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22F9" w:rsidRDefault="008E22F9" w:rsidP="00506466">
      <w:pPr>
        <w:shd w:val="clear" w:color="auto" w:fill="FFFFFF"/>
        <w:spacing w:after="0" w:line="240" w:lineRule="auto"/>
        <w:rPr>
          <w:rFonts w:ascii="Times New Roman" w:eastAsia="Times New Roman" w:hAnsi="Times New Roman" w:cs="Times New Roman"/>
          <w:color w:val="000000"/>
          <w:spacing w:val="-5"/>
          <w:sz w:val="24"/>
          <w:szCs w:val="24"/>
          <w:lang w:eastAsia="ru-RU"/>
        </w:rPr>
      </w:pPr>
    </w:p>
    <w:p w:rsidR="008E22F9" w:rsidRPr="00A60F8A" w:rsidRDefault="008E22F9" w:rsidP="008E22F9">
      <w:pPr>
        <w:shd w:val="clear" w:color="auto" w:fill="FFFFFF"/>
        <w:spacing w:after="0" w:line="240" w:lineRule="auto"/>
        <w:jc w:val="right"/>
        <w:rPr>
          <w:rFonts w:ascii="Arial" w:eastAsia="Times New Roman" w:hAnsi="Arial" w:cs="Arial"/>
          <w:color w:val="000000"/>
          <w:spacing w:val="-5"/>
          <w:sz w:val="24"/>
          <w:szCs w:val="24"/>
          <w:lang w:eastAsia="ru-RU"/>
        </w:rPr>
      </w:pPr>
    </w:p>
    <w:p w:rsidR="00A55506" w:rsidRPr="00A55506" w:rsidRDefault="00A55506" w:rsidP="00A55506">
      <w:pPr>
        <w:widowControl w:val="0"/>
        <w:shd w:val="clear" w:color="auto" w:fill="FFFFFF"/>
        <w:autoSpaceDE w:val="0"/>
        <w:autoSpaceDN w:val="0"/>
        <w:adjustRightInd w:val="0"/>
        <w:spacing w:after="0" w:line="240" w:lineRule="auto"/>
        <w:jc w:val="center"/>
        <w:rPr>
          <w:rFonts w:ascii="Arial" w:eastAsia="Times New Roman" w:hAnsi="Arial" w:cs="Arial"/>
          <w:color w:val="000000"/>
          <w:spacing w:val="-5"/>
          <w:lang w:eastAsia="ru-RU"/>
        </w:rPr>
      </w:pPr>
      <w:r w:rsidRPr="00A55506">
        <w:rPr>
          <w:rFonts w:ascii="Arial" w:eastAsia="Times New Roman" w:hAnsi="Arial" w:cs="Arial"/>
          <w:color w:val="000000"/>
          <w:spacing w:val="-5"/>
          <w:lang w:eastAsia="ru-RU"/>
        </w:rPr>
        <w:t>ДЕПАРТАМЕНТ ОБРАЗОВАНИЯ И НАУКИ ТЮМЕНСКОЙ ОБЛАСТИ</w:t>
      </w:r>
    </w:p>
    <w:p w:rsidR="00A55506" w:rsidRPr="00A55506" w:rsidRDefault="00A55506" w:rsidP="00A55506">
      <w:pPr>
        <w:widowControl w:val="0"/>
        <w:shd w:val="clear" w:color="auto" w:fill="FFFFFF"/>
        <w:tabs>
          <w:tab w:val="left" w:pos="5325"/>
        </w:tabs>
        <w:autoSpaceDE w:val="0"/>
        <w:autoSpaceDN w:val="0"/>
        <w:adjustRightInd w:val="0"/>
        <w:spacing w:after="0" w:line="240" w:lineRule="auto"/>
        <w:rPr>
          <w:rFonts w:ascii="Arial" w:eastAsia="Times New Roman" w:hAnsi="Arial" w:cs="Arial"/>
          <w:b/>
          <w:color w:val="000000"/>
          <w:spacing w:val="-5"/>
          <w:sz w:val="24"/>
          <w:szCs w:val="24"/>
          <w:lang w:eastAsia="ru-RU"/>
        </w:rPr>
      </w:pPr>
      <w:r w:rsidRPr="00A55506">
        <w:rPr>
          <w:rFonts w:ascii="Arial" w:eastAsia="Times New Roman" w:hAnsi="Arial" w:cs="Arial"/>
          <w:b/>
          <w:color w:val="000000"/>
          <w:spacing w:val="-5"/>
          <w:sz w:val="24"/>
          <w:szCs w:val="24"/>
          <w:lang w:eastAsia="ru-RU"/>
        </w:rPr>
        <w:tab/>
      </w:r>
    </w:p>
    <w:p w:rsidR="00A55506" w:rsidRPr="00A55506" w:rsidRDefault="00A55506" w:rsidP="00A55506">
      <w:pPr>
        <w:widowControl w:val="0"/>
        <w:shd w:val="clear" w:color="auto" w:fill="FFFFFF"/>
        <w:autoSpaceDE w:val="0"/>
        <w:autoSpaceDN w:val="0"/>
        <w:adjustRightInd w:val="0"/>
        <w:spacing w:after="0" w:line="240" w:lineRule="auto"/>
        <w:jc w:val="center"/>
        <w:rPr>
          <w:rFonts w:ascii="Arial" w:eastAsia="Times New Roman" w:hAnsi="Arial" w:cs="Arial"/>
          <w:b/>
          <w:color w:val="000000"/>
          <w:spacing w:val="-5"/>
          <w:sz w:val="24"/>
          <w:szCs w:val="24"/>
          <w:lang w:eastAsia="ru-RU"/>
        </w:rPr>
      </w:pPr>
      <w:r w:rsidRPr="00A55506">
        <w:rPr>
          <w:rFonts w:ascii="Arial" w:eastAsia="Times New Roman" w:hAnsi="Arial" w:cs="Arial"/>
          <w:b/>
          <w:color w:val="000000"/>
          <w:spacing w:val="-5"/>
          <w:sz w:val="24"/>
          <w:szCs w:val="24"/>
          <w:lang w:eastAsia="ru-RU"/>
        </w:rPr>
        <w:t xml:space="preserve">ГОСУДАРСТВЕННОЕ АВТОНОМНОЕ ПРОФЕССИОНАЛЬНОЕ </w:t>
      </w:r>
    </w:p>
    <w:p w:rsidR="00A55506" w:rsidRPr="00A55506" w:rsidRDefault="00A55506" w:rsidP="00A55506">
      <w:pPr>
        <w:widowControl w:val="0"/>
        <w:shd w:val="clear" w:color="auto" w:fill="FFFFFF"/>
        <w:autoSpaceDE w:val="0"/>
        <w:autoSpaceDN w:val="0"/>
        <w:adjustRightInd w:val="0"/>
        <w:spacing w:after="0" w:line="240" w:lineRule="auto"/>
        <w:jc w:val="center"/>
        <w:rPr>
          <w:rFonts w:ascii="Arial" w:eastAsia="Times New Roman" w:hAnsi="Arial" w:cs="Arial"/>
          <w:b/>
          <w:color w:val="000000"/>
          <w:spacing w:val="-5"/>
          <w:sz w:val="24"/>
          <w:szCs w:val="24"/>
          <w:lang w:eastAsia="ru-RU"/>
        </w:rPr>
      </w:pPr>
      <w:r w:rsidRPr="00A55506">
        <w:rPr>
          <w:rFonts w:ascii="Arial" w:eastAsia="Times New Roman" w:hAnsi="Arial" w:cs="Arial"/>
          <w:b/>
          <w:color w:val="000000"/>
          <w:spacing w:val="-5"/>
          <w:sz w:val="24"/>
          <w:szCs w:val="24"/>
          <w:lang w:eastAsia="ru-RU"/>
        </w:rPr>
        <w:t>ОБРАЗОВАТЕЛЬНОЕ УЧРЕЖДЕНИЕ ТЮМЕНСКОЙ ОБЛАСТИ</w:t>
      </w:r>
    </w:p>
    <w:p w:rsidR="00A55506" w:rsidRPr="00A55506" w:rsidRDefault="00A55506" w:rsidP="00A55506">
      <w:pPr>
        <w:widowControl w:val="0"/>
        <w:shd w:val="clear" w:color="auto" w:fill="FFFFFF"/>
        <w:autoSpaceDE w:val="0"/>
        <w:autoSpaceDN w:val="0"/>
        <w:adjustRightInd w:val="0"/>
        <w:spacing w:after="0" w:line="240" w:lineRule="auto"/>
        <w:jc w:val="center"/>
        <w:rPr>
          <w:rFonts w:ascii="Arial" w:eastAsia="Times New Roman" w:hAnsi="Arial" w:cs="Arial"/>
          <w:b/>
          <w:color w:val="000000"/>
          <w:spacing w:val="-5"/>
          <w:sz w:val="24"/>
          <w:szCs w:val="24"/>
          <w:lang w:eastAsia="ru-RU"/>
        </w:rPr>
      </w:pPr>
      <w:r w:rsidRPr="00A55506">
        <w:rPr>
          <w:rFonts w:ascii="Arial" w:eastAsia="Times New Roman" w:hAnsi="Arial" w:cs="Arial"/>
          <w:b/>
          <w:color w:val="000000"/>
          <w:spacing w:val="-5"/>
          <w:sz w:val="24"/>
          <w:szCs w:val="24"/>
          <w:lang w:eastAsia="ru-RU"/>
        </w:rPr>
        <w:t>«ГОЛЫШМАНОВСКИЙ АГРОПЕДАГОГИЧЕСКИЙ КОЛЛЕДЖ»</w:t>
      </w:r>
    </w:p>
    <w:p w:rsidR="00A55506" w:rsidRPr="00A55506" w:rsidRDefault="00A55506" w:rsidP="00A55506">
      <w:pPr>
        <w:spacing w:after="0" w:line="240" w:lineRule="auto"/>
        <w:jc w:val="center"/>
        <w:rPr>
          <w:rFonts w:ascii="Arial" w:eastAsia="Times New Roman" w:hAnsi="Arial" w:cs="Arial"/>
          <w:b/>
          <w:sz w:val="24"/>
          <w:szCs w:val="24"/>
          <w:lang w:eastAsia="ru-RU"/>
        </w:rPr>
      </w:pPr>
      <w:r w:rsidRPr="00A55506">
        <w:rPr>
          <w:rFonts w:ascii="Arial" w:eastAsia="Times New Roman" w:hAnsi="Arial" w:cs="Arial"/>
          <w:b/>
          <w:bCs/>
          <w:color w:val="000000"/>
          <w:spacing w:val="-5"/>
          <w:sz w:val="24"/>
          <w:szCs w:val="24"/>
          <w:lang w:eastAsia="ru-RU"/>
        </w:rPr>
        <w:t>(ГАПОУ ТО «</w:t>
      </w:r>
      <w:proofErr w:type="spellStart"/>
      <w:r w:rsidRPr="00A55506">
        <w:rPr>
          <w:rFonts w:ascii="Arial" w:eastAsia="Times New Roman" w:hAnsi="Arial" w:cs="Arial"/>
          <w:b/>
          <w:bCs/>
          <w:color w:val="000000"/>
          <w:spacing w:val="-5"/>
          <w:sz w:val="24"/>
          <w:szCs w:val="24"/>
          <w:lang w:eastAsia="ru-RU"/>
        </w:rPr>
        <w:t>Голышмановский</w:t>
      </w:r>
      <w:proofErr w:type="spellEnd"/>
      <w:r w:rsidRPr="00A55506">
        <w:rPr>
          <w:rFonts w:ascii="Arial" w:eastAsia="Times New Roman" w:hAnsi="Arial" w:cs="Arial"/>
          <w:b/>
          <w:bCs/>
          <w:color w:val="000000"/>
          <w:spacing w:val="-5"/>
          <w:sz w:val="24"/>
          <w:szCs w:val="24"/>
          <w:lang w:eastAsia="ru-RU"/>
        </w:rPr>
        <w:t xml:space="preserve"> </w:t>
      </w:r>
      <w:proofErr w:type="spellStart"/>
      <w:r w:rsidRPr="00A55506">
        <w:rPr>
          <w:rFonts w:ascii="Arial" w:eastAsia="Times New Roman" w:hAnsi="Arial" w:cs="Arial"/>
          <w:b/>
          <w:bCs/>
          <w:color w:val="000000"/>
          <w:spacing w:val="-5"/>
          <w:sz w:val="24"/>
          <w:szCs w:val="24"/>
          <w:lang w:eastAsia="ru-RU"/>
        </w:rPr>
        <w:t>агропедколледж</w:t>
      </w:r>
      <w:proofErr w:type="spellEnd"/>
      <w:r w:rsidRPr="00A55506">
        <w:rPr>
          <w:rFonts w:ascii="Arial" w:eastAsia="Times New Roman" w:hAnsi="Arial" w:cs="Arial"/>
          <w:b/>
          <w:bCs/>
          <w:color w:val="000000"/>
          <w:spacing w:val="-5"/>
          <w:sz w:val="24"/>
          <w:szCs w:val="24"/>
          <w:lang w:eastAsia="ru-RU"/>
        </w:rPr>
        <w:t>»)</w:t>
      </w:r>
    </w:p>
    <w:p w:rsidR="00A55506" w:rsidRPr="00A55506" w:rsidRDefault="00A55506" w:rsidP="00A55506">
      <w:pPr>
        <w:rPr>
          <w:rFonts w:ascii="Arial" w:eastAsia="Calibri" w:hAnsi="Arial" w:cs="Arial"/>
        </w:rPr>
      </w:pPr>
    </w:p>
    <w:p w:rsidR="00A55506" w:rsidRPr="00A55506" w:rsidRDefault="00A55506" w:rsidP="00A55506">
      <w:pPr>
        <w:rPr>
          <w:rFonts w:ascii="Arial" w:eastAsia="Calibri" w:hAnsi="Arial" w:cs="Arial"/>
        </w:rPr>
      </w:pPr>
    </w:p>
    <w:p w:rsidR="00A55506" w:rsidRPr="00A55506" w:rsidRDefault="00A55506" w:rsidP="00E55D64">
      <w:pPr>
        <w:tabs>
          <w:tab w:val="left" w:pos="6072"/>
        </w:tabs>
        <w:spacing w:after="0" w:line="240" w:lineRule="auto"/>
        <w:jc w:val="right"/>
        <w:rPr>
          <w:rFonts w:ascii="Arial" w:eastAsia="Calibri" w:hAnsi="Arial" w:cs="Arial"/>
        </w:rPr>
      </w:pPr>
      <w:r w:rsidRPr="00A55506">
        <w:rPr>
          <w:rFonts w:ascii="Arial" w:eastAsia="Calibri" w:hAnsi="Arial" w:cs="Arial"/>
        </w:rPr>
        <w:t xml:space="preserve">                                                         </w:t>
      </w:r>
      <w:r w:rsidR="00654170">
        <w:rPr>
          <w:rFonts w:ascii="Arial" w:eastAsia="Calibri" w:hAnsi="Arial" w:cs="Arial"/>
        </w:rPr>
        <w:t xml:space="preserve">              Приложение  № 3.4</w:t>
      </w:r>
      <w:r w:rsidRPr="00A55506">
        <w:rPr>
          <w:rFonts w:ascii="Arial" w:eastAsia="Calibri" w:hAnsi="Arial" w:cs="Arial"/>
        </w:rPr>
        <w:t xml:space="preserve"> к  ООП СПО (</w:t>
      </w:r>
      <w:r w:rsidRPr="00A55506">
        <w:rPr>
          <w:rFonts w:ascii="Arial" w:eastAsia="Calibri" w:hAnsi="Arial" w:cs="Arial"/>
          <w:u w:val="single"/>
        </w:rPr>
        <w:t>ППССЗ)</w:t>
      </w:r>
    </w:p>
    <w:p w:rsidR="00A55506" w:rsidRPr="00A55506" w:rsidRDefault="00A55506" w:rsidP="00E55D64">
      <w:pPr>
        <w:tabs>
          <w:tab w:val="left" w:pos="6072"/>
        </w:tabs>
        <w:spacing w:after="0" w:line="240" w:lineRule="auto"/>
        <w:jc w:val="right"/>
        <w:rPr>
          <w:rFonts w:ascii="Arial" w:eastAsia="Calibri" w:hAnsi="Arial" w:cs="Arial"/>
          <w:u w:val="single"/>
        </w:rPr>
      </w:pPr>
      <w:r w:rsidRPr="00A55506">
        <w:rPr>
          <w:rFonts w:ascii="Arial" w:eastAsia="Calibri" w:hAnsi="Arial" w:cs="Arial"/>
        </w:rPr>
        <w:t xml:space="preserve">                                                       </w:t>
      </w:r>
      <w:r>
        <w:rPr>
          <w:rFonts w:ascii="Arial" w:eastAsia="Calibri" w:hAnsi="Arial" w:cs="Arial"/>
        </w:rPr>
        <w:t xml:space="preserve">            </w:t>
      </w:r>
      <w:r w:rsidRPr="00A55506">
        <w:rPr>
          <w:rFonts w:ascii="Arial" w:eastAsia="Calibri" w:hAnsi="Arial" w:cs="Arial"/>
        </w:rPr>
        <w:t xml:space="preserve"> по </w:t>
      </w:r>
      <w:r w:rsidR="00E55D64">
        <w:rPr>
          <w:rFonts w:ascii="Arial" w:eastAsia="Calibri" w:hAnsi="Arial" w:cs="Arial"/>
        </w:rPr>
        <w:t>специальности</w:t>
      </w:r>
      <w:r w:rsidRPr="00A55506">
        <w:rPr>
          <w:rFonts w:ascii="Arial" w:eastAsia="Calibri" w:hAnsi="Arial" w:cs="Arial"/>
        </w:rPr>
        <w:t xml:space="preserve"> </w:t>
      </w:r>
      <w:r w:rsidR="00E55D64">
        <w:rPr>
          <w:rFonts w:ascii="Arial" w:eastAsia="Calibri" w:hAnsi="Arial" w:cs="Arial"/>
          <w:u w:val="single"/>
        </w:rPr>
        <w:t>43.02.15</w:t>
      </w:r>
      <w:r>
        <w:rPr>
          <w:rFonts w:ascii="Arial" w:eastAsia="Calibri" w:hAnsi="Arial" w:cs="Arial"/>
          <w:u w:val="single"/>
        </w:rPr>
        <w:t xml:space="preserve"> </w:t>
      </w:r>
      <w:r w:rsidR="00E55D64">
        <w:rPr>
          <w:rFonts w:ascii="Arial" w:eastAsia="Calibri" w:hAnsi="Arial" w:cs="Arial"/>
          <w:u w:val="single"/>
        </w:rPr>
        <w:t xml:space="preserve">Поварское </w:t>
      </w:r>
      <w:r w:rsidR="001F43CE">
        <w:rPr>
          <w:rFonts w:ascii="Arial" w:eastAsia="Calibri" w:hAnsi="Arial" w:cs="Arial"/>
          <w:u w:val="single"/>
        </w:rPr>
        <w:br/>
      </w:r>
      <w:r w:rsidR="00E55D64">
        <w:rPr>
          <w:rFonts w:ascii="Arial" w:eastAsia="Calibri" w:hAnsi="Arial" w:cs="Arial"/>
          <w:u w:val="single"/>
        </w:rPr>
        <w:t>и кондитерское дело</w:t>
      </w:r>
      <w:r>
        <w:rPr>
          <w:rFonts w:ascii="Arial" w:eastAsia="Calibri" w:hAnsi="Arial" w:cs="Arial"/>
          <w:u w:val="single"/>
        </w:rPr>
        <w:t xml:space="preserve"> </w:t>
      </w:r>
    </w:p>
    <w:p w:rsidR="00A55506" w:rsidRPr="00A55506" w:rsidRDefault="00A55506" w:rsidP="00A55506">
      <w:pPr>
        <w:rPr>
          <w:rFonts w:ascii="Arial" w:eastAsia="Calibri" w:hAnsi="Arial" w:cs="Arial"/>
        </w:rPr>
      </w:pPr>
    </w:p>
    <w:p w:rsidR="00A55506" w:rsidRPr="00A55506" w:rsidRDefault="00A55506" w:rsidP="00A55506">
      <w:pPr>
        <w:rPr>
          <w:rFonts w:ascii="Arial" w:eastAsia="Calibri" w:hAnsi="Arial" w:cs="Arial"/>
        </w:rPr>
      </w:pPr>
    </w:p>
    <w:p w:rsidR="00A55506" w:rsidRPr="00A55506" w:rsidRDefault="00A55506" w:rsidP="00A55506">
      <w:pPr>
        <w:rPr>
          <w:rFonts w:ascii="Arial" w:eastAsia="Calibri" w:hAnsi="Arial" w:cs="Arial"/>
        </w:rPr>
      </w:pPr>
    </w:p>
    <w:p w:rsidR="00A55506" w:rsidRPr="00A55506" w:rsidRDefault="00A55506" w:rsidP="00A55506">
      <w:pPr>
        <w:rPr>
          <w:rFonts w:ascii="Arial" w:eastAsia="Calibri" w:hAnsi="Arial" w:cs="Arial"/>
        </w:rPr>
      </w:pPr>
    </w:p>
    <w:p w:rsidR="00A55506" w:rsidRPr="00A55506" w:rsidRDefault="00A55506" w:rsidP="00A55506">
      <w:pPr>
        <w:tabs>
          <w:tab w:val="left" w:pos="3108"/>
        </w:tabs>
        <w:jc w:val="center"/>
        <w:rPr>
          <w:rFonts w:ascii="Arial" w:eastAsia="Calibri" w:hAnsi="Arial" w:cs="Arial"/>
          <w:b/>
          <w:sz w:val="28"/>
          <w:szCs w:val="28"/>
        </w:rPr>
      </w:pPr>
      <w:r>
        <w:rPr>
          <w:rFonts w:ascii="Arial" w:eastAsia="Calibri" w:hAnsi="Arial" w:cs="Arial"/>
          <w:b/>
          <w:sz w:val="28"/>
          <w:szCs w:val="28"/>
        </w:rPr>
        <w:t xml:space="preserve">ПРОГРАММА </w:t>
      </w:r>
      <w:r w:rsidR="001B78E5">
        <w:rPr>
          <w:rFonts w:ascii="Arial" w:eastAsia="Calibri" w:hAnsi="Arial" w:cs="Arial"/>
          <w:b/>
          <w:sz w:val="28"/>
          <w:szCs w:val="28"/>
        </w:rPr>
        <w:t>ПРОФЕССИОНАЛЬНОГО МОДУЛЯ</w:t>
      </w:r>
    </w:p>
    <w:p w:rsidR="00613471" w:rsidRPr="00613471" w:rsidRDefault="00613471" w:rsidP="00613471">
      <w:pPr>
        <w:pStyle w:val="ConsPlusNormal"/>
        <w:jc w:val="center"/>
        <w:rPr>
          <w:rFonts w:ascii="Arial" w:eastAsia="Calibri" w:hAnsi="Arial" w:cs="Arial"/>
          <w:b/>
          <w:sz w:val="28"/>
          <w:szCs w:val="28"/>
          <w:u w:val="single"/>
        </w:rPr>
      </w:pPr>
      <w:r>
        <w:rPr>
          <w:rFonts w:ascii="Arial" w:eastAsia="Calibri" w:hAnsi="Arial" w:cs="Arial"/>
          <w:b/>
          <w:sz w:val="28"/>
          <w:szCs w:val="28"/>
          <w:u w:val="single"/>
        </w:rPr>
        <w:t>ПМ.04</w:t>
      </w:r>
      <w:r w:rsidR="008F0847">
        <w:rPr>
          <w:rFonts w:ascii="Arial" w:eastAsia="Calibri" w:hAnsi="Arial" w:cs="Arial"/>
          <w:b/>
          <w:sz w:val="28"/>
          <w:szCs w:val="28"/>
          <w:u w:val="single"/>
        </w:rPr>
        <w:t xml:space="preserve"> </w:t>
      </w:r>
      <w:r>
        <w:rPr>
          <w:rFonts w:ascii="Arial" w:eastAsia="Calibri" w:hAnsi="Arial" w:cs="Arial"/>
          <w:b/>
          <w:sz w:val="28"/>
          <w:szCs w:val="28"/>
          <w:u w:val="single"/>
        </w:rPr>
        <w:t xml:space="preserve"> </w:t>
      </w:r>
      <w:r w:rsidRPr="00613471">
        <w:rPr>
          <w:rFonts w:ascii="Arial" w:eastAsia="Calibri" w:hAnsi="Arial" w:cs="Arial"/>
          <w:b/>
          <w:sz w:val="28"/>
          <w:szCs w:val="28"/>
          <w:u w:val="single"/>
        </w:rPr>
        <w:t>ОРГАНИЗАЦИЯ И ВЕДЕНИЕ ПРОЦЕССОВ ПРИГОТОВЛЕНИЯ, ОФОРМЛЕНИЯ И ПОДГОТОВКИ К РЕАЛИЗАЦИИ ХОЛОДНЫХ И ГОРЯЧИХ ДЕСЕРТОВ, НАПИТКОВ СЛОЖНОГО АССОРТИМЕНТА С УЧЕТОМ ПОТРЕБНОСТЕЙ РАЗЛИЧНЫХ КАТЕГОРИЙ ПОТРЕБИТЕЛЕЙ, ВИДОВ И ФОРМ ОБСЛУЖИВАНИЯ</w:t>
      </w:r>
    </w:p>
    <w:p w:rsidR="00613471" w:rsidRPr="00613471" w:rsidRDefault="00613471" w:rsidP="00613471">
      <w:pPr>
        <w:pStyle w:val="ConsPlusNormal"/>
        <w:jc w:val="center"/>
        <w:rPr>
          <w:rFonts w:ascii="Times New Roman" w:hAnsi="Times New Roman" w:cs="Times New Roman"/>
          <w:b/>
          <w:sz w:val="24"/>
          <w:szCs w:val="24"/>
        </w:rPr>
      </w:pPr>
    </w:p>
    <w:p w:rsidR="008F0847" w:rsidRPr="008F0847" w:rsidRDefault="008F0847" w:rsidP="00613471">
      <w:pPr>
        <w:pStyle w:val="ConsPlusNormal"/>
        <w:spacing w:line="360" w:lineRule="auto"/>
        <w:ind w:firstLine="709"/>
        <w:jc w:val="center"/>
        <w:rPr>
          <w:rFonts w:ascii="Arial" w:eastAsia="Calibri" w:hAnsi="Arial" w:cs="Arial"/>
          <w:b/>
          <w:sz w:val="28"/>
          <w:szCs w:val="28"/>
          <w:u w:val="single"/>
        </w:rPr>
      </w:pPr>
    </w:p>
    <w:p w:rsidR="00510A5A" w:rsidRPr="00510A5A" w:rsidRDefault="001B78E5" w:rsidP="008F0847">
      <w:pPr>
        <w:tabs>
          <w:tab w:val="left" w:pos="3108"/>
        </w:tabs>
        <w:rPr>
          <w:rFonts w:ascii="Arial" w:eastAsia="Calibri" w:hAnsi="Arial" w:cs="Arial"/>
          <w:b/>
          <w:sz w:val="28"/>
          <w:szCs w:val="28"/>
          <w:u w:val="single"/>
        </w:rPr>
      </w:pPr>
      <w:r>
        <w:rPr>
          <w:rFonts w:ascii="Arial" w:eastAsia="Calibri" w:hAnsi="Arial" w:cs="Arial"/>
          <w:b/>
          <w:sz w:val="28"/>
          <w:szCs w:val="28"/>
          <w:u w:val="single"/>
        </w:rPr>
        <w:t xml:space="preserve"> </w:t>
      </w:r>
    </w:p>
    <w:p w:rsidR="001B78E5" w:rsidRPr="001B78E5" w:rsidRDefault="001B78E5" w:rsidP="001B78E5">
      <w:pPr>
        <w:tabs>
          <w:tab w:val="left" w:pos="3108"/>
        </w:tabs>
        <w:jc w:val="center"/>
        <w:rPr>
          <w:rFonts w:ascii="Arial" w:eastAsia="Calibri" w:hAnsi="Arial" w:cs="Arial"/>
          <w:b/>
          <w:sz w:val="28"/>
          <w:szCs w:val="28"/>
          <w:u w:val="single"/>
        </w:rPr>
      </w:pPr>
    </w:p>
    <w:p w:rsidR="00A55506" w:rsidRPr="00A55506" w:rsidRDefault="00A55506" w:rsidP="00A55506">
      <w:pPr>
        <w:tabs>
          <w:tab w:val="left" w:pos="3108"/>
        </w:tabs>
        <w:jc w:val="center"/>
        <w:rPr>
          <w:rFonts w:ascii="Arial" w:eastAsia="Calibri" w:hAnsi="Arial" w:cs="Arial"/>
          <w:b/>
          <w:sz w:val="28"/>
          <w:szCs w:val="28"/>
          <w:u w:val="single"/>
        </w:rPr>
      </w:pPr>
    </w:p>
    <w:p w:rsidR="00A55506" w:rsidRPr="00A55506" w:rsidRDefault="00A55506" w:rsidP="00A55506">
      <w:pPr>
        <w:tabs>
          <w:tab w:val="left" w:pos="3108"/>
        </w:tabs>
        <w:rPr>
          <w:rFonts w:ascii="Arial" w:eastAsia="Calibri" w:hAnsi="Arial" w:cs="Arial"/>
          <w:u w:val="single"/>
        </w:rPr>
      </w:pPr>
    </w:p>
    <w:p w:rsidR="00A55506" w:rsidRPr="00A55506" w:rsidRDefault="00A55506" w:rsidP="00A55506">
      <w:pPr>
        <w:tabs>
          <w:tab w:val="left" w:pos="3108"/>
        </w:tabs>
        <w:rPr>
          <w:rFonts w:ascii="Arial" w:eastAsia="Calibri" w:hAnsi="Arial" w:cs="Arial"/>
        </w:rPr>
      </w:pPr>
    </w:p>
    <w:p w:rsidR="00A55506" w:rsidRPr="00A55506" w:rsidRDefault="00A55506" w:rsidP="00A55506">
      <w:pPr>
        <w:tabs>
          <w:tab w:val="left" w:pos="3108"/>
        </w:tabs>
        <w:rPr>
          <w:rFonts w:ascii="Arial" w:eastAsia="Calibri" w:hAnsi="Arial" w:cs="Arial"/>
        </w:rPr>
      </w:pPr>
    </w:p>
    <w:p w:rsidR="00A55506" w:rsidRPr="00A55506" w:rsidRDefault="00A55506" w:rsidP="00A55506">
      <w:pPr>
        <w:tabs>
          <w:tab w:val="left" w:pos="3108"/>
        </w:tabs>
        <w:rPr>
          <w:rFonts w:ascii="Arial" w:eastAsia="Calibri" w:hAnsi="Arial" w:cs="Arial"/>
        </w:rPr>
      </w:pPr>
    </w:p>
    <w:p w:rsidR="00325DE8" w:rsidRDefault="00325DE8" w:rsidP="00A55506">
      <w:pPr>
        <w:tabs>
          <w:tab w:val="left" w:pos="3108"/>
        </w:tabs>
        <w:rPr>
          <w:rFonts w:ascii="Arial" w:eastAsia="Calibri" w:hAnsi="Arial" w:cs="Arial"/>
        </w:rPr>
      </w:pPr>
    </w:p>
    <w:p w:rsidR="00A55506" w:rsidRPr="00A55506" w:rsidRDefault="00A55506" w:rsidP="00A55506">
      <w:pPr>
        <w:tabs>
          <w:tab w:val="left" w:pos="3108"/>
        </w:tabs>
        <w:rPr>
          <w:rFonts w:ascii="Arial" w:eastAsia="Calibri" w:hAnsi="Arial" w:cs="Arial"/>
        </w:rPr>
      </w:pPr>
      <w:bookmarkStart w:id="0" w:name="_GoBack"/>
      <w:bookmarkEnd w:id="0"/>
    </w:p>
    <w:p w:rsidR="00723AD9" w:rsidRDefault="00723AD9" w:rsidP="009A5F76">
      <w:pPr>
        <w:spacing w:after="0" w:line="240" w:lineRule="auto"/>
        <w:ind w:firstLine="709"/>
        <w:jc w:val="center"/>
        <w:rPr>
          <w:rFonts w:ascii="Arial" w:eastAsia="Calibri" w:hAnsi="Arial" w:cs="Arial"/>
          <w:b/>
        </w:rPr>
      </w:pPr>
      <w:r>
        <w:rPr>
          <w:rFonts w:ascii="Arial" w:eastAsia="Calibri" w:hAnsi="Arial" w:cs="Arial"/>
          <w:b/>
        </w:rPr>
        <w:t xml:space="preserve">2025 </w:t>
      </w:r>
    </w:p>
    <w:p w:rsidR="00723AD9" w:rsidRDefault="00723AD9" w:rsidP="009A5F76">
      <w:pPr>
        <w:spacing w:after="0" w:line="240" w:lineRule="auto"/>
        <w:ind w:firstLine="709"/>
        <w:jc w:val="center"/>
        <w:rPr>
          <w:rFonts w:ascii="Arial" w:eastAsia="Calibri" w:hAnsi="Arial" w:cs="Arial"/>
          <w:b/>
        </w:rPr>
      </w:pPr>
    </w:p>
    <w:p w:rsidR="009A5F76" w:rsidRPr="009A5F76" w:rsidRDefault="009A5F76" w:rsidP="009A5F76">
      <w:pPr>
        <w:spacing w:after="0" w:line="240" w:lineRule="auto"/>
        <w:ind w:firstLine="709"/>
        <w:jc w:val="center"/>
        <w:rPr>
          <w:rFonts w:ascii="Arial" w:eastAsia="Calibri" w:hAnsi="Arial" w:cs="Arial"/>
          <w:b/>
          <w:sz w:val="24"/>
          <w:szCs w:val="24"/>
        </w:rPr>
      </w:pPr>
      <w:r w:rsidRPr="009A5F76">
        <w:rPr>
          <w:rFonts w:ascii="Arial" w:eastAsia="Calibri" w:hAnsi="Arial" w:cs="Arial"/>
          <w:b/>
          <w:sz w:val="24"/>
          <w:szCs w:val="24"/>
        </w:rPr>
        <w:lastRenderedPageBreak/>
        <w:t>Аннотация программы учебной дисциплины</w:t>
      </w:r>
    </w:p>
    <w:p w:rsidR="009A5F76" w:rsidRPr="009A5F76" w:rsidRDefault="009A5F76" w:rsidP="009A5F76">
      <w:pPr>
        <w:spacing w:after="0"/>
        <w:jc w:val="center"/>
        <w:rPr>
          <w:rFonts w:ascii="Arial" w:eastAsia="Calibri" w:hAnsi="Arial" w:cs="Arial"/>
          <w:bCs/>
          <w:sz w:val="24"/>
          <w:szCs w:val="24"/>
          <w:u w:val="single"/>
          <w:lang w:eastAsia="ru-RU"/>
        </w:rPr>
      </w:pPr>
      <w:r w:rsidRPr="009A5F76">
        <w:rPr>
          <w:rFonts w:ascii="Arial" w:eastAsia="Calibri" w:hAnsi="Arial" w:cs="Arial"/>
          <w:bCs/>
          <w:sz w:val="24"/>
          <w:szCs w:val="24"/>
          <w:u w:val="single"/>
          <w:lang w:eastAsia="ru-RU"/>
        </w:rPr>
        <w:t xml:space="preserve"> ПМ.04 Организация и ведение процессов приготовления, оформления и подготовки к реализации холодных и горячих десертов, напитков сложного ассортимента с учетом потребностей различных категорий потребителей, видов и форм обслуживания</w:t>
      </w:r>
    </w:p>
    <w:p w:rsidR="009A5F76" w:rsidRPr="009A5F76" w:rsidRDefault="009A5F76" w:rsidP="009A5F76">
      <w:pPr>
        <w:spacing w:after="0"/>
        <w:jc w:val="center"/>
        <w:rPr>
          <w:rFonts w:ascii="Arial" w:eastAsia="Calibri" w:hAnsi="Arial" w:cs="Arial"/>
          <w:b/>
          <w:bCs/>
          <w:sz w:val="24"/>
          <w:szCs w:val="24"/>
          <w:u w:val="single"/>
          <w:lang w:eastAsia="ru-RU"/>
        </w:rPr>
      </w:pPr>
      <w:r w:rsidRPr="009A5F76">
        <w:rPr>
          <w:rFonts w:ascii="Arial" w:eastAsia="Calibri" w:hAnsi="Arial" w:cs="Arial"/>
          <w:b/>
          <w:bCs/>
          <w:sz w:val="24"/>
          <w:szCs w:val="24"/>
          <w:u w:val="single"/>
          <w:lang w:eastAsia="ru-RU"/>
        </w:rPr>
        <w:t>Раздел: профессиональный цикл</w:t>
      </w:r>
    </w:p>
    <w:p w:rsidR="009A5F76" w:rsidRPr="009A5F76" w:rsidRDefault="009A5F76" w:rsidP="009A5F76">
      <w:pPr>
        <w:spacing w:after="0" w:line="240" w:lineRule="auto"/>
        <w:jc w:val="center"/>
        <w:rPr>
          <w:rFonts w:ascii="Arial" w:eastAsia="Calibri" w:hAnsi="Arial" w:cs="Arial"/>
          <w:b/>
          <w:sz w:val="24"/>
          <w:szCs w:val="24"/>
        </w:rPr>
      </w:pPr>
    </w:p>
    <w:p w:rsidR="009A5F76" w:rsidRPr="009A5F76" w:rsidRDefault="009A5F76" w:rsidP="009A5F76">
      <w:pPr>
        <w:spacing w:after="0" w:line="240" w:lineRule="auto"/>
        <w:rPr>
          <w:rFonts w:ascii="Arial" w:eastAsia="Calibri" w:hAnsi="Arial" w:cs="Arial"/>
          <w:b/>
          <w:sz w:val="24"/>
          <w:szCs w:val="24"/>
        </w:rPr>
      </w:pPr>
      <w:r w:rsidRPr="009A5F76">
        <w:rPr>
          <w:rFonts w:ascii="Arial" w:eastAsia="Calibri" w:hAnsi="Arial" w:cs="Arial"/>
          <w:b/>
          <w:sz w:val="24"/>
          <w:szCs w:val="24"/>
        </w:rPr>
        <w:t xml:space="preserve">1. Нормативная база и УМК </w:t>
      </w:r>
    </w:p>
    <w:p w:rsidR="009A5F76" w:rsidRPr="009A5F76" w:rsidRDefault="009A5F76" w:rsidP="009A5F76">
      <w:pPr>
        <w:spacing w:after="0"/>
        <w:ind w:firstLine="709"/>
        <w:jc w:val="both"/>
        <w:rPr>
          <w:rFonts w:ascii="Arial" w:eastAsia="Times New Roman" w:hAnsi="Arial" w:cs="Arial"/>
          <w:sz w:val="24"/>
          <w:szCs w:val="24"/>
          <w:lang w:eastAsia="ru-RU"/>
        </w:rPr>
      </w:pPr>
      <w:r w:rsidRPr="009A5F76">
        <w:rPr>
          <w:rFonts w:ascii="Arial" w:eastAsia="Times New Roman" w:hAnsi="Arial" w:cs="Arial"/>
          <w:sz w:val="24"/>
          <w:szCs w:val="24"/>
          <w:lang w:eastAsia="ru-RU"/>
        </w:rPr>
        <w:t>Рабочая программа ПМ.04 Организация и ведение процессов приготовления, оформления и подготовки к реализации холодных и горячих десертов, напитков сложного ассортимента с учетом потребностей различных категорий потребителей, видов и форм обслуживания разработана на основе федерального государственного образовательного стандарта среднего профессионального образования по специальности 43.02.15 Поварское и кондитерское дело, утвержденного приказом Министерства образования и науки Российской Федерации от 9 декабря 2016 г. № 1565 «Об утверждении федерального государственного образовательного стандарта среднего профессионального образования по специальности 43.02.15 Поварское и кондитерское дело»</w:t>
      </w:r>
    </w:p>
    <w:p w:rsidR="009A5F76" w:rsidRPr="009A5F76" w:rsidRDefault="009A5F76" w:rsidP="009A5F76">
      <w:pPr>
        <w:spacing w:after="0"/>
        <w:ind w:firstLine="709"/>
        <w:jc w:val="both"/>
        <w:rPr>
          <w:rFonts w:ascii="Arial" w:eastAsia="Times New Roman" w:hAnsi="Arial" w:cs="Arial"/>
          <w:sz w:val="24"/>
          <w:szCs w:val="24"/>
          <w:lang w:eastAsia="ru-RU"/>
        </w:rPr>
      </w:pPr>
    </w:p>
    <w:p w:rsidR="009A5F76" w:rsidRPr="009A5F76" w:rsidRDefault="009A5F76" w:rsidP="009A5F76">
      <w:pPr>
        <w:spacing w:after="0" w:line="240" w:lineRule="auto"/>
        <w:rPr>
          <w:rFonts w:ascii="Arial" w:eastAsia="Calibri" w:hAnsi="Arial" w:cs="Arial"/>
          <w:sz w:val="24"/>
          <w:szCs w:val="24"/>
        </w:rPr>
      </w:pPr>
      <w:r w:rsidRPr="009A5F76">
        <w:rPr>
          <w:rFonts w:ascii="Arial" w:eastAsia="Calibri" w:hAnsi="Arial" w:cs="Arial"/>
          <w:b/>
          <w:sz w:val="24"/>
          <w:szCs w:val="24"/>
        </w:rPr>
        <w:t>2.Цель и задачи учебной дисциплины</w:t>
      </w:r>
    </w:p>
    <w:p w:rsidR="009A5F76" w:rsidRPr="009A5F76" w:rsidRDefault="009A5F76" w:rsidP="009A5F76">
      <w:pPr>
        <w:suppressAutoHyphens/>
        <w:spacing w:after="0"/>
        <w:ind w:firstLine="709"/>
        <w:jc w:val="both"/>
        <w:rPr>
          <w:rFonts w:ascii="Arial" w:eastAsia="Times New Roman" w:hAnsi="Arial" w:cs="Arial"/>
          <w:sz w:val="24"/>
          <w:szCs w:val="24"/>
          <w:lang w:eastAsia="ru-RU"/>
        </w:rPr>
      </w:pPr>
      <w:r w:rsidRPr="009A5F76">
        <w:rPr>
          <w:rFonts w:ascii="Arial" w:eastAsia="Times New Roman" w:hAnsi="Arial" w:cs="Arial"/>
          <w:sz w:val="24"/>
          <w:szCs w:val="24"/>
          <w:lang w:eastAsia="ru-RU"/>
        </w:rPr>
        <w:t>В рамках программы учебной дисциплины обучающимися осваиваются умения и знания: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222"/>
      </w:tblGrid>
      <w:tr w:rsidR="009A5F76" w:rsidRPr="009A5F76" w:rsidTr="009A5F76">
        <w:tc>
          <w:tcPr>
            <w:tcW w:w="1384" w:type="dxa"/>
            <w:tcBorders>
              <w:top w:val="single" w:sz="4" w:space="0" w:color="auto"/>
              <w:left w:val="single" w:sz="4" w:space="0" w:color="auto"/>
              <w:bottom w:val="single" w:sz="4" w:space="0" w:color="auto"/>
              <w:right w:val="single" w:sz="4" w:space="0" w:color="auto"/>
            </w:tcBorders>
            <w:hideMark/>
          </w:tcPr>
          <w:p w:rsidR="009A5F76" w:rsidRPr="009A5F76" w:rsidRDefault="009A5F76" w:rsidP="009A5F76">
            <w:pPr>
              <w:spacing w:line="240" w:lineRule="auto"/>
              <w:rPr>
                <w:rFonts w:ascii="Arial" w:eastAsia="Times New Roman" w:hAnsi="Arial" w:cs="Arial"/>
                <w:b/>
                <w:bCs/>
                <w:sz w:val="24"/>
                <w:szCs w:val="24"/>
              </w:rPr>
            </w:pPr>
            <w:r w:rsidRPr="009A5F76">
              <w:rPr>
                <w:rFonts w:ascii="Arial" w:eastAsia="Times New Roman" w:hAnsi="Arial" w:cs="Arial"/>
                <w:bCs/>
                <w:sz w:val="24"/>
                <w:szCs w:val="24"/>
              </w:rPr>
              <w:t>Владеть навыками</w:t>
            </w:r>
          </w:p>
        </w:tc>
        <w:tc>
          <w:tcPr>
            <w:tcW w:w="8222" w:type="dxa"/>
            <w:tcBorders>
              <w:top w:val="single" w:sz="4" w:space="0" w:color="auto"/>
              <w:left w:val="single" w:sz="4" w:space="0" w:color="auto"/>
              <w:bottom w:val="single" w:sz="4" w:space="0" w:color="auto"/>
              <w:right w:val="single" w:sz="4" w:space="0" w:color="auto"/>
            </w:tcBorders>
            <w:hideMark/>
          </w:tcPr>
          <w:p w:rsidR="009A5F76" w:rsidRPr="009A5F76" w:rsidRDefault="009A5F76" w:rsidP="009A5F76">
            <w:pPr>
              <w:tabs>
                <w:tab w:val="left" w:pos="296"/>
              </w:tabs>
              <w:spacing w:after="0" w:line="240" w:lineRule="auto"/>
              <w:jc w:val="both"/>
              <w:rPr>
                <w:rFonts w:ascii="Arial" w:eastAsia="Times New Roman" w:hAnsi="Arial" w:cs="Arial"/>
                <w:sz w:val="24"/>
                <w:szCs w:val="24"/>
              </w:rPr>
            </w:pPr>
            <w:r w:rsidRPr="009A5F76">
              <w:rPr>
                <w:rFonts w:ascii="Arial" w:eastAsia="Times New Roman" w:hAnsi="Arial" w:cs="Arial"/>
                <w:sz w:val="24"/>
                <w:szCs w:val="24"/>
              </w:rPr>
              <w:t>разработки ассортимента холодных и горячих десертов, напитков с учетом потребностей различных категорий потребителей, видов и форм обслуживания;</w:t>
            </w:r>
          </w:p>
          <w:p w:rsidR="009A5F76" w:rsidRPr="009A5F76" w:rsidRDefault="009A5F76" w:rsidP="009A5F76">
            <w:pPr>
              <w:tabs>
                <w:tab w:val="left" w:pos="296"/>
              </w:tabs>
              <w:spacing w:after="0" w:line="240" w:lineRule="auto"/>
              <w:jc w:val="both"/>
              <w:rPr>
                <w:rFonts w:ascii="Arial" w:eastAsia="Times New Roman" w:hAnsi="Arial" w:cs="Arial"/>
                <w:sz w:val="24"/>
                <w:szCs w:val="24"/>
              </w:rPr>
            </w:pPr>
            <w:r w:rsidRPr="009A5F76">
              <w:rPr>
                <w:rFonts w:ascii="Arial" w:eastAsia="Times New Roman" w:hAnsi="Arial" w:cs="Arial"/>
                <w:sz w:val="24"/>
                <w:szCs w:val="24"/>
              </w:rPr>
              <w:t>разработки, адаптации рецептур с учетом взаимозаменяемости сырья, продуктов, изменения выхода продукции, вида и формы обслуживания;</w:t>
            </w:r>
          </w:p>
          <w:p w:rsidR="009A5F76" w:rsidRPr="009A5F76" w:rsidRDefault="009A5F76" w:rsidP="009A5F76">
            <w:pPr>
              <w:tabs>
                <w:tab w:val="left" w:pos="296"/>
              </w:tabs>
              <w:spacing w:after="0" w:line="240" w:lineRule="auto"/>
              <w:jc w:val="both"/>
              <w:rPr>
                <w:rFonts w:ascii="Arial" w:eastAsia="Times New Roman" w:hAnsi="Arial" w:cs="Arial"/>
                <w:sz w:val="24"/>
                <w:szCs w:val="24"/>
              </w:rPr>
            </w:pPr>
            <w:r w:rsidRPr="009A5F76">
              <w:rPr>
                <w:rFonts w:ascii="Arial" w:eastAsia="Times New Roman" w:hAnsi="Arial" w:cs="Arial"/>
                <w:sz w:val="24"/>
                <w:szCs w:val="24"/>
              </w:rPr>
              <w:t xml:space="preserve">организации и проведения подготовки рабочих мест, подготовки к работе и безопасной эксплуатации технологического оборудования, производственного инвентаря, инструментов, </w:t>
            </w:r>
            <w:proofErr w:type="spellStart"/>
            <w:r w:rsidRPr="009A5F76">
              <w:rPr>
                <w:rFonts w:ascii="Arial" w:eastAsia="Times New Roman" w:hAnsi="Arial" w:cs="Arial"/>
                <w:sz w:val="24"/>
                <w:szCs w:val="24"/>
              </w:rPr>
              <w:t>весоизмерительных</w:t>
            </w:r>
            <w:proofErr w:type="spellEnd"/>
            <w:r w:rsidRPr="009A5F76">
              <w:rPr>
                <w:rFonts w:ascii="Arial" w:eastAsia="Times New Roman" w:hAnsi="Arial" w:cs="Arial"/>
                <w:sz w:val="24"/>
                <w:szCs w:val="24"/>
              </w:rPr>
              <w:t xml:space="preserve"> приборов в соответствии с инструкциями и регламентами;</w:t>
            </w:r>
          </w:p>
          <w:p w:rsidR="009A5F76" w:rsidRPr="009A5F76" w:rsidRDefault="009A5F76" w:rsidP="009A5F76">
            <w:pPr>
              <w:tabs>
                <w:tab w:val="left" w:pos="296"/>
              </w:tabs>
              <w:spacing w:after="0" w:line="240" w:lineRule="auto"/>
              <w:jc w:val="both"/>
              <w:rPr>
                <w:rFonts w:ascii="Arial" w:eastAsia="Times New Roman" w:hAnsi="Arial" w:cs="Arial"/>
                <w:sz w:val="24"/>
                <w:szCs w:val="24"/>
              </w:rPr>
            </w:pPr>
            <w:r w:rsidRPr="009A5F76">
              <w:rPr>
                <w:rFonts w:ascii="Arial" w:eastAsia="Times New Roman" w:hAnsi="Arial" w:cs="Arial"/>
                <w:sz w:val="24"/>
                <w:szCs w:val="24"/>
              </w:rPr>
              <w:t>подбора в соответствии с технологическими требованиями, оценки качества, безопасности продуктов, полуфабрикатов, приготовления различными методами, творческого оформления, эстетичной подачи холодных и горячих десертов, напитков сложного приготовления, в том числе авторских, брендовых, региональных;</w:t>
            </w:r>
          </w:p>
          <w:p w:rsidR="009A5F76" w:rsidRPr="009A5F76" w:rsidRDefault="009A5F76" w:rsidP="009A5F76">
            <w:pPr>
              <w:tabs>
                <w:tab w:val="left" w:pos="296"/>
              </w:tabs>
              <w:spacing w:after="0" w:line="240" w:lineRule="auto"/>
              <w:jc w:val="both"/>
              <w:rPr>
                <w:rFonts w:ascii="Arial" w:eastAsia="Times New Roman" w:hAnsi="Arial" w:cs="Arial"/>
                <w:sz w:val="24"/>
                <w:szCs w:val="24"/>
              </w:rPr>
            </w:pPr>
            <w:r w:rsidRPr="009A5F76">
              <w:rPr>
                <w:rFonts w:ascii="Arial" w:eastAsia="Times New Roman" w:hAnsi="Arial" w:cs="Arial"/>
                <w:sz w:val="24"/>
                <w:szCs w:val="24"/>
              </w:rPr>
              <w:t>упаковки, хранения готовой продукции с учетом требований к безопасности;</w:t>
            </w:r>
          </w:p>
          <w:p w:rsidR="009A5F76" w:rsidRPr="009A5F76" w:rsidRDefault="009A5F76" w:rsidP="009A5F76">
            <w:pPr>
              <w:tabs>
                <w:tab w:val="left" w:pos="296"/>
              </w:tabs>
              <w:spacing w:after="0" w:line="240" w:lineRule="auto"/>
              <w:jc w:val="both"/>
              <w:rPr>
                <w:rFonts w:ascii="Arial" w:eastAsia="Times New Roman" w:hAnsi="Arial" w:cs="Arial"/>
                <w:sz w:val="24"/>
                <w:szCs w:val="24"/>
              </w:rPr>
            </w:pPr>
            <w:r w:rsidRPr="009A5F76">
              <w:rPr>
                <w:rFonts w:ascii="Arial" w:eastAsia="Times New Roman" w:hAnsi="Arial" w:cs="Arial"/>
                <w:sz w:val="24"/>
                <w:szCs w:val="24"/>
              </w:rPr>
              <w:t>контроля качества и безопасности готовой кулинарной продукции;</w:t>
            </w:r>
          </w:p>
          <w:p w:rsidR="009A5F76" w:rsidRPr="009A5F76" w:rsidRDefault="009A5F76" w:rsidP="009A5F76">
            <w:pPr>
              <w:tabs>
                <w:tab w:val="left" w:pos="296"/>
              </w:tabs>
              <w:spacing w:after="0" w:line="240" w:lineRule="auto"/>
              <w:jc w:val="both"/>
              <w:rPr>
                <w:rFonts w:ascii="Arial" w:eastAsia="Times New Roman" w:hAnsi="Arial" w:cs="Arial"/>
                <w:sz w:val="24"/>
                <w:szCs w:val="24"/>
              </w:rPr>
            </w:pPr>
            <w:r w:rsidRPr="009A5F76">
              <w:rPr>
                <w:rFonts w:ascii="Arial" w:eastAsia="Times New Roman" w:hAnsi="Arial" w:cs="Arial"/>
                <w:sz w:val="24"/>
                <w:szCs w:val="24"/>
              </w:rPr>
              <w:t>контроля хранения и расхода продуктов</w:t>
            </w:r>
          </w:p>
        </w:tc>
      </w:tr>
      <w:tr w:rsidR="009A5F76" w:rsidRPr="009A5F76" w:rsidTr="009A5F76">
        <w:tc>
          <w:tcPr>
            <w:tcW w:w="1384" w:type="dxa"/>
            <w:tcBorders>
              <w:top w:val="single" w:sz="4" w:space="0" w:color="auto"/>
              <w:left w:val="single" w:sz="4" w:space="0" w:color="auto"/>
              <w:bottom w:val="single" w:sz="4" w:space="0" w:color="auto"/>
              <w:right w:val="single" w:sz="4" w:space="0" w:color="auto"/>
            </w:tcBorders>
            <w:hideMark/>
          </w:tcPr>
          <w:p w:rsidR="009A5F76" w:rsidRPr="009A5F76" w:rsidRDefault="009A5F76" w:rsidP="009A5F76">
            <w:pPr>
              <w:spacing w:line="240" w:lineRule="auto"/>
              <w:rPr>
                <w:rFonts w:ascii="Arial" w:eastAsia="Times New Roman" w:hAnsi="Arial" w:cs="Arial"/>
                <w:b/>
                <w:bCs/>
                <w:sz w:val="24"/>
                <w:szCs w:val="24"/>
              </w:rPr>
            </w:pPr>
            <w:r w:rsidRPr="009A5F76">
              <w:rPr>
                <w:rFonts w:ascii="Arial" w:eastAsia="Times New Roman" w:hAnsi="Arial" w:cs="Arial"/>
                <w:bCs/>
                <w:sz w:val="24"/>
                <w:szCs w:val="24"/>
              </w:rPr>
              <w:t>Уметь</w:t>
            </w:r>
          </w:p>
        </w:tc>
        <w:tc>
          <w:tcPr>
            <w:tcW w:w="8222" w:type="dxa"/>
            <w:tcBorders>
              <w:top w:val="single" w:sz="4" w:space="0" w:color="auto"/>
              <w:left w:val="single" w:sz="4" w:space="0" w:color="auto"/>
              <w:bottom w:val="single" w:sz="4" w:space="0" w:color="auto"/>
              <w:right w:val="single" w:sz="4" w:space="0" w:color="auto"/>
            </w:tcBorders>
            <w:hideMark/>
          </w:tcPr>
          <w:p w:rsidR="009A5F76" w:rsidRPr="009A5F76" w:rsidRDefault="009A5F76" w:rsidP="009A5F76">
            <w:pPr>
              <w:tabs>
                <w:tab w:val="left" w:pos="329"/>
              </w:tabs>
              <w:spacing w:after="0" w:line="240" w:lineRule="auto"/>
              <w:contextualSpacing/>
              <w:jc w:val="both"/>
              <w:rPr>
                <w:rFonts w:ascii="Arial" w:eastAsia="Times New Roman" w:hAnsi="Arial" w:cs="Arial"/>
                <w:sz w:val="24"/>
                <w:szCs w:val="24"/>
              </w:rPr>
            </w:pPr>
            <w:r w:rsidRPr="009A5F76">
              <w:rPr>
                <w:rFonts w:ascii="Arial" w:eastAsia="Times New Roman" w:hAnsi="Arial" w:cs="Arial"/>
                <w:sz w:val="24"/>
                <w:szCs w:val="24"/>
              </w:rPr>
              <w:t>разрабатывать, изменять ассортимент, разрабатывать и адаптировать рецептуры холодных и горячих десертов, напитков в соответствии с изменением спроса, с учетом потребностей различных категорий потребителей, видов и форм обслуживания;</w:t>
            </w:r>
          </w:p>
          <w:p w:rsidR="009A5F76" w:rsidRPr="009A5F76" w:rsidRDefault="009A5F76" w:rsidP="009A5F76">
            <w:pPr>
              <w:tabs>
                <w:tab w:val="left" w:pos="329"/>
              </w:tabs>
              <w:spacing w:after="0" w:line="240" w:lineRule="auto"/>
              <w:contextualSpacing/>
              <w:jc w:val="both"/>
              <w:rPr>
                <w:rFonts w:ascii="Arial" w:eastAsia="Times New Roman" w:hAnsi="Arial" w:cs="Arial"/>
                <w:sz w:val="24"/>
                <w:szCs w:val="24"/>
              </w:rPr>
            </w:pPr>
            <w:r w:rsidRPr="009A5F76">
              <w:rPr>
                <w:rFonts w:ascii="Arial" w:eastAsia="Times New Roman" w:hAnsi="Arial" w:cs="Arial"/>
                <w:sz w:val="24"/>
                <w:szCs w:val="24"/>
              </w:rPr>
              <w:t>обеспечивать наличие, контролировать хранение и рациональное использование сырья, продуктов и материалов с учетом нормативов, требований к безопасности;</w:t>
            </w:r>
          </w:p>
          <w:p w:rsidR="009A5F76" w:rsidRPr="009A5F76" w:rsidRDefault="009A5F76" w:rsidP="009A5F76">
            <w:pPr>
              <w:tabs>
                <w:tab w:val="left" w:pos="329"/>
              </w:tabs>
              <w:spacing w:after="0" w:line="240" w:lineRule="auto"/>
              <w:contextualSpacing/>
              <w:jc w:val="both"/>
              <w:rPr>
                <w:rFonts w:ascii="Arial" w:eastAsia="Times New Roman" w:hAnsi="Arial" w:cs="Arial"/>
                <w:sz w:val="24"/>
                <w:szCs w:val="24"/>
              </w:rPr>
            </w:pPr>
            <w:r w:rsidRPr="009A5F76">
              <w:rPr>
                <w:rFonts w:ascii="Arial" w:eastAsia="Times New Roman" w:hAnsi="Arial" w:cs="Arial"/>
                <w:sz w:val="24"/>
                <w:szCs w:val="24"/>
              </w:rPr>
              <w:lastRenderedPageBreak/>
              <w:t>оценивать их качество и соответствие технологическим требованиям;</w:t>
            </w:r>
          </w:p>
          <w:p w:rsidR="009A5F76" w:rsidRPr="009A5F76" w:rsidRDefault="009A5F76" w:rsidP="009A5F76">
            <w:pPr>
              <w:tabs>
                <w:tab w:val="left" w:pos="329"/>
              </w:tabs>
              <w:spacing w:after="0" w:line="240" w:lineRule="auto"/>
              <w:contextualSpacing/>
              <w:jc w:val="both"/>
              <w:rPr>
                <w:rFonts w:ascii="Arial" w:eastAsia="Times New Roman" w:hAnsi="Arial" w:cs="Arial"/>
                <w:sz w:val="24"/>
                <w:szCs w:val="24"/>
              </w:rPr>
            </w:pPr>
            <w:r w:rsidRPr="009A5F76">
              <w:rPr>
                <w:rFonts w:ascii="Arial" w:eastAsia="Times New Roman" w:hAnsi="Arial" w:cs="Arial"/>
                <w:sz w:val="24"/>
                <w:szCs w:val="24"/>
              </w:rPr>
              <w:t xml:space="preserve">организовывать и проводить подготовку рабочих мест, технологического оборудования, производственного инвентаря, инструментов, </w:t>
            </w:r>
            <w:proofErr w:type="spellStart"/>
            <w:r w:rsidRPr="009A5F76">
              <w:rPr>
                <w:rFonts w:ascii="Arial" w:eastAsia="Times New Roman" w:hAnsi="Arial" w:cs="Arial"/>
                <w:sz w:val="24"/>
                <w:szCs w:val="24"/>
              </w:rPr>
              <w:t>весоизмерительных</w:t>
            </w:r>
            <w:proofErr w:type="spellEnd"/>
            <w:r w:rsidRPr="009A5F76">
              <w:rPr>
                <w:rFonts w:ascii="Arial" w:eastAsia="Times New Roman" w:hAnsi="Arial" w:cs="Arial"/>
                <w:sz w:val="24"/>
                <w:szCs w:val="24"/>
              </w:rPr>
              <w:t xml:space="preserve"> приборов в соответствии с инструкциями и регламентами;</w:t>
            </w:r>
          </w:p>
          <w:p w:rsidR="009A5F76" w:rsidRPr="009A5F76" w:rsidRDefault="009A5F76" w:rsidP="009A5F76">
            <w:pPr>
              <w:tabs>
                <w:tab w:val="left" w:pos="329"/>
              </w:tabs>
              <w:spacing w:after="0" w:line="240" w:lineRule="auto"/>
              <w:contextualSpacing/>
              <w:jc w:val="both"/>
              <w:rPr>
                <w:rFonts w:ascii="Arial" w:eastAsia="Times New Roman" w:hAnsi="Arial" w:cs="Arial"/>
                <w:sz w:val="24"/>
                <w:szCs w:val="24"/>
              </w:rPr>
            </w:pPr>
            <w:r w:rsidRPr="009A5F76">
              <w:rPr>
                <w:rFonts w:ascii="Arial" w:eastAsia="Times New Roman" w:hAnsi="Arial" w:cs="Arial"/>
                <w:sz w:val="24"/>
                <w:szCs w:val="24"/>
              </w:rPr>
              <w:t>применять, комбинировать различные способы приготовления, творческого оформления и подачи холодных и горячих десертов, напитков сложного ассортимента, в том числе авторских, брендовых, региональных;</w:t>
            </w:r>
          </w:p>
          <w:p w:rsidR="009A5F76" w:rsidRPr="009A5F76" w:rsidRDefault="009A5F76" w:rsidP="009A5F76">
            <w:pPr>
              <w:tabs>
                <w:tab w:val="left" w:pos="329"/>
              </w:tabs>
              <w:spacing w:after="0" w:line="240" w:lineRule="auto"/>
              <w:contextualSpacing/>
              <w:jc w:val="both"/>
              <w:rPr>
                <w:rFonts w:ascii="Arial" w:eastAsia="Times New Roman" w:hAnsi="Arial" w:cs="Arial"/>
                <w:sz w:val="24"/>
                <w:szCs w:val="24"/>
              </w:rPr>
            </w:pPr>
            <w:r w:rsidRPr="009A5F76">
              <w:rPr>
                <w:rFonts w:ascii="Arial" w:eastAsia="Times New Roman" w:hAnsi="Arial" w:cs="Arial"/>
                <w:sz w:val="24"/>
                <w:szCs w:val="24"/>
              </w:rPr>
              <w:t>соблюдать правила сочетаемости, взаимозаменяемости основного сырья и дополнительных ингредиентов, применения ароматических веществ;</w:t>
            </w:r>
          </w:p>
          <w:p w:rsidR="009A5F76" w:rsidRPr="009A5F76" w:rsidRDefault="009A5F76" w:rsidP="009A5F76">
            <w:pPr>
              <w:tabs>
                <w:tab w:val="left" w:pos="329"/>
              </w:tabs>
              <w:spacing w:after="0" w:line="240" w:lineRule="auto"/>
              <w:contextualSpacing/>
              <w:jc w:val="both"/>
              <w:rPr>
                <w:rFonts w:ascii="Arial" w:eastAsia="Times New Roman" w:hAnsi="Arial" w:cs="Arial"/>
                <w:sz w:val="24"/>
                <w:szCs w:val="24"/>
              </w:rPr>
            </w:pPr>
            <w:r w:rsidRPr="009A5F76">
              <w:rPr>
                <w:rFonts w:ascii="Arial" w:eastAsia="Times New Roman" w:hAnsi="Arial" w:cs="Arial"/>
                <w:sz w:val="24"/>
                <w:szCs w:val="24"/>
              </w:rPr>
              <w:t>порционировать (комплектовать), эстетично упаковывать на вынос, хранить с учетом требований к безопасности готовой продукции</w:t>
            </w:r>
          </w:p>
        </w:tc>
      </w:tr>
      <w:tr w:rsidR="009A5F76" w:rsidRPr="009A5F76" w:rsidTr="009A5F76">
        <w:tc>
          <w:tcPr>
            <w:tcW w:w="1384" w:type="dxa"/>
            <w:tcBorders>
              <w:top w:val="single" w:sz="4" w:space="0" w:color="auto"/>
              <w:left w:val="single" w:sz="4" w:space="0" w:color="auto"/>
              <w:bottom w:val="single" w:sz="4" w:space="0" w:color="auto"/>
              <w:right w:val="single" w:sz="4" w:space="0" w:color="auto"/>
            </w:tcBorders>
            <w:hideMark/>
          </w:tcPr>
          <w:p w:rsidR="009A5F76" w:rsidRPr="009A5F76" w:rsidRDefault="009A5F76" w:rsidP="009A5F76">
            <w:pPr>
              <w:spacing w:line="240" w:lineRule="auto"/>
              <w:rPr>
                <w:rFonts w:ascii="Arial" w:eastAsia="Times New Roman" w:hAnsi="Arial" w:cs="Arial"/>
                <w:b/>
                <w:bCs/>
                <w:sz w:val="24"/>
                <w:szCs w:val="24"/>
              </w:rPr>
            </w:pPr>
            <w:r w:rsidRPr="009A5F76">
              <w:rPr>
                <w:rFonts w:ascii="Arial" w:eastAsia="Times New Roman" w:hAnsi="Arial" w:cs="Arial"/>
                <w:bCs/>
                <w:sz w:val="24"/>
                <w:szCs w:val="24"/>
              </w:rPr>
              <w:lastRenderedPageBreak/>
              <w:t>Знать</w:t>
            </w:r>
          </w:p>
        </w:tc>
        <w:tc>
          <w:tcPr>
            <w:tcW w:w="8222" w:type="dxa"/>
            <w:tcBorders>
              <w:top w:val="single" w:sz="4" w:space="0" w:color="auto"/>
              <w:left w:val="single" w:sz="4" w:space="0" w:color="auto"/>
              <w:bottom w:val="single" w:sz="4" w:space="0" w:color="auto"/>
              <w:right w:val="single" w:sz="4" w:space="0" w:color="auto"/>
            </w:tcBorders>
            <w:hideMark/>
          </w:tcPr>
          <w:p w:rsidR="009A5F76" w:rsidRPr="009A5F76" w:rsidRDefault="009A5F76" w:rsidP="009A5F76">
            <w:pPr>
              <w:tabs>
                <w:tab w:val="left" w:pos="199"/>
              </w:tabs>
              <w:spacing w:after="0" w:line="240" w:lineRule="auto"/>
              <w:jc w:val="both"/>
              <w:rPr>
                <w:rFonts w:ascii="Arial" w:eastAsia="Times New Roman" w:hAnsi="Arial" w:cs="Arial"/>
                <w:sz w:val="24"/>
                <w:szCs w:val="24"/>
              </w:rPr>
            </w:pPr>
            <w:r w:rsidRPr="009A5F76">
              <w:rPr>
                <w:rFonts w:ascii="Arial" w:eastAsia="Times New Roman" w:hAnsi="Arial" w:cs="Arial"/>
                <w:sz w:val="24"/>
                <w:szCs w:val="24"/>
              </w:rPr>
              <w:t>требования охраны труда, пожарной безопасности и производственной санитарии в организации питания;</w:t>
            </w:r>
          </w:p>
          <w:p w:rsidR="009A5F76" w:rsidRPr="009A5F76" w:rsidRDefault="009A5F76" w:rsidP="009A5F76">
            <w:pPr>
              <w:tabs>
                <w:tab w:val="left" w:pos="199"/>
              </w:tabs>
              <w:spacing w:after="0" w:line="240" w:lineRule="auto"/>
              <w:jc w:val="both"/>
              <w:rPr>
                <w:rFonts w:ascii="Arial" w:eastAsia="Times New Roman" w:hAnsi="Arial" w:cs="Arial"/>
                <w:sz w:val="24"/>
                <w:szCs w:val="24"/>
              </w:rPr>
            </w:pPr>
            <w:r w:rsidRPr="009A5F76">
              <w:rPr>
                <w:rFonts w:ascii="Arial" w:eastAsia="Times New Roman" w:hAnsi="Arial" w:cs="Arial"/>
                <w:sz w:val="24"/>
                <w:szCs w:val="24"/>
              </w:rPr>
              <w:t xml:space="preserve">виды, назначение, правила безопасной эксплуатации технологического оборудования, производственного инвентаря, инструментов, </w:t>
            </w:r>
            <w:proofErr w:type="spellStart"/>
            <w:r w:rsidRPr="009A5F76">
              <w:rPr>
                <w:rFonts w:ascii="Arial" w:eastAsia="Times New Roman" w:hAnsi="Arial" w:cs="Arial"/>
                <w:sz w:val="24"/>
                <w:szCs w:val="24"/>
              </w:rPr>
              <w:t>весоизмерительных</w:t>
            </w:r>
            <w:proofErr w:type="spellEnd"/>
            <w:r w:rsidRPr="009A5F76">
              <w:rPr>
                <w:rFonts w:ascii="Arial" w:eastAsia="Times New Roman" w:hAnsi="Arial" w:cs="Arial"/>
                <w:sz w:val="24"/>
                <w:szCs w:val="24"/>
              </w:rPr>
              <w:t xml:space="preserve"> приборов, посуды и правила ухода за ними;</w:t>
            </w:r>
          </w:p>
          <w:p w:rsidR="009A5F76" w:rsidRPr="009A5F76" w:rsidRDefault="009A5F76" w:rsidP="009A5F76">
            <w:pPr>
              <w:tabs>
                <w:tab w:val="left" w:pos="199"/>
              </w:tabs>
              <w:spacing w:after="0" w:line="240" w:lineRule="auto"/>
              <w:jc w:val="both"/>
              <w:rPr>
                <w:rFonts w:ascii="Arial" w:eastAsia="Times New Roman" w:hAnsi="Arial" w:cs="Arial"/>
                <w:sz w:val="24"/>
                <w:szCs w:val="24"/>
              </w:rPr>
            </w:pPr>
            <w:r w:rsidRPr="009A5F76">
              <w:rPr>
                <w:rFonts w:ascii="Arial" w:eastAsia="Times New Roman" w:hAnsi="Arial" w:cs="Arial"/>
                <w:sz w:val="24"/>
                <w:szCs w:val="24"/>
              </w:rPr>
              <w:t>ассортимент, требования к качеству, условия и сроки хранения холодных и горячих десертов, напитков сложного приготовления, в том числе авторских, брендовых, региональных;</w:t>
            </w:r>
          </w:p>
          <w:p w:rsidR="009A5F76" w:rsidRPr="009A5F76" w:rsidRDefault="009A5F76" w:rsidP="009A5F76">
            <w:pPr>
              <w:tabs>
                <w:tab w:val="left" w:pos="199"/>
              </w:tabs>
              <w:spacing w:after="0" w:line="240" w:lineRule="auto"/>
              <w:jc w:val="both"/>
              <w:rPr>
                <w:rFonts w:ascii="Arial" w:eastAsia="Times New Roman" w:hAnsi="Arial" w:cs="Arial"/>
                <w:sz w:val="24"/>
                <w:szCs w:val="24"/>
              </w:rPr>
            </w:pPr>
            <w:r w:rsidRPr="009A5F76">
              <w:rPr>
                <w:rFonts w:ascii="Arial" w:eastAsia="Times New Roman" w:hAnsi="Arial" w:cs="Arial"/>
                <w:sz w:val="24"/>
                <w:szCs w:val="24"/>
              </w:rPr>
              <w:t>рецептуры, современные методы приготовления, варианты оформления и подачи холодных и горячих десертов, напитков сложного приготовления, в том числе авторских, брендовых, региональных;</w:t>
            </w:r>
          </w:p>
          <w:p w:rsidR="009A5F76" w:rsidRPr="009A5F76" w:rsidRDefault="009A5F76" w:rsidP="009A5F76">
            <w:pPr>
              <w:tabs>
                <w:tab w:val="left" w:pos="199"/>
              </w:tabs>
              <w:spacing w:after="0" w:line="240" w:lineRule="auto"/>
              <w:jc w:val="both"/>
              <w:rPr>
                <w:rFonts w:ascii="Arial" w:eastAsia="Times New Roman" w:hAnsi="Arial" w:cs="Arial"/>
                <w:sz w:val="24"/>
                <w:szCs w:val="24"/>
              </w:rPr>
            </w:pPr>
            <w:r w:rsidRPr="009A5F76">
              <w:rPr>
                <w:rFonts w:ascii="Arial" w:eastAsia="Times New Roman" w:hAnsi="Arial" w:cs="Arial"/>
                <w:sz w:val="24"/>
                <w:szCs w:val="24"/>
              </w:rPr>
              <w:t>актуальные направления в приготовлении десертов и напитков;</w:t>
            </w:r>
          </w:p>
          <w:p w:rsidR="009A5F76" w:rsidRPr="009A5F76" w:rsidRDefault="009A5F76" w:rsidP="009A5F76">
            <w:pPr>
              <w:tabs>
                <w:tab w:val="left" w:pos="199"/>
              </w:tabs>
              <w:spacing w:after="0" w:line="240" w:lineRule="auto"/>
              <w:jc w:val="both"/>
              <w:rPr>
                <w:rFonts w:ascii="Arial" w:eastAsia="Times New Roman" w:hAnsi="Arial" w:cs="Arial"/>
                <w:sz w:val="24"/>
                <w:szCs w:val="24"/>
              </w:rPr>
            </w:pPr>
            <w:r w:rsidRPr="009A5F76">
              <w:rPr>
                <w:rFonts w:ascii="Arial" w:eastAsia="Times New Roman" w:hAnsi="Arial" w:cs="Arial"/>
                <w:sz w:val="24"/>
                <w:szCs w:val="24"/>
              </w:rPr>
              <w:t>способы сокращения потерь и сохранения пищевой ценности продуктов при приготовлении холодных и горячих десертов, напитков;</w:t>
            </w:r>
          </w:p>
          <w:p w:rsidR="009A5F76" w:rsidRPr="009A5F76" w:rsidRDefault="009A5F76" w:rsidP="009A5F76">
            <w:pPr>
              <w:tabs>
                <w:tab w:val="left" w:pos="199"/>
              </w:tabs>
              <w:spacing w:after="0" w:line="240" w:lineRule="auto"/>
              <w:jc w:val="both"/>
              <w:rPr>
                <w:rFonts w:ascii="Arial" w:eastAsia="Times New Roman" w:hAnsi="Arial" w:cs="Arial"/>
                <w:sz w:val="24"/>
                <w:szCs w:val="24"/>
              </w:rPr>
            </w:pPr>
            <w:r w:rsidRPr="009A5F76">
              <w:rPr>
                <w:rFonts w:ascii="Arial" w:eastAsia="Times New Roman" w:hAnsi="Arial" w:cs="Arial"/>
                <w:sz w:val="24"/>
                <w:szCs w:val="24"/>
              </w:rPr>
              <w:t>правила составления меню, разработки рецептур, составления заявок на продукты;</w:t>
            </w:r>
          </w:p>
          <w:p w:rsidR="009A5F76" w:rsidRPr="009A5F76" w:rsidRDefault="009A5F76" w:rsidP="009A5F76">
            <w:pPr>
              <w:tabs>
                <w:tab w:val="left" w:pos="177"/>
              </w:tabs>
              <w:spacing w:after="0" w:line="240" w:lineRule="auto"/>
              <w:jc w:val="both"/>
              <w:rPr>
                <w:rFonts w:ascii="Arial" w:eastAsia="Times New Roman" w:hAnsi="Arial" w:cs="Arial"/>
                <w:b/>
                <w:bCs/>
                <w:sz w:val="24"/>
                <w:szCs w:val="24"/>
              </w:rPr>
            </w:pPr>
            <w:r w:rsidRPr="009A5F76">
              <w:rPr>
                <w:rFonts w:ascii="Arial" w:eastAsia="Times New Roman" w:hAnsi="Arial" w:cs="Arial"/>
                <w:sz w:val="24"/>
                <w:szCs w:val="24"/>
              </w:rPr>
              <w:t>виды и формы обслуживания, правила сервировки стола и правила подачи холодных и горячих десертов, напитков</w:t>
            </w:r>
          </w:p>
        </w:tc>
      </w:tr>
    </w:tbl>
    <w:p w:rsidR="009A5F76" w:rsidRPr="009A5F76" w:rsidRDefault="009A5F76" w:rsidP="009A5F76">
      <w:pPr>
        <w:suppressAutoHyphens/>
        <w:spacing w:after="0"/>
        <w:ind w:firstLine="709"/>
        <w:jc w:val="both"/>
        <w:rPr>
          <w:rFonts w:ascii="Arial" w:eastAsia="Times New Roman" w:hAnsi="Arial" w:cs="Arial"/>
          <w:sz w:val="24"/>
          <w:szCs w:val="24"/>
        </w:rPr>
      </w:pPr>
    </w:p>
    <w:p w:rsidR="009A5F76" w:rsidRPr="009A5F76" w:rsidRDefault="009A5F76" w:rsidP="009A5F76">
      <w:pPr>
        <w:spacing w:after="0" w:line="240" w:lineRule="auto"/>
        <w:jc w:val="both"/>
        <w:rPr>
          <w:rFonts w:ascii="Arial" w:eastAsia="Calibri" w:hAnsi="Arial" w:cs="Arial"/>
          <w:b/>
          <w:sz w:val="24"/>
          <w:szCs w:val="24"/>
        </w:rPr>
      </w:pPr>
      <w:r w:rsidRPr="009A5F76">
        <w:rPr>
          <w:rFonts w:ascii="Arial" w:eastAsia="Calibri" w:hAnsi="Arial" w:cs="Arial"/>
          <w:b/>
          <w:sz w:val="24"/>
          <w:szCs w:val="24"/>
        </w:rPr>
        <w:t xml:space="preserve">3. Основные разделы дисциплины и количество часов на изучение </w:t>
      </w:r>
    </w:p>
    <w:p w:rsidR="009A5F76" w:rsidRPr="009A5F76" w:rsidRDefault="009A5F76" w:rsidP="009A5F76">
      <w:pPr>
        <w:spacing w:after="0" w:line="240" w:lineRule="auto"/>
        <w:jc w:val="both"/>
        <w:rPr>
          <w:rFonts w:ascii="Arial" w:eastAsia="Calibri" w:hAnsi="Arial" w:cs="Arial"/>
          <w:b/>
          <w:sz w:val="24"/>
          <w:szCs w:val="24"/>
        </w:rPr>
      </w:pPr>
    </w:p>
    <w:p w:rsidR="009A5F76" w:rsidRPr="009A5F76" w:rsidRDefault="00442A0B" w:rsidP="009A5F76">
      <w:pPr>
        <w:spacing w:after="0"/>
        <w:rPr>
          <w:rFonts w:ascii="Arial" w:eastAsia="Times New Roman" w:hAnsi="Arial" w:cs="Arial"/>
          <w:sz w:val="24"/>
          <w:szCs w:val="24"/>
          <w:lang w:eastAsia="ru-RU"/>
        </w:rPr>
      </w:pPr>
      <w:r>
        <w:rPr>
          <w:rFonts w:ascii="Arial" w:eastAsia="Times New Roman" w:hAnsi="Arial" w:cs="Arial"/>
          <w:sz w:val="24"/>
          <w:szCs w:val="24"/>
          <w:lang w:eastAsia="ru-RU"/>
        </w:rPr>
        <w:t>Всего часов –</w:t>
      </w:r>
      <w:r w:rsidR="00723AD9">
        <w:rPr>
          <w:rFonts w:ascii="Arial" w:eastAsia="Times New Roman" w:hAnsi="Arial" w:cs="Arial"/>
          <w:sz w:val="24"/>
          <w:szCs w:val="24"/>
          <w:lang w:eastAsia="ru-RU"/>
        </w:rPr>
        <w:t>256</w:t>
      </w:r>
    </w:p>
    <w:p w:rsidR="009A5F76" w:rsidRPr="009A5F76" w:rsidRDefault="009A5F76" w:rsidP="009A5F76">
      <w:pPr>
        <w:spacing w:after="0"/>
        <w:ind w:firstLine="708"/>
        <w:rPr>
          <w:rFonts w:ascii="Arial" w:eastAsia="Times New Roman" w:hAnsi="Arial" w:cs="Arial"/>
          <w:sz w:val="24"/>
          <w:szCs w:val="24"/>
          <w:lang w:eastAsia="ru-RU"/>
        </w:rPr>
      </w:pPr>
      <w:r w:rsidRPr="009A5F76">
        <w:rPr>
          <w:rFonts w:ascii="Arial" w:eastAsia="Times New Roman" w:hAnsi="Arial" w:cs="Arial"/>
          <w:sz w:val="24"/>
          <w:szCs w:val="24"/>
          <w:lang w:eastAsia="ru-RU"/>
        </w:rPr>
        <w:t>в том числе в фор</w:t>
      </w:r>
      <w:r w:rsidR="00442A0B">
        <w:rPr>
          <w:rFonts w:ascii="Arial" w:eastAsia="Times New Roman" w:hAnsi="Arial" w:cs="Arial"/>
          <w:sz w:val="24"/>
          <w:szCs w:val="24"/>
          <w:lang w:eastAsia="ru-RU"/>
        </w:rPr>
        <w:t>ме практической подготовки – 144</w:t>
      </w:r>
    </w:p>
    <w:p w:rsidR="009A5F76" w:rsidRPr="009A5F76" w:rsidRDefault="009A5F76" w:rsidP="009A5F76">
      <w:pPr>
        <w:spacing w:after="0"/>
        <w:rPr>
          <w:rFonts w:ascii="Arial" w:eastAsia="Times New Roman" w:hAnsi="Arial" w:cs="Arial"/>
          <w:sz w:val="24"/>
          <w:szCs w:val="24"/>
          <w:lang w:eastAsia="ru-RU"/>
        </w:rPr>
      </w:pPr>
      <w:r w:rsidRPr="009A5F76">
        <w:rPr>
          <w:rFonts w:ascii="Arial" w:eastAsia="Times New Roman" w:hAnsi="Arial" w:cs="Arial"/>
          <w:sz w:val="24"/>
          <w:szCs w:val="24"/>
          <w:lang w:eastAsia="ru-RU"/>
        </w:rPr>
        <w:t xml:space="preserve">Из них на освоение МДК – </w:t>
      </w:r>
      <w:r w:rsidR="00442A0B">
        <w:rPr>
          <w:rFonts w:ascii="Arial" w:eastAsia="Times New Roman" w:hAnsi="Arial" w:cs="Arial"/>
          <w:sz w:val="24"/>
          <w:szCs w:val="24"/>
          <w:lang w:eastAsia="ru-RU"/>
        </w:rPr>
        <w:t>94</w:t>
      </w:r>
      <w:r w:rsidRPr="009A5F76">
        <w:rPr>
          <w:rFonts w:ascii="Arial" w:eastAsia="Times New Roman" w:hAnsi="Arial" w:cs="Arial"/>
          <w:sz w:val="24"/>
          <w:szCs w:val="24"/>
          <w:lang w:eastAsia="ru-RU"/>
        </w:rPr>
        <w:t xml:space="preserve"> </w:t>
      </w:r>
    </w:p>
    <w:p w:rsidR="009A5F76" w:rsidRPr="009A5F76" w:rsidRDefault="009A5F76" w:rsidP="009A5F76">
      <w:pPr>
        <w:spacing w:after="0"/>
        <w:ind w:firstLine="708"/>
        <w:rPr>
          <w:rFonts w:ascii="Arial" w:eastAsia="Times New Roman" w:hAnsi="Arial" w:cs="Arial"/>
          <w:sz w:val="24"/>
          <w:szCs w:val="24"/>
          <w:lang w:eastAsia="ru-RU"/>
        </w:rPr>
      </w:pPr>
      <w:r w:rsidRPr="009A5F76">
        <w:rPr>
          <w:rFonts w:ascii="Arial" w:eastAsia="Times New Roman" w:hAnsi="Arial" w:cs="Arial"/>
          <w:sz w:val="24"/>
          <w:szCs w:val="24"/>
          <w:lang w:eastAsia="ru-RU"/>
        </w:rPr>
        <w:t xml:space="preserve">в том числе самостоятельная работа   </w:t>
      </w:r>
      <w:r w:rsidRPr="009A5F76">
        <w:rPr>
          <w:rFonts w:ascii="Arial" w:eastAsia="Times New Roman" w:hAnsi="Arial" w:cs="Arial"/>
          <w:i/>
          <w:sz w:val="24"/>
          <w:szCs w:val="24"/>
          <w:lang w:eastAsia="ru-RU"/>
        </w:rPr>
        <w:t xml:space="preserve">–  </w:t>
      </w:r>
      <w:r w:rsidRPr="009A5F76">
        <w:rPr>
          <w:rFonts w:ascii="Arial" w:eastAsia="Times New Roman" w:hAnsi="Arial" w:cs="Arial"/>
          <w:sz w:val="24"/>
          <w:szCs w:val="24"/>
          <w:lang w:eastAsia="ru-RU"/>
        </w:rPr>
        <w:t>0</w:t>
      </w:r>
    </w:p>
    <w:p w:rsidR="009A5F76" w:rsidRPr="009A5F76" w:rsidRDefault="009A5F76" w:rsidP="009A5F76">
      <w:pPr>
        <w:spacing w:after="0"/>
        <w:rPr>
          <w:rFonts w:ascii="Arial" w:eastAsia="Times New Roman" w:hAnsi="Arial" w:cs="Arial"/>
          <w:sz w:val="24"/>
          <w:szCs w:val="24"/>
          <w:lang w:eastAsia="ru-RU"/>
        </w:rPr>
      </w:pPr>
      <w:r w:rsidRPr="009A5F76">
        <w:rPr>
          <w:rFonts w:ascii="Arial" w:eastAsia="Times New Roman" w:hAnsi="Arial" w:cs="Arial"/>
          <w:sz w:val="24"/>
          <w:szCs w:val="24"/>
          <w:lang w:eastAsia="ru-RU"/>
        </w:rPr>
        <w:t xml:space="preserve">практики, в том числе учебная </w:t>
      </w:r>
      <w:r w:rsidRPr="009A5F76">
        <w:rPr>
          <w:rFonts w:ascii="Arial" w:eastAsia="Times New Roman" w:hAnsi="Arial" w:cs="Arial"/>
          <w:sz w:val="24"/>
          <w:szCs w:val="24"/>
          <w:lang w:eastAsia="ru-RU"/>
        </w:rPr>
        <w:sym w:font="Symbol" w:char="F02D"/>
      </w:r>
      <w:r w:rsidRPr="009A5F76">
        <w:rPr>
          <w:rFonts w:ascii="Arial" w:eastAsia="Times New Roman" w:hAnsi="Arial" w:cs="Arial"/>
          <w:sz w:val="24"/>
          <w:szCs w:val="24"/>
          <w:lang w:eastAsia="ru-RU"/>
        </w:rPr>
        <w:t xml:space="preserve"> </w:t>
      </w:r>
      <w:r w:rsidR="00442A0B">
        <w:rPr>
          <w:rFonts w:ascii="Arial" w:eastAsia="Times New Roman" w:hAnsi="Arial" w:cs="Arial"/>
          <w:sz w:val="24"/>
          <w:szCs w:val="24"/>
          <w:lang w:eastAsia="ru-RU"/>
        </w:rPr>
        <w:t>72</w:t>
      </w:r>
    </w:p>
    <w:p w:rsidR="009A5F76" w:rsidRPr="009A5F76" w:rsidRDefault="009A5F76" w:rsidP="009A5F76">
      <w:pPr>
        <w:spacing w:after="0"/>
        <w:rPr>
          <w:rFonts w:ascii="Arial" w:eastAsia="Times New Roman" w:hAnsi="Arial" w:cs="Arial"/>
          <w:sz w:val="24"/>
          <w:szCs w:val="24"/>
          <w:lang w:eastAsia="ru-RU"/>
        </w:rPr>
      </w:pPr>
      <w:r w:rsidRPr="009A5F76">
        <w:rPr>
          <w:rFonts w:ascii="Arial" w:eastAsia="Times New Roman" w:hAnsi="Arial" w:cs="Arial"/>
          <w:sz w:val="24"/>
          <w:szCs w:val="24"/>
          <w:lang w:eastAsia="ru-RU"/>
        </w:rPr>
        <w:t xml:space="preserve">производственная </w:t>
      </w:r>
      <w:r w:rsidRPr="009A5F76">
        <w:rPr>
          <w:rFonts w:ascii="Arial" w:eastAsia="Times New Roman" w:hAnsi="Arial" w:cs="Arial"/>
          <w:sz w:val="24"/>
          <w:szCs w:val="24"/>
          <w:lang w:eastAsia="ru-RU"/>
        </w:rPr>
        <w:sym w:font="Symbol" w:char="F02D"/>
      </w:r>
      <w:r w:rsidRPr="009A5F76">
        <w:rPr>
          <w:rFonts w:ascii="Arial" w:eastAsia="Times New Roman" w:hAnsi="Arial" w:cs="Arial"/>
          <w:sz w:val="24"/>
          <w:szCs w:val="24"/>
          <w:lang w:eastAsia="ru-RU"/>
        </w:rPr>
        <w:t xml:space="preserve"> 72</w:t>
      </w:r>
    </w:p>
    <w:p w:rsidR="009A5F76" w:rsidRPr="009A5F76" w:rsidRDefault="009A5F76" w:rsidP="009A5F76">
      <w:pPr>
        <w:widowControl w:val="0"/>
        <w:autoSpaceDE w:val="0"/>
        <w:autoSpaceDN w:val="0"/>
        <w:spacing w:before="43" w:after="0" w:line="266" w:lineRule="auto"/>
        <w:ind w:left="259" w:right="162" w:firstLine="707"/>
        <w:jc w:val="both"/>
        <w:rPr>
          <w:rFonts w:ascii="Arial" w:eastAsia="Times New Roman" w:hAnsi="Arial" w:cs="Arial"/>
          <w:iCs/>
          <w:sz w:val="24"/>
          <w:szCs w:val="24"/>
          <w:lang w:eastAsia="ru-RU"/>
        </w:rPr>
      </w:pPr>
      <w:r w:rsidRPr="009A5F76">
        <w:rPr>
          <w:rFonts w:ascii="Arial" w:eastAsia="Times New Roman" w:hAnsi="Arial" w:cs="Arial"/>
          <w:iCs/>
          <w:sz w:val="24"/>
          <w:szCs w:val="24"/>
          <w:lang w:eastAsia="ru-RU"/>
        </w:rPr>
        <w:t>Промежуточная аттестация – 8</w:t>
      </w:r>
    </w:p>
    <w:p w:rsidR="009A5F76" w:rsidRDefault="009A5F76" w:rsidP="009A5F76">
      <w:pPr>
        <w:spacing w:after="0" w:line="240" w:lineRule="auto"/>
        <w:jc w:val="both"/>
        <w:rPr>
          <w:rFonts w:ascii="Arial" w:eastAsia="Calibri" w:hAnsi="Arial" w:cs="Arial"/>
          <w:b/>
          <w:sz w:val="24"/>
          <w:szCs w:val="24"/>
        </w:rPr>
      </w:pPr>
    </w:p>
    <w:p w:rsidR="00442A0B" w:rsidRDefault="00442A0B" w:rsidP="009A5F76">
      <w:pPr>
        <w:spacing w:after="0" w:line="240" w:lineRule="auto"/>
        <w:jc w:val="both"/>
        <w:rPr>
          <w:rFonts w:ascii="Arial" w:eastAsia="Calibri" w:hAnsi="Arial" w:cs="Arial"/>
          <w:b/>
          <w:sz w:val="24"/>
          <w:szCs w:val="24"/>
        </w:rPr>
      </w:pPr>
    </w:p>
    <w:p w:rsidR="00442A0B" w:rsidRDefault="00442A0B" w:rsidP="009A5F76">
      <w:pPr>
        <w:spacing w:after="0" w:line="240" w:lineRule="auto"/>
        <w:jc w:val="both"/>
        <w:rPr>
          <w:rFonts w:ascii="Arial" w:eastAsia="Calibri" w:hAnsi="Arial" w:cs="Arial"/>
          <w:b/>
          <w:sz w:val="24"/>
          <w:szCs w:val="24"/>
        </w:rPr>
      </w:pPr>
    </w:p>
    <w:p w:rsidR="00442A0B" w:rsidRPr="009A5F76" w:rsidRDefault="00442A0B" w:rsidP="009A5F76">
      <w:pPr>
        <w:spacing w:after="0" w:line="240" w:lineRule="auto"/>
        <w:jc w:val="both"/>
        <w:rPr>
          <w:rFonts w:ascii="Arial" w:eastAsia="Calibri" w:hAnsi="Arial" w:cs="Arial"/>
          <w:b/>
          <w:sz w:val="24"/>
          <w:szCs w:val="24"/>
        </w:rPr>
      </w:pPr>
    </w:p>
    <w:p w:rsidR="009A5F76" w:rsidRPr="009A5F76" w:rsidRDefault="009A5F76" w:rsidP="009A5F76">
      <w:pPr>
        <w:spacing w:after="0" w:line="240" w:lineRule="auto"/>
        <w:jc w:val="both"/>
        <w:rPr>
          <w:rFonts w:ascii="Arial" w:eastAsia="Calibri" w:hAnsi="Arial" w:cs="Arial"/>
          <w:b/>
          <w:sz w:val="24"/>
          <w:szCs w:val="24"/>
        </w:rPr>
      </w:pPr>
      <w:r w:rsidRPr="009A5F76">
        <w:rPr>
          <w:rFonts w:ascii="Arial" w:eastAsia="Times New Roman" w:hAnsi="Arial" w:cs="Arial"/>
          <w:b/>
          <w:bCs/>
          <w:sz w:val="24"/>
          <w:szCs w:val="24"/>
          <w:lang w:eastAsia="ru-RU"/>
        </w:rPr>
        <w:lastRenderedPageBreak/>
        <w:t>МДК. 04.01. Организация процессов приготовления, подготовки к реализации и хранению холодных и горячих десертов, напитков сложного ассортимента</w:t>
      </w:r>
    </w:p>
    <w:tbl>
      <w:tblPr>
        <w:tblStyle w:val="121"/>
        <w:tblW w:w="0" w:type="auto"/>
        <w:tblLook w:val="04A0" w:firstRow="1" w:lastRow="0" w:firstColumn="1" w:lastColumn="0" w:noHBand="0" w:noVBand="1"/>
      </w:tblPr>
      <w:tblGrid>
        <w:gridCol w:w="817"/>
        <w:gridCol w:w="6804"/>
        <w:gridCol w:w="1950"/>
      </w:tblGrid>
      <w:tr w:rsidR="00442A0B" w:rsidRPr="009A4AD6" w:rsidTr="009A5F76">
        <w:tc>
          <w:tcPr>
            <w:tcW w:w="817" w:type="dxa"/>
            <w:tcBorders>
              <w:top w:val="single" w:sz="4" w:space="0" w:color="auto"/>
              <w:left w:val="single" w:sz="4" w:space="0" w:color="auto"/>
              <w:bottom w:val="single" w:sz="4" w:space="0" w:color="auto"/>
              <w:right w:val="single" w:sz="4" w:space="0" w:color="auto"/>
            </w:tcBorders>
            <w:vAlign w:val="center"/>
            <w:hideMark/>
          </w:tcPr>
          <w:p w:rsidR="009A5F76" w:rsidRPr="009A4AD6" w:rsidRDefault="009A5F76" w:rsidP="009A5F76">
            <w:pPr>
              <w:jc w:val="center"/>
              <w:rPr>
                <w:rFonts w:ascii="Arial" w:hAnsi="Arial" w:cs="Arial"/>
                <w:b/>
                <w:sz w:val="24"/>
                <w:szCs w:val="24"/>
              </w:rPr>
            </w:pPr>
            <w:r w:rsidRPr="009A4AD6">
              <w:rPr>
                <w:rFonts w:ascii="Arial" w:hAnsi="Arial" w:cs="Arial"/>
                <w:b/>
                <w:sz w:val="24"/>
                <w:szCs w:val="24"/>
              </w:rPr>
              <w:t>№</w:t>
            </w:r>
          </w:p>
        </w:tc>
        <w:tc>
          <w:tcPr>
            <w:tcW w:w="6804" w:type="dxa"/>
            <w:tcBorders>
              <w:top w:val="single" w:sz="4" w:space="0" w:color="auto"/>
              <w:left w:val="single" w:sz="4" w:space="0" w:color="auto"/>
              <w:bottom w:val="single" w:sz="4" w:space="0" w:color="auto"/>
              <w:right w:val="single" w:sz="4" w:space="0" w:color="auto"/>
            </w:tcBorders>
            <w:vAlign w:val="center"/>
            <w:hideMark/>
          </w:tcPr>
          <w:p w:rsidR="009A5F76" w:rsidRPr="009A4AD6" w:rsidRDefault="009A5F76" w:rsidP="009A5F76">
            <w:pPr>
              <w:jc w:val="center"/>
              <w:rPr>
                <w:rFonts w:ascii="Arial" w:hAnsi="Arial" w:cs="Arial"/>
                <w:b/>
                <w:sz w:val="24"/>
                <w:szCs w:val="24"/>
              </w:rPr>
            </w:pPr>
            <w:r w:rsidRPr="009A4AD6">
              <w:rPr>
                <w:rFonts w:ascii="Arial" w:hAnsi="Arial" w:cs="Arial"/>
                <w:b/>
                <w:sz w:val="24"/>
                <w:szCs w:val="24"/>
              </w:rPr>
              <w:t>Основные разделы дисциплины</w:t>
            </w:r>
          </w:p>
        </w:tc>
        <w:tc>
          <w:tcPr>
            <w:tcW w:w="1950" w:type="dxa"/>
            <w:tcBorders>
              <w:top w:val="single" w:sz="4" w:space="0" w:color="auto"/>
              <w:left w:val="single" w:sz="4" w:space="0" w:color="auto"/>
              <w:bottom w:val="single" w:sz="4" w:space="0" w:color="auto"/>
              <w:right w:val="single" w:sz="4" w:space="0" w:color="auto"/>
            </w:tcBorders>
            <w:vAlign w:val="center"/>
            <w:hideMark/>
          </w:tcPr>
          <w:p w:rsidR="009A5F76" w:rsidRPr="009A4AD6" w:rsidRDefault="009A5F76" w:rsidP="009A5F76">
            <w:pPr>
              <w:jc w:val="center"/>
              <w:rPr>
                <w:rFonts w:ascii="Arial" w:hAnsi="Arial" w:cs="Arial"/>
                <w:b/>
                <w:sz w:val="24"/>
                <w:szCs w:val="24"/>
              </w:rPr>
            </w:pPr>
            <w:r w:rsidRPr="009A4AD6">
              <w:rPr>
                <w:rFonts w:ascii="Arial" w:hAnsi="Arial" w:cs="Arial"/>
                <w:b/>
                <w:sz w:val="24"/>
                <w:szCs w:val="24"/>
              </w:rPr>
              <w:t>Количество часов на изучение</w:t>
            </w:r>
          </w:p>
        </w:tc>
      </w:tr>
      <w:tr w:rsidR="00442A0B" w:rsidRPr="009A4AD6" w:rsidTr="009A5F76">
        <w:trPr>
          <w:trHeight w:val="70"/>
        </w:trPr>
        <w:tc>
          <w:tcPr>
            <w:tcW w:w="817" w:type="dxa"/>
            <w:tcBorders>
              <w:top w:val="single" w:sz="4" w:space="0" w:color="auto"/>
              <w:left w:val="single" w:sz="4" w:space="0" w:color="auto"/>
              <w:bottom w:val="single" w:sz="4" w:space="0" w:color="auto"/>
              <w:right w:val="single" w:sz="4" w:space="0" w:color="auto"/>
            </w:tcBorders>
            <w:vAlign w:val="center"/>
            <w:hideMark/>
          </w:tcPr>
          <w:p w:rsidR="009A5F76" w:rsidRPr="009A4AD6" w:rsidRDefault="009A5F76" w:rsidP="009A5F76">
            <w:pPr>
              <w:jc w:val="center"/>
              <w:rPr>
                <w:rFonts w:ascii="Arial" w:hAnsi="Arial" w:cs="Arial"/>
                <w:sz w:val="24"/>
                <w:szCs w:val="24"/>
              </w:rPr>
            </w:pPr>
            <w:r w:rsidRPr="009A4AD6">
              <w:rPr>
                <w:rFonts w:ascii="Arial" w:hAnsi="Arial" w:cs="Arial"/>
                <w:sz w:val="24"/>
                <w:szCs w:val="24"/>
              </w:rPr>
              <w:t>1</w:t>
            </w:r>
          </w:p>
        </w:tc>
        <w:tc>
          <w:tcPr>
            <w:tcW w:w="6804" w:type="dxa"/>
            <w:tcBorders>
              <w:top w:val="single" w:sz="4" w:space="0" w:color="auto"/>
              <w:left w:val="single" w:sz="4" w:space="0" w:color="auto"/>
              <w:bottom w:val="single" w:sz="4" w:space="0" w:color="auto"/>
              <w:right w:val="single" w:sz="4" w:space="0" w:color="auto"/>
            </w:tcBorders>
            <w:hideMark/>
          </w:tcPr>
          <w:p w:rsidR="009A5F76" w:rsidRPr="009A4AD6" w:rsidRDefault="009A5F76" w:rsidP="009A5F76">
            <w:pPr>
              <w:rPr>
                <w:rFonts w:ascii="Arial" w:eastAsia="Times New Roman" w:hAnsi="Arial" w:cs="Arial"/>
                <w:bCs/>
                <w:sz w:val="24"/>
                <w:szCs w:val="24"/>
              </w:rPr>
            </w:pPr>
            <w:r w:rsidRPr="009A4AD6">
              <w:rPr>
                <w:rFonts w:ascii="Arial" w:eastAsia="Times New Roman" w:hAnsi="Arial" w:cs="Arial"/>
                <w:bCs/>
                <w:sz w:val="24"/>
                <w:szCs w:val="24"/>
              </w:rPr>
              <w:t>Тема 1.1. Классификация, ассортимент холодных и горячих десертов, напитков</w:t>
            </w:r>
          </w:p>
        </w:tc>
        <w:tc>
          <w:tcPr>
            <w:tcW w:w="1950" w:type="dxa"/>
            <w:tcBorders>
              <w:top w:val="single" w:sz="4" w:space="0" w:color="auto"/>
              <w:left w:val="single" w:sz="4" w:space="0" w:color="auto"/>
              <w:bottom w:val="single" w:sz="4" w:space="0" w:color="auto"/>
              <w:right w:val="single" w:sz="4" w:space="0" w:color="auto"/>
            </w:tcBorders>
            <w:vAlign w:val="center"/>
            <w:hideMark/>
          </w:tcPr>
          <w:p w:rsidR="009A5F76" w:rsidRPr="009A4AD6" w:rsidRDefault="009A5F76" w:rsidP="009A5F76">
            <w:pPr>
              <w:jc w:val="center"/>
              <w:rPr>
                <w:rFonts w:ascii="Arial" w:hAnsi="Arial" w:cs="Arial"/>
                <w:sz w:val="24"/>
                <w:szCs w:val="24"/>
              </w:rPr>
            </w:pPr>
            <w:r w:rsidRPr="009A4AD6">
              <w:rPr>
                <w:rFonts w:ascii="Arial" w:hAnsi="Arial" w:cs="Arial"/>
                <w:sz w:val="24"/>
                <w:szCs w:val="24"/>
              </w:rPr>
              <w:t>10</w:t>
            </w:r>
          </w:p>
        </w:tc>
      </w:tr>
      <w:tr w:rsidR="00442A0B" w:rsidRPr="009A4AD6" w:rsidTr="009A5F76">
        <w:tc>
          <w:tcPr>
            <w:tcW w:w="817" w:type="dxa"/>
            <w:tcBorders>
              <w:top w:val="single" w:sz="4" w:space="0" w:color="auto"/>
              <w:left w:val="single" w:sz="4" w:space="0" w:color="auto"/>
              <w:bottom w:val="single" w:sz="4" w:space="0" w:color="auto"/>
              <w:right w:val="single" w:sz="4" w:space="0" w:color="auto"/>
            </w:tcBorders>
            <w:vAlign w:val="center"/>
            <w:hideMark/>
          </w:tcPr>
          <w:p w:rsidR="009A5F76" w:rsidRPr="009A4AD6" w:rsidRDefault="009A5F76" w:rsidP="009A5F76">
            <w:pPr>
              <w:jc w:val="center"/>
              <w:rPr>
                <w:rFonts w:ascii="Arial" w:hAnsi="Arial" w:cs="Arial"/>
                <w:sz w:val="24"/>
                <w:szCs w:val="24"/>
              </w:rPr>
            </w:pPr>
            <w:r w:rsidRPr="009A4AD6">
              <w:rPr>
                <w:rFonts w:ascii="Arial" w:hAnsi="Arial" w:cs="Arial"/>
                <w:sz w:val="24"/>
                <w:szCs w:val="24"/>
              </w:rPr>
              <w:t>2</w:t>
            </w:r>
          </w:p>
        </w:tc>
        <w:tc>
          <w:tcPr>
            <w:tcW w:w="6804" w:type="dxa"/>
            <w:tcBorders>
              <w:top w:val="single" w:sz="4" w:space="0" w:color="auto"/>
              <w:left w:val="single" w:sz="4" w:space="0" w:color="auto"/>
              <w:bottom w:val="single" w:sz="4" w:space="0" w:color="auto"/>
              <w:right w:val="single" w:sz="4" w:space="0" w:color="auto"/>
            </w:tcBorders>
            <w:hideMark/>
          </w:tcPr>
          <w:p w:rsidR="009A5F76" w:rsidRPr="009A4AD6" w:rsidRDefault="009A5F76" w:rsidP="009A5F76">
            <w:pPr>
              <w:rPr>
                <w:rFonts w:ascii="Arial" w:eastAsia="Times New Roman" w:hAnsi="Arial" w:cs="Arial"/>
                <w:bCs/>
                <w:sz w:val="24"/>
                <w:szCs w:val="24"/>
              </w:rPr>
            </w:pPr>
            <w:r w:rsidRPr="009A4AD6">
              <w:rPr>
                <w:rFonts w:ascii="Arial" w:eastAsia="Times New Roman" w:hAnsi="Arial" w:cs="Arial"/>
                <w:bCs/>
                <w:sz w:val="24"/>
                <w:szCs w:val="24"/>
              </w:rPr>
              <w:t xml:space="preserve">Тема 1.2. </w:t>
            </w:r>
          </w:p>
          <w:p w:rsidR="009A5F76" w:rsidRPr="009A4AD6" w:rsidRDefault="009A5F76" w:rsidP="009A5F76">
            <w:pPr>
              <w:rPr>
                <w:rFonts w:ascii="Arial" w:eastAsia="Times New Roman" w:hAnsi="Arial" w:cs="Arial"/>
                <w:bCs/>
                <w:sz w:val="24"/>
                <w:szCs w:val="24"/>
              </w:rPr>
            </w:pPr>
            <w:r w:rsidRPr="009A4AD6">
              <w:rPr>
                <w:rFonts w:ascii="Arial" w:eastAsia="Times New Roman" w:hAnsi="Arial" w:cs="Arial"/>
                <w:bCs/>
                <w:sz w:val="24"/>
                <w:szCs w:val="24"/>
              </w:rPr>
              <w:t>Характеристика процессов приготовления, подготовки к реализации и хранению холодных и горячих десертов, напитков</w:t>
            </w:r>
          </w:p>
        </w:tc>
        <w:tc>
          <w:tcPr>
            <w:tcW w:w="1950" w:type="dxa"/>
            <w:tcBorders>
              <w:top w:val="single" w:sz="4" w:space="0" w:color="auto"/>
              <w:left w:val="single" w:sz="4" w:space="0" w:color="auto"/>
              <w:bottom w:val="single" w:sz="4" w:space="0" w:color="auto"/>
              <w:right w:val="single" w:sz="4" w:space="0" w:color="auto"/>
            </w:tcBorders>
            <w:vAlign w:val="center"/>
            <w:hideMark/>
          </w:tcPr>
          <w:p w:rsidR="009A5F76" w:rsidRPr="009A4AD6" w:rsidRDefault="009A5F76" w:rsidP="009A5F76">
            <w:pPr>
              <w:jc w:val="center"/>
              <w:rPr>
                <w:rFonts w:ascii="Arial" w:hAnsi="Arial" w:cs="Arial"/>
                <w:sz w:val="24"/>
                <w:szCs w:val="24"/>
              </w:rPr>
            </w:pPr>
            <w:r w:rsidRPr="009A4AD6">
              <w:rPr>
                <w:rFonts w:ascii="Arial" w:hAnsi="Arial" w:cs="Arial"/>
                <w:sz w:val="24"/>
                <w:szCs w:val="24"/>
              </w:rPr>
              <w:t>8</w:t>
            </w:r>
          </w:p>
        </w:tc>
      </w:tr>
      <w:tr w:rsidR="00442A0B" w:rsidRPr="009A4AD6" w:rsidTr="009A5F76">
        <w:tc>
          <w:tcPr>
            <w:tcW w:w="817" w:type="dxa"/>
            <w:tcBorders>
              <w:top w:val="single" w:sz="4" w:space="0" w:color="auto"/>
              <w:left w:val="single" w:sz="4" w:space="0" w:color="auto"/>
              <w:bottom w:val="single" w:sz="4" w:space="0" w:color="auto"/>
              <w:right w:val="single" w:sz="4" w:space="0" w:color="auto"/>
            </w:tcBorders>
            <w:vAlign w:val="center"/>
            <w:hideMark/>
          </w:tcPr>
          <w:p w:rsidR="009A5F76" w:rsidRPr="009A4AD6" w:rsidRDefault="009A5F76" w:rsidP="009A5F76">
            <w:pPr>
              <w:jc w:val="center"/>
              <w:rPr>
                <w:rFonts w:ascii="Arial" w:hAnsi="Arial" w:cs="Arial"/>
                <w:sz w:val="24"/>
                <w:szCs w:val="24"/>
              </w:rPr>
            </w:pPr>
            <w:r w:rsidRPr="009A4AD6">
              <w:rPr>
                <w:rFonts w:ascii="Arial" w:hAnsi="Arial" w:cs="Arial"/>
                <w:sz w:val="24"/>
                <w:szCs w:val="24"/>
              </w:rPr>
              <w:t>3</w:t>
            </w:r>
          </w:p>
        </w:tc>
        <w:tc>
          <w:tcPr>
            <w:tcW w:w="6804" w:type="dxa"/>
            <w:tcBorders>
              <w:top w:val="single" w:sz="4" w:space="0" w:color="auto"/>
              <w:left w:val="single" w:sz="4" w:space="0" w:color="auto"/>
              <w:bottom w:val="single" w:sz="4" w:space="0" w:color="auto"/>
              <w:right w:val="single" w:sz="4" w:space="0" w:color="auto"/>
            </w:tcBorders>
            <w:hideMark/>
          </w:tcPr>
          <w:p w:rsidR="009A5F76" w:rsidRPr="009A4AD6" w:rsidRDefault="009A5F76" w:rsidP="009A5F76">
            <w:pPr>
              <w:rPr>
                <w:rFonts w:ascii="Arial" w:eastAsia="Times New Roman" w:hAnsi="Arial" w:cs="Arial"/>
                <w:bCs/>
                <w:sz w:val="24"/>
                <w:szCs w:val="24"/>
              </w:rPr>
            </w:pPr>
            <w:r w:rsidRPr="009A4AD6">
              <w:rPr>
                <w:rFonts w:ascii="Arial" w:eastAsia="Times New Roman" w:hAnsi="Arial" w:cs="Arial"/>
                <w:bCs/>
                <w:sz w:val="24"/>
                <w:szCs w:val="24"/>
              </w:rPr>
              <w:t>Тема 1.3. Организация и техническое оснащение работ по приготовлению, хранению, подготовке к реализации холодных и горячих десертов, напитков</w:t>
            </w:r>
          </w:p>
        </w:tc>
        <w:tc>
          <w:tcPr>
            <w:tcW w:w="1950" w:type="dxa"/>
            <w:tcBorders>
              <w:top w:val="single" w:sz="4" w:space="0" w:color="auto"/>
              <w:left w:val="single" w:sz="4" w:space="0" w:color="auto"/>
              <w:bottom w:val="single" w:sz="4" w:space="0" w:color="auto"/>
              <w:right w:val="single" w:sz="4" w:space="0" w:color="auto"/>
            </w:tcBorders>
            <w:vAlign w:val="center"/>
            <w:hideMark/>
          </w:tcPr>
          <w:p w:rsidR="009A5F76" w:rsidRPr="009A4AD6" w:rsidRDefault="009A4AD6" w:rsidP="009A5F76">
            <w:pPr>
              <w:jc w:val="center"/>
              <w:rPr>
                <w:rFonts w:ascii="Arial" w:hAnsi="Arial" w:cs="Arial"/>
                <w:sz w:val="24"/>
                <w:szCs w:val="24"/>
              </w:rPr>
            </w:pPr>
            <w:r w:rsidRPr="009A4AD6">
              <w:rPr>
                <w:rFonts w:ascii="Arial" w:hAnsi="Arial" w:cs="Arial"/>
                <w:sz w:val="24"/>
                <w:szCs w:val="24"/>
              </w:rPr>
              <w:t>12</w:t>
            </w:r>
          </w:p>
        </w:tc>
      </w:tr>
    </w:tbl>
    <w:p w:rsidR="009A5F76" w:rsidRPr="009A5F76" w:rsidRDefault="009A5F76" w:rsidP="009A5F76">
      <w:pPr>
        <w:spacing w:after="0" w:line="240" w:lineRule="auto"/>
        <w:rPr>
          <w:rFonts w:ascii="Arial" w:eastAsia="Calibri" w:hAnsi="Arial" w:cs="Arial"/>
          <w:sz w:val="24"/>
          <w:szCs w:val="24"/>
        </w:rPr>
      </w:pPr>
    </w:p>
    <w:p w:rsidR="009A5F76" w:rsidRPr="009A5F76" w:rsidRDefault="009A5F76" w:rsidP="009A5F76">
      <w:pPr>
        <w:spacing w:after="0" w:line="240" w:lineRule="auto"/>
        <w:jc w:val="both"/>
        <w:rPr>
          <w:rFonts w:ascii="Arial" w:eastAsia="Times New Roman" w:hAnsi="Arial" w:cs="Arial"/>
          <w:sz w:val="24"/>
          <w:szCs w:val="24"/>
          <w:lang w:eastAsia="ru-RU"/>
        </w:rPr>
      </w:pPr>
    </w:p>
    <w:p w:rsidR="009A5F76" w:rsidRPr="009A5F76" w:rsidRDefault="009A5F76" w:rsidP="009A5F76">
      <w:pPr>
        <w:spacing w:after="0" w:line="240" w:lineRule="auto"/>
        <w:jc w:val="both"/>
        <w:rPr>
          <w:rFonts w:ascii="Arial" w:eastAsia="Calibri" w:hAnsi="Arial" w:cs="Arial"/>
          <w:b/>
          <w:sz w:val="24"/>
          <w:szCs w:val="24"/>
        </w:rPr>
      </w:pPr>
      <w:r w:rsidRPr="009A5F76">
        <w:rPr>
          <w:rFonts w:ascii="Arial" w:eastAsia="Times New Roman" w:hAnsi="Arial" w:cs="Arial"/>
          <w:b/>
          <w:bCs/>
          <w:sz w:val="24"/>
          <w:szCs w:val="24"/>
          <w:lang w:eastAsia="ru-RU"/>
        </w:rPr>
        <w:t>МДК. 04.02 Ведение процессов приготовления и подготовки к реализации холодных и горячих десертов, напитков сложного ассортимента</w:t>
      </w:r>
    </w:p>
    <w:tbl>
      <w:tblPr>
        <w:tblStyle w:val="121"/>
        <w:tblW w:w="0" w:type="auto"/>
        <w:tblLook w:val="04A0" w:firstRow="1" w:lastRow="0" w:firstColumn="1" w:lastColumn="0" w:noHBand="0" w:noVBand="1"/>
      </w:tblPr>
      <w:tblGrid>
        <w:gridCol w:w="817"/>
        <w:gridCol w:w="6804"/>
        <w:gridCol w:w="1950"/>
      </w:tblGrid>
      <w:tr w:rsidR="00442A0B" w:rsidRPr="00F5198C" w:rsidTr="009A5F76">
        <w:tc>
          <w:tcPr>
            <w:tcW w:w="817" w:type="dxa"/>
            <w:tcBorders>
              <w:top w:val="single" w:sz="4" w:space="0" w:color="auto"/>
              <w:left w:val="single" w:sz="4" w:space="0" w:color="auto"/>
              <w:bottom w:val="single" w:sz="4" w:space="0" w:color="auto"/>
              <w:right w:val="single" w:sz="4" w:space="0" w:color="auto"/>
            </w:tcBorders>
            <w:vAlign w:val="center"/>
            <w:hideMark/>
          </w:tcPr>
          <w:p w:rsidR="009A5F76" w:rsidRPr="00F5198C" w:rsidRDefault="009A5F76" w:rsidP="009A5F76">
            <w:pPr>
              <w:jc w:val="center"/>
              <w:rPr>
                <w:rFonts w:ascii="Arial" w:hAnsi="Arial" w:cs="Arial"/>
                <w:b/>
                <w:sz w:val="24"/>
                <w:szCs w:val="24"/>
              </w:rPr>
            </w:pPr>
            <w:r w:rsidRPr="00F5198C">
              <w:rPr>
                <w:rFonts w:ascii="Arial" w:hAnsi="Arial" w:cs="Arial"/>
                <w:b/>
                <w:sz w:val="24"/>
                <w:szCs w:val="24"/>
              </w:rPr>
              <w:t>№</w:t>
            </w:r>
          </w:p>
        </w:tc>
        <w:tc>
          <w:tcPr>
            <w:tcW w:w="6804" w:type="dxa"/>
            <w:tcBorders>
              <w:top w:val="single" w:sz="4" w:space="0" w:color="auto"/>
              <w:left w:val="single" w:sz="4" w:space="0" w:color="auto"/>
              <w:bottom w:val="single" w:sz="4" w:space="0" w:color="auto"/>
              <w:right w:val="single" w:sz="4" w:space="0" w:color="auto"/>
            </w:tcBorders>
            <w:vAlign w:val="center"/>
            <w:hideMark/>
          </w:tcPr>
          <w:p w:rsidR="009A5F76" w:rsidRPr="00F5198C" w:rsidRDefault="009A5F76" w:rsidP="009A5F76">
            <w:pPr>
              <w:jc w:val="center"/>
              <w:rPr>
                <w:rFonts w:ascii="Arial" w:hAnsi="Arial" w:cs="Arial"/>
                <w:b/>
                <w:sz w:val="24"/>
                <w:szCs w:val="24"/>
              </w:rPr>
            </w:pPr>
            <w:r w:rsidRPr="00F5198C">
              <w:rPr>
                <w:rFonts w:ascii="Arial" w:hAnsi="Arial" w:cs="Arial"/>
                <w:b/>
                <w:sz w:val="24"/>
                <w:szCs w:val="24"/>
              </w:rPr>
              <w:t>Основные разделы дисциплины</w:t>
            </w:r>
          </w:p>
        </w:tc>
        <w:tc>
          <w:tcPr>
            <w:tcW w:w="1950" w:type="dxa"/>
            <w:tcBorders>
              <w:top w:val="single" w:sz="4" w:space="0" w:color="auto"/>
              <w:left w:val="single" w:sz="4" w:space="0" w:color="auto"/>
              <w:bottom w:val="single" w:sz="4" w:space="0" w:color="auto"/>
              <w:right w:val="single" w:sz="4" w:space="0" w:color="auto"/>
            </w:tcBorders>
            <w:vAlign w:val="center"/>
            <w:hideMark/>
          </w:tcPr>
          <w:p w:rsidR="009A5F76" w:rsidRPr="00F5198C" w:rsidRDefault="009A5F76" w:rsidP="009A5F76">
            <w:pPr>
              <w:jc w:val="center"/>
              <w:rPr>
                <w:rFonts w:ascii="Arial" w:hAnsi="Arial" w:cs="Arial"/>
                <w:b/>
                <w:sz w:val="24"/>
                <w:szCs w:val="24"/>
              </w:rPr>
            </w:pPr>
            <w:r w:rsidRPr="00F5198C">
              <w:rPr>
                <w:rFonts w:ascii="Arial" w:hAnsi="Arial" w:cs="Arial"/>
                <w:b/>
                <w:sz w:val="24"/>
                <w:szCs w:val="24"/>
              </w:rPr>
              <w:t>Количество часов на изучение</w:t>
            </w:r>
          </w:p>
        </w:tc>
      </w:tr>
      <w:tr w:rsidR="00442A0B" w:rsidRPr="00F5198C" w:rsidTr="009A5F76">
        <w:trPr>
          <w:trHeight w:val="554"/>
        </w:trPr>
        <w:tc>
          <w:tcPr>
            <w:tcW w:w="817" w:type="dxa"/>
            <w:tcBorders>
              <w:top w:val="single" w:sz="4" w:space="0" w:color="auto"/>
              <w:left w:val="single" w:sz="4" w:space="0" w:color="auto"/>
              <w:bottom w:val="single" w:sz="4" w:space="0" w:color="auto"/>
              <w:right w:val="single" w:sz="4" w:space="0" w:color="auto"/>
            </w:tcBorders>
            <w:vAlign w:val="center"/>
            <w:hideMark/>
          </w:tcPr>
          <w:p w:rsidR="009A5F76" w:rsidRPr="00F5198C" w:rsidRDefault="009A5F76" w:rsidP="009A5F76">
            <w:pPr>
              <w:jc w:val="center"/>
              <w:rPr>
                <w:rFonts w:ascii="Arial" w:hAnsi="Arial" w:cs="Arial"/>
                <w:sz w:val="24"/>
                <w:szCs w:val="24"/>
              </w:rPr>
            </w:pPr>
            <w:r w:rsidRPr="00F5198C">
              <w:rPr>
                <w:rFonts w:ascii="Arial" w:hAnsi="Arial" w:cs="Arial"/>
                <w:sz w:val="24"/>
                <w:szCs w:val="24"/>
              </w:rPr>
              <w:t>1</w:t>
            </w:r>
          </w:p>
        </w:tc>
        <w:tc>
          <w:tcPr>
            <w:tcW w:w="6804" w:type="dxa"/>
            <w:tcBorders>
              <w:top w:val="single" w:sz="4" w:space="0" w:color="auto"/>
              <w:left w:val="single" w:sz="4" w:space="0" w:color="auto"/>
              <w:bottom w:val="single" w:sz="4" w:space="0" w:color="auto"/>
              <w:right w:val="single" w:sz="4" w:space="0" w:color="auto"/>
            </w:tcBorders>
            <w:hideMark/>
          </w:tcPr>
          <w:p w:rsidR="009A5F76" w:rsidRPr="00F5198C" w:rsidRDefault="009A5F76" w:rsidP="009A5F76">
            <w:pPr>
              <w:rPr>
                <w:rFonts w:ascii="Arial" w:eastAsia="Times New Roman" w:hAnsi="Arial" w:cs="Arial"/>
                <w:bCs/>
                <w:sz w:val="24"/>
                <w:szCs w:val="24"/>
              </w:rPr>
            </w:pPr>
            <w:r w:rsidRPr="00F5198C">
              <w:rPr>
                <w:rFonts w:ascii="Arial" w:eastAsia="Times New Roman" w:hAnsi="Arial" w:cs="Arial"/>
                <w:bCs/>
                <w:sz w:val="24"/>
                <w:szCs w:val="24"/>
              </w:rPr>
              <w:t>Тема 2.1. Приготовление, хранение холодных десертов сложного ассортимента</w:t>
            </w:r>
          </w:p>
        </w:tc>
        <w:tc>
          <w:tcPr>
            <w:tcW w:w="1950" w:type="dxa"/>
            <w:tcBorders>
              <w:top w:val="single" w:sz="4" w:space="0" w:color="auto"/>
              <w:left w:val="single" w:sz="4" w:space="0" w:color="auto"/>
              <w:bottom w:val="single" w:sz="4" w:space="0" w:color="auto"/>
              <w:right w:val="single" w:sz="4" w:space="0" w:color="auto"/>
            </w:tcBorders>
            <w:vAlign w:val="center"/>
            <w:hideMark/>
          </w:tcPr>
          <w:p w:rsidR="009A5F76" w:rsidRPr="00F5198C" w:rsidRDefault="00F5198C" w:rsidP="009A5F76">
            <w:pPr>
              <w:jc w:val="center"/>
              <w:rPr>
                <w:rFonts w:ascii="Arial" w:hAnsi="Arial" w:cs="Arial"/>
                <w:sz w:val="24"/>
                <w:szCs w:val="24"/>
              </w:rPr>
            </w:pPr>
            <w:r w:rsidRPr="00F5198C">
              <w:rPr>
                <w:rFonts w:ascii="Arial" w:hAnsi="Arial" w:cs="Arial"/>
                <w:sz w:val="24"/>
                <w:szCs w:val="24"/>
              </w:rPr>
              <w:t>2</w:t>
            </w:r>
            <w:r w:rsidR="009A5F76" w:rsidRPr="00F5198C">
              <w:rPr>
                <w:rFonts w:ascii="Arial" w:hAnsi="Arial" w:cs="Arial"/>
                <w:sz w:val="24"/>
                <w:szCs w:val="24"/>
              </w:rPr>
              <w:t>2</w:t>
            </w:r>
          </w:p>
        </w:tc>
      </w:tr>
      <w:tr w:rsidR="00442A0B" w:rsidRPr="00F5198C" w:rsidTr="009A5F76">
        <w:tc>
          <w:tcPr>
            <w:tcW w:w="817" w:type="dxa"/>
            <w:tcBorders>
              <w:top w:val="single" w:sz="4" w:space="0" w:color="auto"/>
              <w:left w:val="single" w:sz="4" w:space="0" w:color="auto"/>
              <w:bottom w:val="single" w:sz="4" w:space="0" w:color="auto"/>
              <w:right w:val="single" w:sz="4" w:space="0" w:color="auto"/>
            </w:tcBorders>
            <w:vAlign w:val="center"/>
            <w:hideMark/>
          </w:tcPr>
          <w:p w:rsidR="009A5F76" w:rsidRPr="00F5198C" w:rsidRDefault="009A5F76" w:rsidP="009A5F76">
            <w:pPr>
              <w:jc w:val="center"/>
              <w:rPr>
                <w:rFonts w:ascii="Arial" w:hAnsi="Arial" w:cs="Arial"/>
                <w:sz w:val="24"/>
                <w:szCs w:val="24"/>
              </w:rPr>
            </w:pPr>
            <w:r w:rsidRPr="00F5198C">
              <w:rPr>
                <w:rFonts w:ascii="Arial" w:hAnsi="Arial" w:cs="Arial"/>
                <w:sz w:val="24"/>
                <w:szCs w:val="24"/>
              </w:rPr>
              <w:t>2</w:t>
            </w:r>
          </w:p>
        </w:tc>
        <w:tc>
          <w:tcPr>
            <w:tcW w:w="6804" w:type="dxa"/>
            <w:tcBorders>
              <w:top w:val="single" w:sz="4" w:space="0" w:color="auto"/>
              <w:left w:val="single" w:sz="4" w:space="0" w:color="auto"/>
              <w:bottom w:val="single" w:sz="4" w:space="0" w:color="auto"/>
              <w:right w:val="single" w:sz="4" w:space="0" w:color="auto"/>
            </w:tcBorders>
            <w:hideMark/>
          </w:tcPr>
          <w:p w:rsidR="009A5F76" w:rsidRPr="00F5198C" w:rsidRDefault="009A5F76" w:rsidP="009A5F76">
            <w:pPr>
              <w:rPr>
                <w:rFonts w:ascii="Arial" w:eastAsia="Times New Roman" w:hAnsi="Arial" w:cs="Arial"/>
                <w:bCs/>
                <w:sz w:val="24"/>
                <w:szCs w:val="24"/>
              </w:rPr>
            </w:pPr>
            <w:r w:rsidRPr="00F5198C">
              <w:rPr>
                <w:rFonts w:ascii="Arial" w:eastAsia="Times New Roman" w:hAnsi="Arial" w:cs="Arial"/>
                <w:bCs/>
                <w:sz w:val="24"/>
                <w:szCs w:val="24"/>
              </w:rPr>
              <w:t>Тема 2.2. Приготовление, хранение горячих десертов сложного ассортимента</w:t>
            </w:r>
          </w:p>
        </w:tc>
        <w:tc>
          <w:tcPr>
            <w:tcW w:w="1950" w:type="dxa"/>
            <w:tcBorders>
              <w:top w:val="single" w:sz="4" w:space="0" w:color="auto"/>
              <w:left w:val="single" w:sz="4" w:space="0" w:color="auto"/>
              <w:bottom w:val="single" w:sz="4" w:space="0" w:color="auto"/>
              <w:right w:val="single" w:sz="4" w:space="0" w:color="auto"/>
            </w:tcBorders>
            <w:vAlign w:val="center"/>
            <w:hideMark/>
          </w:tcPr>
          <w:p w:rsidR="009A5F76" w:rsidRPr="00F5198C" w:rsidRDefault="00F5198C" w:rsidP="009A5F76">
            <w:pPr>
              <w:jc w:val="center"/>
              <w:rPr>
                <w:rFonts w:ascii="Arial" w:hAnsi="Arial" w:cs="Arial"/>
                <w:sz w:val="24"/>
                <w:szCs w:val="24"/>
              </w:rPr>
            </w:pPr>
            <w:r w:rsidRPr="00F5198C">
              <w:rPr>
                <w:rFonts w:ascii="Arial" w:hAnsi="Arial" w:cs="Arial"/>
                <w:sz w:val="24"/>
                <w:szCs w:val="24"/>
              </w:rPr>
              <w:t>1</w:t>
            </w:r>
            <w:r w:rsidR="009A5F76" w:rsidRPr="00F5198C">
              <w:rPr>
                <w:rFonts w:ascii="Arial" w:hAnsi="Arial" w:cs="Arial"/>
                <w:sz w:val="24"/>
                <w:szCs w:val="24"/>
              </w:rPr>
              <w:t>8</w:t>
            </w:r>
          </w:p>
        </w:tc>
      </w:tr>
      <w:tr w:rsidR="00442A0B" w:rsidRPr="00F5198C" w:rsidTr="009A5F76">
        <w:tc>
          <w:tcPr>
            <w:tcW w:w="817" w:type="dxa"/>
            <w:tcBorders>
              <w:top w:val="single" w:sz="4" w:space="0" w:color="auto"/>
              <w:left w:val="single" w:sz="4" w:space="0" w:color="auto"/>
              <w:bottom w:val="single" w:sz="4" w:space="0" w:color="auto"/>
              <w:right w:val="single" w:sz="4" w:space="0" w:color="auto"/>
            </w:tcBorders>
            <w:vAlign w:val="center"/>
            <w:hideMark/>
          </w:tcPr>
          <w:p w:rsidR="009A5F76" w:rsidRPr="00F5198C" w:rsidRDefault="009A5F76" w:rsidP="009A5F76">
            <w:pPr>
              <w:jc w:val="center"/>
              <w:rPr>
                <w:rFonts w:ascii="Arial" w:hAnsi="Arial" w:cs="Arial"/>
                <w:sz w:val="24"/>
                <w:szCs w:val="24"/>
              </w:rPr>
            </w:pPr>
            <w:r w:rsidRPr="00F5198C">
              <w:rPr>
                <w:rFonts w:ascii="Arial" w:hAnsi="Arial" w:cs="Arial"/>
                <w:sz w:val="24"/>
                <w:szCs w:val="24"/>
              </w:rPr>
              <w:t>3</w:t>
            </w:r>
          </w:p>
        </w:tc>
        <w:tc>
          <w:tcPr>
            <w:tcW w:w="6804" w:type="dxa"/>
            <w:tcBorders>
              <w:top w:val="single" w:sz="4" w:space="0" w:color="auto"/>
              <w:left w:val="single" w:sz="4" w:space="0" w:color="auto"/>
              <w:bottom w:val="single" w:sz="4" w:space="0" w:color="auto"/>
              <w:right w:val="single" w:sz="4" w:space="0" w:color="auto"/>
            </w:tcBorders>
            <w:hideMark/>
          </w:tcPr>
          <w:p w:rsidR="009A5F76" w:rsidRPr="00F5198C" w:rsidRDefault="009A5F76" w:rsidP="009A5F76">
            <w:pPr>
              <w:rPr>
                <w:rFonts w:ascii="Arial" w:eastAsia="Times New Roman" w:hAnsi="Arial" w:cs="Arial"/>
                <w:bCs/>
                <w:sz w:val="24"/>
                <w:szCs w:val="24"/>
              </w:rPr>
            </w:pPr>
            <w:r w:rsidRPr="00F5198C">
              <w:rPr>
                <w:rFonts w:ascii="Arial" w:eastAsia="Times New Roman" w:hAnsi="Arial" w:cs="Arial"/>
                <w:bCs/>
                <w:sz w:val="24"/>
                <w:szCs w:val="24"/>
              </w:rPr>
              <w:t>Тема 2.3. Приготовление, подготовка к реализации холодных напитков сложного ассортимента</w:t>
            </w:r>
          </w:p>
        </w:tc>
        <w:tc>
          <w:tcPr>
            <w:tcW w:w="1950" w:type="dxa"/>
            <w:tcBorders>
              <w:top w:val="single" w:sz="4" w:space="0" w:color="auto"/>
              <w:left w:val="single" w:sz="4" w:space="0" w:color="auto"/>
              <w:bottom w:val="single" w:sz="4" w:space="0" w:color="auto"/>
              <w:right w:val="single" w:sz="4" w:space="0" w:color="auto"/>
            </w:tcBorders>
            <w:vAlign w:val="center"/>
            <w:hideMark/>
          </w:tcPr>
          <w:p w:rsidR="009A5F76" w:rsidRPr="00F5198C" w:rsidRDefault="00F5198C" w:rsidP="009A5F76">
            <w:pPr>
              <w:jc w:val="center"/>
              <w:rPr>
                <w:rFonts w:ascii="Arial" w:hAnsi="Arial" w:cs="Arial"/>
                <w:sz w:val="24"/>
                <w:szCs w:val="24"/>
              </w:rPr>
            </w:pPr>
            <w:r w:rsidRPr="00F5198C">
              <w:rPr>
                <w:rFonts w:ascii="Arial" w:hAnsi="Arial" w:cs="Arial"/>
                <w:sz w:val="24"/>
                <w:szCs w:val="24"/>
              </w:rPr>
              <w:t>12</w:t>
            </w:r>
          </w:p>
        </w:tc>
      </w:tr>
      <w:tr w:rsidR="00442A0B" w:rsidRPr="00F5198C" w:rsidTr="009A5F76">
        <w:tc>
          <w:tcPr>
            <w:tcW w:w="817" w:type="dxa"/>
            <w:tcBorders>
              <w:top w:val="single" w:sz="4" w:space="0" w:color="auto"/>
              <w:left w:val="single" w:sz="4" w:space="0" w:color="auto"/>
              <w:bottom w:val="single" w:sz="4" w:space="0" w:color="auto"/>
              <w:right w:val="single" w:sz="4" w:space="0" w:color="auto"/>
            </w:tcBorders>
            <w:vAlign w:val="center"/>
            <w:hideMark/>
          </w:tcPr>
          <w:p w:rsidR="009A5F76" w:rsidRPr="00F5198C" w:rsidRDefault="009A5F76" w:rsidP="009A5F76">
            <w:pPr>
              <w:jc w:val="center"/>
              <w:rPr>
                <w:rFonts w:ascii="Arial" w:hAnsi="Arial" w:cs="Arial"/>
                <w:sz w:val="24"/>
                <w:szCs w:val="24"/>
              </w:rPr>
            </w:pPr>
            <w:r w:rsidRPr="00F5198C">
              <w:rPr>
                <w:rFonts w:ascii="Arial" w:hAnsi="Arial" w:cs="Arial"/>
                <w:sz w:val="24"/>
                <w:szCs w:val="24"/>
              </w:rPr>
              <w:t>4</w:t>
            </w:r>
          </w:p>
        </w:tc>
        <w:tc>
          <w:tcPr>
            <w:tcW w:w="6804" w:type="dxa"/>
            <w:tcBorders>
              <w:top w:val="single" w:sz="4" w:space="0" w:color="auto"/>
              <w:left w:val="single" w:sz="4" w:space="0" w:color="auto"/>
              <w:bottom w:val="single" w:sz="4" w:space="0" w:color="auto"/>
              <w:right w:val="single" w:sz="4" w:space="0" w:color="auto"/>
            </w:tcBorders>
            <w:hideMark/>
          </w:tcPr>
          <w:p w:rsidR="009A5F76" w:rsidRPr="00F5198C" w:rsidRDefault="009A5F76" w:rsidP="009A5F76">
            <w:pPr>
              <w:rPr>
                <w:rFonts w:ascii="Arial" w:eastAsia="Times New Roman" w:hAnsi="Arial" w:cs="Arial"/>
                <w:bCs/>
                <w:sz w:val="24"/>
                <w:szCs w:val="24"/>
              </w:rPr>
            </w:pPr>
            <w:r w:rsidRPr="00F5198C">
              <w:rPr>
                <w:rFonts w:ascii="Arial" w:eastAsia="Times New Roman" w:hAnsi="Arial" w:cs="Arial"/>
                <w:bCs/>
                <w:sz w:val="24"/>
                <w:szCs w:val="24"/>
              </w:rPr>
              <w:t>Тема 2.4. Приготовление, подготовка к реализации горячих напитков сложного ассортимента</w:t>
            </w:r>
          </w:p>
        </w:tc>
        <w:tc>
          <w:tcPr>
            <w:tcW w:w="1950" w:type="dxa"/>
            <w:tcBorders>
              <w:top w:val="single" w:sz="4" w:space="0" w:color="auto"/>
              <w:left w:val="single" w:sz="4" w:space="0" w:color="auto"/>
              <w:bottom w:val="single" w:sz="4" w:space="0" w:color="auto"/>
              <w:right w:val="single" w:sz="4" w:space="0" w:color="auto"/>
            </w:tcBorders>
            <w:vAlign w:val="center"/>
            <w:hideMark/>
          </w:tcPr>
          <w:p w:rsidR="009A5F76" w:rsidRPr="00F5198C" w:rsidRDefault="00F5198C" w:rsidP="009A5F76">
            <w:pPr>
              <w:jc w:val="center"/>
              <w:rPr>
                <w:rFonts w:ascii="Arial" w:hAnsi="Arial" w:cs="Arial"/>
                <w:sz w:val="24"/>
                <w:szCs w:val="24"/>
              </w:rPr>
            </w:pPr>
            <w:r w:rsidRPr="00F5198C">
              <w:rPr>
                <w:rFonts w:ascii="Arial" w:hAnsi="Arial" w:cs="Arial"/>
                <w:sz w:val="24"/>
                <w:szCs w:val="24"/>
              </w:rPr>
              <w:t>12</w:t>
            </w:r>
          </w:p>
        </w:tc>
      </w:tr>
    </w:tbl>
    <w:p w:rsidR="009A5F76" w:rsidRPr="009A5F76" w:rsidRDefault="009A5F76" w:rsidP="009A5F76">
      <w:pPr>
        <w:spacing w:after="0" w:line="240" w:lineRule="auto"/>
        <w:jc w:val="both"/>
        <w:rPr>
          <w:rFonts w:ascii="Arial" w:eastAsia="Calibri" w:hAnsi="Arial" w:cs="Arial"/>
          <w:bCs/>
          <w:sz w:val="24"/>
          <w:szCs w:val="24"/>
        </w:rPr>
      </w:pPr>
    </w:p>
    <w:p w:rsidR="009A5F76" w:rsidRPr="009A5F76" w:rsidRDefault="009A5F76" w:rsidP="009A5F76">
      <w:pPr>
        <w:spacing w:after="0" w:line="240" w:lineRule="auto"/>
        <w:jc w:val="both"/>
        <w:rPr>
          <w:rFonts w:ascii="Arial" w:eastAsia="Calibri" w:hAnsi="Arial" w:cs="Arial"/>
          <w:bCs/>
          <w:sz w:val="24"/>
          <w:szCs w:val="24"/>
        </w:rPr>
      </w:pPr>
    </w:p>
    <w:p w:rsidR="009A5F76" w:rsidRPr="009A5F76" w:rsidRDefault="009A5F76" w:rsidP="009A5F76">
      <w:pPr>
        <w:spacing w:after="0" w:line="240" w:lineRule="auto"/>
        <w:rPr>
          <w:rFonts w:ascii="Arial" w:eastAsia="Calibri" w:hAnsi="Arial" w:cs="Arial"/>
          <w:b/>
          <w:sz w:val="24"/>
          <w:szCs w:val="24"/>
        </w:rPr>
      </w:pPr>
    </w:p>
    <w:p w:rsidR="009A5F76" w:rsidRPr="009A5F76" w:rsidRDefault="009A5F76" w:rsidP="009A5F76">
      <w:pPr>
        <w:spacing w:after="0" w:line="240" w:lineRule="auto"/>
        <w:rPr>
          <w:rFonts w:ascii="Arial" w:eastAsia="Calibri" w:hAnsi="Arial" w:cs="Arial"/>
          <w:b/>
          <w:sz w:val="24"/>
          <w:szCs w:val="24"/>
        </w:rPr>
      </w:pPr>
      <w:r w:rsidRPr="009A5F76">
        <w:rPr>
          <w:rFonts w:ascii="Arial" w:eastAsia="Calibri" w:hAnsi="Arial" w:cs="Arial"/>
          <w:b/>
          <w:sz w:val="24"/>
          <w:szCs w:val="24"/>
        </w:rPr>
        <w:t>4. Периодичность и формы текущего контроля, промежуточной аттестации и итоговой аттестации.</w:t>
      </w:r>
    </w:p>
    <w:p w:rsidR="009A5F76" w:rsidRPr="009A5F76" w:rsidRDefault="009A5F76" w:rsidP="009A5F76">
      <w:pPr>
        <w:spacing w:after="0" w:line="240" w:lineRule="auto"/>
        <w:jc w:val="both"/>
        <w:rPr>
          <w:rFonts w:ascii="Arial" w:eastAsia="Times New Roman" w:hAnsi="Arial" w:cs="Arial"/>
          <w:sz w:val="24"/>
          <w:szCs w:val="24"/>
          <w:lang w:eastAsia="ru-RU"/>
        </w:rPr>
      </w:pPr>
      <w:r w:rsidRPr="009A5F76">
        <w:rPr>
          <w:rFonts w:ascii="Arial" w:eastAsia="Calibri" w:hAnsi="Arial" w:cs="Arial"/>
          <w:sz w:val="24"/>
          <w:szCs w:val="24"/>
          <w:lang w:eastAsia="ru-RU"/>
        </w:rPr>
        <w:t xml:space="preserve">Форма промежуточной аттестации по дисциплине </w:t>
      </w:r>
      <w:r w:rsidRPr="009A5F76">
        <w:rPr>
          <w:rFonts w:ascii="Arial" w:eastAsia="Times New Roman" w:hAnsi="Arial" w:cs="Arial"/>
          <w:bCs/>
          <w:sz w:val="24"/>
          <w:szCs w:val="24"/>
          <w:lang w:eastAsia="ru-RU"/>
        </w:rPr>
        <w:t xml:space="preserve">МДК. 04.01. Организация процессов приготовления, подготовки к реализации и хранению холодных и горячих десертов, напитков сложного ассортимента </w:t>
      </w:r>
      <w:r w:rsidRPr="009A5F76">
        <w:rPr>
          <w:rFonts w:ascii="Arial" w:eastAsia="Calibri" w:hAnsi="Arial" w:cs="Arial"/>
          <w:bCs/>
          <w:sz w:val="24"/>
          <w:szCs w:val="24"/>
          <w:lang w:eastAsia="ru-RU"/>
        </w:rPr>
        <w:t xml:space="preserve">проводится в форме </w:t>
      </w:r>
      <w:r w:rsidR="00442A0B">
        <w:rPr>
          <w:rFonts w:ascii="Arial" w:eastAsia="Calibri" w:hAnsi="Arial" w:cs="Arial"/>
          <w:bCs/>
          <w:sz w:val="24"/>
          <w:szCs w:val="24"/>
          <w:lang w:eastAsia="ru-RU"/>
        </w:rPr>
        <w:t>экзамена</w:t>
      </w:r>
      <w:r w:rsidR="00442A0B">
        <w:rPr>
          <w:rFonts w:ascii="Arial" w:eastAsia="Times New Roman" w:hAnsi="Arial" w:cs="Arial"/>
          <w:sz w:val="24"/>
          <w:szCs w:val="24"/>
          <w:lang w:eastAsia="ru-RU"/>
        </w:rPr>
        <w:t xml:space="preserve"> в 5</w:t>
      </w:r>
      <w:r w:rsidRPr="009A5F76">
        <w:rPr>
          <w:rFonts w:ascii="Arial" w:eastAsia="Times New Roman" w:hAnsi="Arial" w:cs="Arial"/>
          <w:sz w:val="24"/>
          <w:szCs w:val="24"/>
          <w:lang w:eastAsia="ru-RU"/>
        </w:rPr>
        <w:t xml:space="preserve"> семестре. </w:t>
      </w:r>
    </w:p>
    <w:p w:rsidR="009A5F76" w:rsidRPr="009A5F76" w:rsidRDefault="009A5F76" w:rsidP="009A5F76">
      <w:pPr>
        <w:spacing w:after="0" w:line="240" w:lineRule="auto"/>
        <w:rPr>
          <w:rFonts w:ascii="Arial" w:eastAsia="Calibri" w:hAnsi="Arial" w:cs="Arial"/>
          <w:b/>
          <w:sz w:val="24"/>
          <w:szCs w:val="24"/>
        </w:rPr>
      </w:pPr>
    </w:p>
    <w:p w:rsidR="009A5F76" w:rsidRPr="009A5F76" w:rsidRDefault="009A5F76" w:rsidP="009A5F76">
      <w:pPr>
        <w:spacing w:after="0" w:line="240" w:lineRule="auto"/>
        <w:jc w:val="both"/>
        <w:rPr>
          <w:rFonts w:ascii="Arial" w:eastAsia="Calibri" w:hAnsi="Arial" w:cs="Arial"/>
          <w:bCs/>
          <w:sz w:val="24"/>
          <w:szCs w:val="24"/>
        </w:rPr>
      </w:pPr>
      <w:r w:rsidRPr="009A5F76">
        <w:rPr>
          <w:rFonts w:ascii="Arial" w:eastAsia="Calibri" w:hAnsi="Arial" w:cs="Arial"/>
          <w:sz w:val="24"/>
          <w:szCs w:val="24"/>
          <w:lang w:eastAsia="ru-RU"/>
        </w:rPr>
        <w:t xml:space="preserve">Форма промежуточной аттестации по дисциплине </w:t>
      </w:r>
      <w:r w:rsidRPr="009A5F76">
        <w:rPr>
          <w:rFonts w:ascii="Arial" w:eastAsia="Times New Roman" w:hAnsi="Arial" w:cs="Arial"/>
          <w:bCs/>
          <w:sz w:val="24"/>
          <w:szCs w:val="24"/>
          <w:lang w:eastAsia="ru-RU"/>
        </w:rPr>
        <w:t>МДК. 04.02 Ведение процессов приготовления и подготовки к реализации холодных и горячих десертов, напитков сложного ассортимента</w:t>
      </w:r>
      <w:r w:rsidRPr="009A5F76">
        <w:rPr>
          <w:rFonts w:ascii="Arial" w:eastAsia="Calibri" w:hAnsi="Arial" w:cs="Arial"/>
          <w:bCs/>
          <w:sz w:val="24"/>
          <w:szCs w:val="24"/>
          <w:lang w:eastAsia="ru-RU"/>
        </w:rPr>
        <w:t xml:space="preserve"> в форме экзамена</w:t>
      </w:r>
      <w:r w:rsidR="00442A0B">
        <w:rPr>
          <w:rFonts w:ascii="Arial" w:eastAsia="Times New Roman" w:hAnsi="Arial" w:cs="Arial"/>
          <w:sz w:val="24"/>
          <w:szCs w:val="24"/>
          <w:lang w:eastAsia="ru-RU"/>
        </w:rPr>
        <w:t xml:space="preserve"> в 5</w:t>
      </w:r>
      <w:r w:rsidRPr="009A5F76">
        <w:rPr>
          <w:rFonts w:ascii="Arial" w:eastAsia="Times New Roman" w:hAnsi="Arial" w:cs="Arial"/>
          <w:sz w:val="24"/>
          <w:szCs w:val="24"/>
          <w:lang w:eastAsia="ru-RU"/>
        </w:rPr>
        <w:t xml:space="preserve"> семестре</w:t>
      </w:r>
      <w:r w:rsidRPr="009A5F76">
        <w:rPr>
          <w:rFonts w:ascii="Arial" w:eastAsia="Calibri" w:hAnsi="Arial" w:cs="Arial"/>
          <w:bCs/>
          <w:sz w:val="24"/>
          <w:szCs w:val="24"/>
        </w:rPr>
        <w:t xml:space="preserve">. </w:t>
      </w:r>
    </w:p>
    <w:p w:rsidR="009A5F76" w:rsidRPr="009A5F76" w:rsidRDefault="009A5F76" w:rsidP="009A5F76">
      <w:pPr>
        <w:spacing w:after="0" w:line="240" w:lineRule="auto"/>
        <w:rPr>
          <w:rFonts w:ascii="Arial" w:eastAsia="Calibri" w:hAnsi="Arial" w:cs="Arial"/>
          <w:sz w:val="24"/>
          <w:szCs w:val="24"/>
        </w:rPr>
      </w:pPr>
    </w:p>
    <w:p w:rsidR="00013DE0" w:rsidRDefault="00013DE0" w:rsidP="00613471">
      <w:pPr>
        <w:spacing w:after="0" w:line="240" w:lineRule="auto"/>
        <w:ind w:firstLine="708"/>
        <w:jc w:val="both"/>
        <w:rPr>
          <w:rFonts w:ascii="Arial" w:eastAsia="Times New Roman" w:hAnsi="Arial" w:cs="Arial"/>
          <w:color w:val="000000"/>
          <w:sz w:val="24"/>
          <w:szCs w:val="24"/>
          <w:lang w:eastAsia="ru-RU"/>
        </w:rPr>
      </w:pPr>
    </w:p>
    <w:p w:rsidR="00013DE0" w:rsidRDefault="00013DE0" w:rsidP="00613471">
      <w:pPr>
        <w:spacing w:after="0" w:line="240" w:lineRule="auto"/>
        <w:ind w:firstLine="708"/>
        <w:jc w:val="both"/>
        <w:rPr>
          <w:rFonts w:ascii="Arial" w:eastAsia="Times New Roman" w:hAnsi="Arial" w:cs="Arial"/>
          <w:color w:val="000000"/>
          <w:sz w:val="24"/>
          <w:szCs w:val="24"/>
          <w:lang w:eastAsia="ru-RU"/>
        </w:rPr>
      </w:pPr>
    </w:p>
    <w:p w:rsidR="00013DE0" w:rsidRDefault="00013DE0" w:rsidP="00613471">
      <w:pPr>
        <w:spacing w:after="0" w:line="240" w:lineRule="auto"/>
        <w:ind w:firstLine="708"/>
        <w:jc w:val="both"/>
        <w:rPr>
          <w:rFonts w:ascii="Arial" w:eastAsia="Times New Roman" w:hAnsi="Arial" w:cs="Arial"/>
          <w:color w:val="000000"/>
          <w:sz w:val="24"/>
          <w:szCs w:val="24"/>
          <w:lang w:eastAsia="ru-RU"/>
        </w:rPr>
      </w:pPr>
    </w:p>
    <w:p w:rsidR="00013DE0" w:rsidRDefault="00013DE0" w:rsidP="00613471">
      <w:pPr>
        <w:spacing w:after="0" w:line="240" w:lineRule="auto"/>
        <w:ind w:firstLine="708"/>
        <w:jc w:val="both"/>
        <w:rPr>
          <w:rFonts w:ascii="Arial" w:eastAsia="Times New Roman" w:hAnsi="Arial" w:cs="Arial"/>
          <w:color w:val="000000"/>
          <w:sz w:val="24"/>
          <w:szCs w:val="24"/>
          <w:lang w:eastAsia="ru-RU"/>
        </w:rPr>
      </w:pPr>
    </w:p>
    <w:p w:rsidR="00013DE0" w:rsidRDefault="00013DE0" w:rsidP="00613471">
      <w:pPr>
        <w:spacing w:after="0" w:line="240" w:lineRule="auto"/>
        <w:ind w:firstLine="708"/>
        <w:jc w:val="both"/>
        <w:rPr>
          <w:rFonts w:ascii="Arial" w:eastAsia="Times New Roman" w:hAnsi="Arial" w:cs="Arial"/>
          <w:color w:val="000000"/>
          <w:sz w:val="24"/>
          <w:szCs w:val="24"/>
          <w:lang w:eastAsia="ru-RU"/>
        </w:rPr>
      </w:pPr>
    </w:p>
    <w:p w:rsidR="00013DE0" w:rsidRDefault="00013DE0" w:rsidP="00613471">
      <w:pPr>
        <w:spacing w:after="0" w:line="240" w:lineRule="auto"/>
        <w:ind w:firstLine="708"/>
        <w:jc w:val="both"/>
        <w:rPr>
          <w:rFonts w:ascii="Arial" w:eastAsia="Times New Roman" w:hAnsi="Arial" w:cs="Arial"/>
          <w:color w:val="000000"/>
          <w:sz w:val="24"/>
          <w:szCs w:val="24"/>
          <w:lang w:eastAsia="ru-RU"/>
        </w:rPr>
      </w:pPr>
    </w:p>
    <w:p w:rsidR="00013DE0" w:rsidRDefault="00013DE0" w:rsidP="00442A0B">
      <w:pPr>
        <w:spacing w:after="0" w:line="240" w:lineRule="auto"/>
        <w:jc w:val="both"/>
        <w:rPr>
          <w:rFonts w:ascii="Arial" w:eastAsia="Times New Roman" w:hAnsi="Arial" w:cs="Arial"/>
          <w:color w:val="000000"/>
          <w:sz w:val="24"/>
          <w:szCs w:val="24"/>
          <w:lang w:eastAsia="ru-RU"/>
        </w:rPr>
      </w:pP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lastRenderedPageBreak/>
        <w:t xml:space="preserve">Рабочая программа ПМ.04 Организация и ведение процессов приготовления, оформления и подготовки к реализации холодных и горячих десертов, напитков сложного ассортимента с учетом потребностей различных категорий потребителей, видов и форм обслуживания разработана на основе Федерального государственного образовательного стандарта среднего профессионального образования по специальности </w:t>
      </w:r>
      <w:r w:rsidRPr="00613471">
        <w:rPr>
          <w:rFonts w:ascii="Arial" w:eastAsia="Times New Roman" w:hAnsi="Arial" w:cs="Arial"/>
          <w:bCs/>
          <w:color w:val="000000"/>
          <w:sz w:val="24"/>
          <w:szCs w:val="24"/>
          <w:lang w:eastAsia="ru-RU"/>
        </w:rPr>
        <w:t xml:space="preserve">43.02.15 Поварское и кондитерское дело </w:t>
      </w:r>
      <w:r w:rsidRPr="00613471">
        <w:rPr>
          <w:rFonts w:ascii="Arial" w:eastAsia="Times New Roman" w:hAnsi="Arial" w:cs="Arial"/>
          <w:color w:val="000000"/>
          <w:sz w:val="24"/>
          <w:szCs w:val="24"/>
          <w:lang w:eastAsia="ru-RU"/>
        </w:rPr>
        <w:t xml:space="preserve">утвержденного Министерством образования и науки Российской Федерации приказом  № 1569  от 19 декабря 2016 года, на основе примерной программы СПО 43.00.00. Сервис и туризм. </w:t>
      </w:r>
    </w:p>
    <w:p w:rsidR="00613471" w:rsidRPr="00613471" w:rsidRDefault="00613471" w:rsidP="00613471">
      <w:pPr>
        <w:spacing w:after="0" w:line="240" w:lineRule="auto"/>
        <w:ind w:firstLine="708"/>
        <w:jc w:val="both"/>
        <w:rPr>
          <w:rFonts w:ascii="Arial" w:eastAsia="Times New Roman" w:hAnsi="Arial" w:cs="Arial"/>
          <w:b/>
          <w:bCs/>
          <w:color w:val="000000"/>
          <w:sz w:val="24"/>
          <w:szCs w:val="24"/>
          <w:lang w:eastAsia="ru-RU"/>
        </w:rPr>
      </w:pP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b/>
          <w:color w:val="000000"/>
          <w:sz w:val="24"/>
          <w:szCs w:val="24"/>
          <w:lang w:eastAsia="ru-RU"/>
        </w:rPr>
        <w:t xml:space="preserve">Организация-разработчик: </w:t>
      </w:r>
      <w:r w:rsidRPr="00613471">
        <w:rPr>
          <w:rFonts w:ascii="Arial" w:eastAsia="Times New Roman" w:hAnsi="Arial" w:cs="Arial"/>
          <w:color w:val="000000"/>
          <w:sz w:val="24"/>
          <w:szCs w:val="24"/>
          <w:lang w:eastAsia="ru-RU"/>
        </w:rPr>
        <w:t>государственное автономное профессиональное образовательное учреждение Тюменской области «Голышмановский агропедагогический колледж»</w:t>
      </w:r>
    </w:p>
    <w:p w:rsidR="00613471" w:rsidRPr="00613471" w:rsidRDefault="00613471" w:rsidP="00613471">
      <w:pPr>
        <w:spacing w:after="0" w:line="240" w:lineRule="auto"/>
        <w:ind w:firstLine="708"/>
        <w:jc w:val="both"/>
        <w:rPr>
          <w:rFonts w:ascii="Arial" w:eastAsia="Times New Roman" w:hAnsi="Arial" w:cs="Arial"/>
          <w:b/>
          <w:color w:val="000000"/>
          <w:sz w:val="24"/>
          <w:szCs w:val="24"/>
          <w:lang w:eastAsia="ru-RU"/>
        </w:rPr>
      </w:pPr>
      <w:r w:rsidRPr="00613471">
        <w:rPr>
          <w:rFonts w:ascii="Arial" w:eastAsia="Times New Roman" w:hAnsi="Arial" w:cs="Arial"/>
          <w:b/>
          <w:color w:val="000000"/>
          <w:sz w:val="24"/>
          <w:szCs w:val="24"/>
          <w:lang w:eastAsia="ru-RU"/>
        </w:rPr>
        <w:t>Разработчики:</w:t>
      </w:r>
    </w:p>
    <w:p w:rsidR="00442A0B" w:rsidRDefault="00442A0B" w:rsidP="00442A0B">
      <w:pPr>
        <w:spacing w:after="0" w:line="240" w:lineRule="auto"/>
        <w:ind w:firstLine="708"/>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Татьянченко Наталья Ивановна, преподаватель первой квалификационной категории ГАПОУ ТО «Голышмановский агропедагогический колледж» </w:t>
      </w:r>
    </w:p>
    <w:p w:rsidR="00613471" w:rsidRPr="00613471" w:rsidRDefault="00613471" w:rsidP="00613471">
      <w:pPr>
        <w:spacing w:after="0" w:line="240" w:lineRule="auto"/>
        <w:ind w:firstLine="708"/>
        <w:jc w:val="both"/>
        <w:rPr>
          <w:rFonts w:ascii="Arial" w:eastAsia="Times New Roman" w:hAnsi="Arial" w:cs="Arial"/>
          <w:b/>
          <w:color w:val="000000"/>
          <w:sz w:val="24"/>
          <w:szCs w:val="24"/>
          <w:lang w:eastAsia="ru-RU"/>
        </w:rPr>
      </w:pPr>
    </w:p>
    <w:p w:rsidR="00613471" w:rsidRPr="00613471" w:rsidRDefault="00613471" w:rsidP="00613471">
      <w:pPr>
        <w:spacing w:after="0" w:line="240" w:lineRule="auto"/>
        <w:ind w:firstLine="708"/>
        <w:jc w:val="both"/>
        <w:rPr>
          <w:rFonts w:ascii="Arial" w:eastAsia="Times New Roman" w:hAnsi="Arial" w:cs="Arial"/>
          <w:b/>
          <w:color w:val="000000"/>
          <w:sz w:val="24"/>
          <w:szCs w:val="24"/>
          <w:lang w:eastAsia="ru-RU"/>
        </w:rPr>
      </w:pPr>
    </w:p>
    <w:p w:rsidR="00613471" w:rsidRPr="00613471" w:rsidRDefault="00613471" w:rsidP="00613471">
      <w:pPr>
        <w:spacing w:after="0" w:line="240" w:lineRule="auto"/>
        <w:ind w:firstLine="708"/>
        <w:jc w:val="both"/>
        <w:rPr>
          <w:rFonts w:ascii="Arial" w:eastAsia="Times New Roman" w:hAnsi="Arial" w:cs="Arial"/>
          <w:color w:val="000000"/>
          <w:sz w:val="24"/>
          <w:szCs w:val="24"/>
          <w:vertAlign w:val="superscript"/>
          <w:lang w:eastAsia="ru-RU"/>
        </w:rPr>
      </w:pPr>
    </w:p>
    <w:p w:rsidR="00613471" w:rsidRPr="00613471" w:rsidRDefault="00613471" w:rsidP="00613471">
      <w:pPr>
        <w:spacing w:after="0" w:line="240" w:lineRule="auto"/>
        <w:ind w:firstLine="708"/>
        <w:jc w:val="both"/>
        <w:rPr>
          <w:rFonts w:ascii="Arial" w:eastAsia="Times New Roman" w:hAnsi="Arial" w:cs="Arial"/>
          <w:b/>
          <w:i/>
          <w:color w:val="000000"/>
          <w:sz w:val="24"/>
          <w:szCs w:val="24"/>
          <w:vertAlign w:val="superscript"/>
          <w:lang w:eastAsia="ru-RU"/>
        </w:rPr>
      </w:pPr>
    </w:p>
    <w:p w:rsidR="00613471" w:rsidRPr="00613471" w:rsidRDefault="00613471" w:rsidP="00613471">
      <w:pPr>
        <w:spacing w:after="0" w:line="240" w:lineRule="auto"/>
        <w:ind w:firstLine="708"/>
        <w:jc w:val="both"/>
        <w:rPr>
          <w:rFonts w:ascii="Arial" w:eastAsia="Times New Roman" w:hAnsi="Arial" w:cs="Arial"/>
          <w:b/>
          <w:i/>
          <w:color w:val="000000"/>
          <w:sz w:val="24"/>
          <w:szCs w:val="24"/>
          <w:lang w:eastAsia="ru-RU"/>
        </w:rPr>
      </w:pPr>
    </w:p>
    <w:p w:rsidR="00613471" w:rsidRPr="00613471" w:rsidRDefault="00613471" w:rsidP="00613471">
      <w:pPr>
        <w:spacing w:after="0" w:line="240" w:lineRule="auto"/>
        <w:ind w:firstLine="708"/>
        <w:jc w:val="both"/>
        <w:rPr>
          <w:rFonts w:ascii="Arial" w:eastAsia="Times New Roman" w:hAnsi="Arial" w:cs="Arial"/>
          <w:b/>
          <w:i/>
          <w:color w:val="000000"/>
          <w:sz w:val="24"/>
          <w:szCs w:val="24"/>
          <w:lang w:eastAsia="ru-RU"/>
        </w:rPr>
      </w:pPr>
    </w:p>
    <w:p w:rsidR="00613471" w:rsidRPr="00613471" w:rsidRDefault="00613471" w:rsidP="00613471">
      <w:pPr>
        <w:spacing w:after="0" w:line="240" w:lineRule="auto"/>
        <w:ind w:firstLine="708"/>
        <w:jc w:val="both"/>
        <w:rPr>
          <w:rFonts w:ascii="Arial" w:eastAsia="Times New Roman" w:hAnsi="Arial" w:cs="Arial"/>
          <w:b/>
          <w:i/>
          <w:color w:val="000000"/>
          <w:sz w:val="24"/>
          <w:szCs w:val="24"/>
          <w:lang w:eastAsia="ru-RU"/>
        </w:rPr>
      </w:pPr>
    </w:p>
    <w:p w:rsidR="00613471" w:rsidRPr="00613471" w:rsidRDefault="00613471" w:rsidP="00613471">
      <w:pPr>
        <w:spacing w:after="0" w:line="240" w:lineRule="auto"/>
        <w:ind w:firstLine="708"/>
        <w:jc w:val="both"/>
        <w:rPr>
          <w:rFonts w:ascii="Arial" w:eastAsia="Times New Roman" w:hAnsi="Arial" w:cs="Arial"/>
          <w:b/>
          <w:i/>
          <w:color w:val="000000"/>
          <w:sz w:val="24"/>
          <w:szCs w:val="24"/>
          <w:lang w:eastAsia="ru-RU"/>
        </w:rPr>
      </w:pPr>
    </w:p>
    <w:p w:rsidR="00613471" w:rsidRPr="00613471" w:rsidRDefault="00613471" w:rsidP="00613471">
      <w:pPr>
        <w:spacing w:after="0" w:line="240" w:lineRule="auto"/>
        <w:ind w:firstLine="708"/>
        <w:jc w:val="both"/>
        <w:rPr>
          <w:rFonts w:ascii="Arial" w:eastAsia="Times New Roman" w:hAnsi="Arial" w:cs="Arial"/>
          <w:b/>
          <w:i/>
          <w:color w:val="000000"/>
          <w:sz w:val="24"/>
          <w:szCs w:val="24"/>
          <w:lang w:eastAsia="ru-RU"/>
        </w:rPr>
      </w:pPr>
    </w:p>
    <w:p w:rsidR="00613471" w:rsidRPr="00613471" w:rsidRDefault="00613471" w:rsidP="00613471">
      <w:pPr>
        <w:spacing w:after="0" w:line="240" w:lineRule="auto"/>
        <w:ind w:firstLine="708"/>
        <w:jc w:val="both"/>
        <w:rPr>
          <w:rFonts w:ascii="Arial" w:eastAsia="Times New Roman" w:hAnsi="Arial" w:cs="Arial"/>
          <w:b/>
          <w:i/>
          <w:color w:val="000000"/>
          <w:sz w:val="24"/>
          <w:szCs w:val="24"/>
          <w:lang w:eastAsia="ru-RU"/>
        </w:rPr>
      </w:pPr>
    </w:p>
    <w:p w:rsidR="00613471" w:rsidRPr="00613471" w:rsidRDefault="00613471" w:rsidP="00613471">
      <w:pPr>
        <w:spacing w:after="0" w:line="240" w:lineRule="auto"/>
        <w:ind w:firstLine="708"/>
        <w:jc w:val="both"/>
        <w:rPr>
          <w:rFonts w:ascii="Arial" w:eastAsia="Times New Roman" w:hAnsi="Arial" w:cs="Arial"/>
          <w:b/>
          <w:i/>
          <w:color w:val="000000"/>
          <w:sz w:val="24"/>
          <w:szCs w:val="24"/>
          <w:lang w:eastAsia="ru-RU"/>
        </w:rPr>
      </w:pPr>
    </w:p>
    <w:p w:rsidR="00613471" w:rsidRPr="00613471" w:rsidRDefault="00613471" w:rsidP="00613471">
      <w:pPr>
        <w:spacing w:after="0" w:line="240" w:lineRule="auto"/>
        <w:ind w:firstLine="708"/>
        <w:jc w:val="both"/>
        <w:rPr>
          <w:rFonts w:ascii="Arial" w:eastAsia="Times New Roman" w:hAnsi="Arial" w:cs="Arial"/>
          <w:b/>
          <w:i/>
          <w:color w:val="000000"/>
          <w:sz w:val="24"/>
          <w:szCs w:val="24"/>
          <w:lang w:eastAsia="ru-RU"/>
        </w:rPr>
      </w:pPr>
    </w:p>
    <w:p w:rsidR="00613471" w:rsidRPr="00613471" w:rsidRDefault="00613471" w:rsidP="00613471">
      <w:pPr>
        <w:spacing w:after="0" w:line="240" w:lineRule="auto"/>
        <w:ind w:firstLine="708"/>
        <w:jc w:val="both"/>
        <w:rPr>
          <w:rFonts w:ascii="Arial" w:eastAsia="Times New Roman" w:hAnsi="Arial" w:cs="Arial"/>
          <w:b/>
          <w:i/>
          <w:color w:val="000000"/>
          <w:sz w:val="24"/>
          <w:szCs w:val="24"/>
          <w:lang w:eastAsia="ru-RU"/>
        </w:rPr>
      </w:pPr>
    </w:p>
    <w:p w:rsidR="00613471" w:rsidRPr="00613471" w:rsidRDefault="00613471" w:rsidP="00613471">
      <w:pPr>
        <w:spacing w:after="0" w:line="240" w:lineRule="auto"/>
        <w:ind w:firstLine="708"/>
        <w:jc w:val="both"/>
        <w:rPr>
          <w:rFonts w:ascii="Arial" w:eastAsia="Times New Roman" w:hAnsi="Arial" w:cs="Arial"/>
          <w:b/>
          <w:i/>
          <w:color w:val="000000"/>
          <w:sz w:val="24"/>
          <w:szCs w:val="24"/>
          <w:lang w:eastAsia="ru-RU"/>
        </w:rPr>
      </w:pPr>
    </w:p>
    <w:p w:rsidR="00613471" w:rsidRPr="00613471" w:rsidRDefault="00613471" w:rsidP="00613471">
      <w:pPr>
        <w:spacing w:after="0" w:line="240" w:lineRule="auto"/>
        <w:ind w:firstLine="708"/>
        <w:jc w:val="both"/>
        <w:rPr>
          <w:rFonts w:ascii="Arial" w:eastAsia="Times New Roman" w:hAnsi="Arial" w:cs="Arial"/>
          <w:b/>
          <w:i/>
          <w:color w:val="000000"/>
          <w:sz w:val="24"/>
          <w:szCs w:val="24"/>
          <w:lang w:eastAsia="ru-RU"/>
        </w:rPr>
      </w:pPr>
    </w:p>
    <w:p w:rsidR="00613471" w:rsidRPr="00613471" w:rsidRDefault="00613471" w:rsidP="00613471">
      <w:pPr>
        <w:spacing w:after="0" w:line="240" w:lineRule="auto"/>
        <w:ind w:firstLine="708"/>
        <w:jc w:val="both"/>
        <w:rPr>
          <w:rFonts w:ascii="Arial" w:eastAsia="Times New Roman" w:hAnsi="Arial" w:cs="Arial"/>
          <w:b/>
          <w:i/>
          <w:color w:val="000000"/>
          <w:sz w:val="24"/>
          <w:szCs w:val="24"/>
          <w:lang w:eastAsia="ru-RU"/>
        </w:rPr>
      </w:pPr>
    </w:p>
    <w:p w:rsidR="00613471" w:rsidRDefault="00613471" w:rsidP="00613471">
      <w:pPr>
        <w:spacing w:after="0" w:line="240" w:lineRule="auto"/>
        <w:ind w:firstLine="708"/>
        <w:jc w:val="both"/>
        <w:rPr>
          <w:rFonts w:ascii="Arial" w:eastAsia="Times New Roman" w:hAnsi="Arial" w:cs="Arial"/>
          <w:b/>
          <w:i/>
          <w:color w:val="000000"/>
          <w:sz w:val="24"/>
          <w:szCs w:val="24"/>
          <w:lang w:eastAsia="ru-RU"/>
        </w:rPr>
      </w:pPr>
    </w:p>
    <w:p w:rsidR="00613471" w:rsidRDefault="00613471" w:rsidP="00613471">
      <w:pPr>
        <w:spacing w:after="0" w:line="240" w:lineRule="auto"/>
        <w:ind w:firstLine="708"/>
        <w:jc w:val="both"/>
        <w:rPr>
          <w:rFonts w:ascii="Arial" w:eastAsia="Times New Roman" w:hAnsi="Arial" w:cs="Arial"/>
          <w:b/>
          <w:i/>
          <w:color w:val="000000"/>
          <w:sz w:val="24"/>
          <w:szCs w:val="24"/>
          <w:lang w:eastAsia="ru-RU"/>
        </w:rPr>
      </w:pPr>
    </w:p>
    <w:p w:rsidR="00613471" w:rsidRDefault="00613471" w:rsidP="00613471">
      <w:pPr>
        <w:spacing w:after="0" w:line="240" w:lineRule="auto"/>
        <w:ind w:firstLine="708"/>
        <w:jc w:val="both"/>
        <w:rPr>
          <w:rFonts w:ascii="Arial" w:eastAsia="Times New Roman" w:hAnsi="Arial" w:cs="Arial"/>
          <w:b/>
          <w:i/>
          <w:color w:val="000000"/>
          <w:sz w:val="24"/>
          <w:szCs w:val="24"/>
          <w:lang w:eastAsia="ru-RU"/>
        </w:rPr>
      </w:pPr>
    </w:p>
    <w:p w:rsidR="00613471" w:rsidRDefault="00613471" w:rsidP="00613471">
      <w:pPr>
        <w:spacing w:after="0" w:line="240" w:lineRule="auto"/>
        <w:ind w:firstLine="708"/>
        <w:jc w:val="both"/>
        <w:rPr>
          <w:rFonts w:ascii="Arial" w:eastAsia="Times New Roman" w:hAnsi="Arial" w:cs="Arial"/>
          <w:b/>
          <w:i/>
          <w:color w:val="000000"/>
          <w:sz w:val="24"/>
          <w:szCs w:val="24"/>
          <w:lang w:eastAsia="ru-RU"/>
        </w:rPr>
      </w:pPr>
    </w:p>
    <w:p w:rsidR="00613471" w:rsidRDefault="00613471" w:rsidP="00613471">
      <w:pPr>
        <w:spacing w:after="0" w:line="240" w:lineRule="auto"/>
        <w:ind w:firstLine="708"/>
        <w:jc w:val="both"/>
        <w:rPr>
          <w:rFonts w:ascii="Arial" w:eastAsia="Times New Roman" w:hAnsi="Arial" w:cs="Arial"/>
          <w:b/>
          <w:i/>
          <w:color w:val="000000"/>
          <w:sz w:val="24"/>
          <w:szCs w:val="24"/>
          <w:lang w:eastAsia="ru-RU"/>
        </w:rPr>
      </w:pPr>
    </w:p>
    <w:p w:rsidR="00613471" w:rsidRDefault="00613471" w:rsidP="00613471">
      <w:pPr>
        <w:spacing w:after="0" w:line="240" w:lineRule="auto"/>
        <w:ind w:firstLine="708"/>
        <w:jc w:val="both"/>
        <w:rPr>
          <w:rFonts w:ascii="Arial" w:eastAsia="Times New Roman" w:hAnsi="Arial" w:cs="Arial"/>
          <w:b/>
          <w:i/>
          <w:color w:val="000000"/>
          <w:sz w:val="24"/>
          <w:szCs w:val="24"/>
          <w:lang w:eastAsia="ru-RU"/>
        </w:rPr>
      </w:pPr>
    </w:p>
    <w:p w:rsidR="00613471" w:rsidRDefault="00613471" w:rsidP="00613471">
      <w:pPr>
        <w:spacing w:after="0" w:line="240" w:lineRule="auto"/>
        <w:ind w:firstLine="708"/>
        <w:jc w:val="both"/>
        <w:rPr>
          <w:rFonts w:ascii="Arial" w:eastAsia="Times New Roman" w:hAnsi="Arial" w:cs="Arial"/>
          <w:b/>
          <w:i/>
          <w:color w:val="000000"/>
          <w:sz w:val="24"/>
          <w:szCs w:val="24"/>
          <w:lang w:eastAsia="ru-RU"/>
        </w:rPr>
      </w:pPr>
    </w:p>
    <w:p w:rsidR="00613471" w:rsidRDefault="00613471" w:rsidP="00613471">
      <w:pPr>
        <w:spacing w:after="0" w:line="240" w:lineRule="auto"/>
        <w:ind w:firstLine="708"/>
        <w:jc w:val="both"/>
        <w:rPr>
          <w:rFonts w:ascii="Arial" w:eastAsia="Times New Roman" w:hAnsi="Arial" w:cs="Arial"/>
          <w:b/>
          <w:i/>
          <w:color w:val="000000"/>
          <w:sz w:val="24"/>
          <w:szCs w:val="24"/>
          <w:lang w:eastAsia="ru-RU"/>
        </w:rPr>
      </w:pPr>
    </w:p>
    <w:p w:rsidR="00613471" w:rsidRDefault="00613471" w:rsidP="00613471">
      <w:pPr>
        <w:spacing w:after="0" w:line="240" w:lineRule="auto"/>
        <w:ind w:firstLine="708"/>
        <w:jc w:val="both"/>
        <w:rPr>
          <w:rFonts w:ascii="Arial" w:eastAsia="Times New Roman" w:hAnsi="Arial" w:cs="Arial"/>
          <w:b/>
          <w:i/>
          <w:color w:val="000000"/>
          <w:sz w:val="24"/>
          <w:szCs w:val="24"/>
          <w:lang w:eastAsia="ru-RU"/>
        </w:rPr>
      </w:pPr>
    </w:p>
    <w:p w:rsidR="00613471" w:rsidRDefault="00613471" w:rsidP="00613471">
      <w:pPr>
        <w:spacing w:after="0" w:line="240" w:lineRule="auto"/>
        <w:ind w:firstLine="708"/>
        <w:jc w:val="both"/>
        <w:rPr>
          <w:rFonts w:ascii="Arial" w:eastAsia="Times New Roman" w:hAnsi="Arial" w:cs="Arial"/>
          <w:b/>
          <w:i/>
          <w:color w:val="000000"/>
          <w:sz w:val="24"/>
          <w:szCs w:val="24"/>
          <w:lang w:eastAsia="ru-RU"/>
        </w:rPr>
      </w:pPr>
    </w:p>
    <w:p w:rsidR="00613471" w:rsidRDefault="00613471" w:rsidP="00613471">
      <w:pPr>
        <w:spacing w:after="0" w:line="240" w:lineRule="auto"/>
        <w:ind w:firstLine="708"/>
        <w:jc w:val="both"/>
        <w:rPr>
          <w:rFonts w:ascii="Arial" w:eastAsia="Times New Roman" w:hAnsi="Arial" w:cs="Arial"/>
          <w:b/>
          <w:i/>
          <w:color w:val="000000"/>
          <w:sz w:val="24"/>
          <w:szCs w:val="24"/>
          <w:lang w:eastAsia="ru-RU"/>
        </w:rPr>
      </w:pPr>
    </w:p>
    <w:p w:rsidR="00613471" w:rsidRDefault="00613471" w:rsidP="00613471">
      <w:pPr>
        <w:spacing w:after="0" w:line="240" w:lineRule="auto"/>
        <w:ind w:firstLine="708"/>
        <w:jc w:val="both"/>
        <w:rPr>
          <w:rFonts w:ascii="Arial" w:eastAsia="Times New Roman" w:hAnsi="Arial" w:cs="Arial"/>
          <w:b/>
          <w:i/>
          <w:color w:val="000000"/>
          <w:sz w:val="24"/>
          <w:szCs w:val="24"/>
          <w:lang w:eastAsia="ru-RU"/>
        </w:rPr>
      </w:pPr>
    </w:p>
    <w:p w:rsidR="00613471" w:rsidRDefault="00613471" w:rsidP="00613471">
      <w:pPr>
        <w:spacing w:after="0" w:line="240" w:lineRule="auto"/>
        <w:ind w:firstLine="708"/>
        <w:jc w:val="both"/>
        <w:rPr>
          <w:rFonts w:ascii="Arial" w:eastAsia="Times New Roman" w:hAnsi="Arial" w:cs="Arial"/>
          <w:b/>
          <w:i/>
          <w:color w:val="000000"/>
          <w:sz w:val="24"/>
          <w:szCs w:val="24"/>
          <w:lang w:eastAsia="ru-RU"/>
        </w:rPr>
      </w:pPr>
    </w:p>
    <w:p w:rsidR="00613471" w:rsidRDefault="00613471" w:rsidP="00613471">
      <w:pPr>
        <w:spacing w:after="0" w:line="240" w:lineRule="auto"/>
        <w:ind w:firstLine="708"/>
        <w:jc w:val="both"/>
        <w:rPr>
          <w:rFonts w:ascii="Arial" w:eastAsia="Times New Roman" w:hAnsi="Arial" w:cs="Arial"/>
          <w:b/>
          <w:i/>
          <w:color w:val="000000"/>
          <w:sz w:val="24"/>
          <w:szCs w:val="24"/>
          <w:lang w:eastAsia="ru-RU"/>
        </w:rPr>
      </w:pPr>
    </w:p>
    <w:p w:rsidR="00613471" w:rsidRDefault="00613471" w:rsidP="00613471">
      <w:pPr>
        <w:spacing w:after="0" w:line="240" w:lineRule="auto"/>
        <w:ind w:firstLine="708"/>
        <w:jc w:val="both"/>
        <w:rPr>
          <w:rFonts w:ascii="Arial" w:eastAsia="Times New Roman" w:hAnsi="Arial" w:cs="Arial"/>
          <w:b/>
          <w:i/>
          <w:color w:val="000000"/>
          <w:sz w:val="24"/>
          <w:szCs w:val="24"/>
          <w:lang w:eastAsia="ru-RU"/>
        </w:rPr>
      </w:pPr>
    </w:p>
    <w:p w:rsidR="00613471" w:rsidRDefault="00613471" w:rsidP="00613471">
      <w:pPr>
        <w:spacing w:after="0" w:line="240" w:lineRule="auto"/>
        <w:ind w:firstLine="708"/>
        <w:jc w:val="both"/>
        <w:rPr>
          <w:rFonts w:ascii="Arial" w:eastAsia="Times New Roman" w:hAnsi="Arial" w:cs="Arial"/>
          <w:b/>
          <w:i/>
          <w:color w:val="000000"/>
          <w:sz w:val="24"/>
          <w:szCs w:val="24"/>
          <w:lang w:eastAsia="ru-RU"/>
        </w:rPr>
      </w:pPr>
    </w:p>
    <w:p w:rsidR="00613471" w:rsidRPr="00613471" w:rsidRDefault="00613471" w:rsidP="00613471">
      <w:pPr>
        <w:spacing w:after="0" w:line="240" w:lineRule="auto"/>
        <w:ind w:firstLine="708"/>
        <w:jc w:val="both"/>
        <w:rPr>
          <w:rFonts w:ascii="Arial" w:eastAsia="Times New Roman" w:hAnsi="Arial" w:cs="Arial"/>
          <w:b/>
          <w:i/>
          <w:color w:val="000000"/>
          <w:sz w:val="24"/>
          <w:szCs w:val="24"/>
          <w:lang w:eastAsia="ru-RU"/>
        </w:rPr>
      </w:pPr>
    </w:p>
    <w:p w:rsidR="00613471" w:rsidRPr="00613471" w:rsidRDefault="00613471" w:rsidP="00613471">
      <w:pPr>
        <w:spacing w:after="0" w:line="240" w:lineRule="auto"/>
        <w:ind w:firstLine="708"/>
        <w:jc w:val="both"/>
        <w:rPr>
          <w:rFonts w:ascii="Arial" w:eastAsia="Times New Roman" w:hAnsi="Arial" w:cs="Arial"/>
          <w:b/>
          <w:i/>
          <w:color w:val="000000"/>
          <w:sz w:val="24"/>
          <w:szCs w:val="24"/>
          <w:lang w:eastAsia="ru-RU"/>
        </w:rPr>
      </w:pPr>
    </w:p>
    <w:p w:rsidR="00613471" w:rsidRPr="00613471" w:rsidRDefault="00613471" w:rsidP="00613471">
      <w:pPr>
        <w:spacing w:after="0" w:line="240" w:lineRule="auto"/>
        <w:ind w:firstLine="708"/>
        <w:jc w:val="both"/>
        <w:rPr>
          <w:rFonts w:ascii="Arial" w:eastAsia="Times New Roman" w:hAnsi="Arial" w:cs="Arial"/>
          <w:b/>
          <w:i/>
          <w:color w:val="000000"/>
          <w:sz w:val="24"/>
          <w:szCs w:val="24"/>
          <w:lang w:eastAsia="ru-RU"/>
        </w:rPr>
      </w:pPr>
    </w:p>
    <w:p w:rsidR="00613471" w:rsidRPr="00613471" w:rsidRDefault="00613471" w:rsidP="00613471">
      <w:pPr>
        <w:spacing w:after="0" w:line="240" w:lineRule="auto"/>
        <w:ind w:firstLine="708"/>
        <w:jc w:val="both"/>
        <w:rPr>
          <w:rFonts w:ascii="Arial" w:eastAsia="Times New Roman" w:hAnsi="Arial" w:cs="Arial"/>
          <w:b/>
          <w:color w:val="000000"/>
          <w:sz w:val="24"/>
          <w:szCs w:val="24"/>
          <w:lang w:eastAsia="ru-RU"/>
        </w:rPr>
      </w:pPr>
      <w:r w:rsidRPr="00613471">
        <w:rPr>
          <w:rFonts w:ascii="Arial" w:eastAsia="Times New Roman" w:hAnsi="Arial" w:cs="Arial"/>
          <w:b/>
          <w:color w:val="000000"/>
          <w:sz w:val="24"/>
          <w:szCs w:val="24"/>
          <w:lang w:eastAsia="ru-RU"/>
        </w:rPr>
        <w:lastRenderedPageBreak/>
        <w:t>СОДЕРЖАНИЕ</w:t>
      </w:r>
    </w:p>
    <w:p w:rsidR="00613471" w:rsidRPr="00613471" w:rsidRDefault="00613471" w:rsidP="00613471">
      <w:pPr>
        <w:spacing w:after="0" w:line="240" w:lineRule="auto"/>
        <w:ind w:firstLine="708"/>
        <w:jc w:val="both"/>
        <w:rPr>
          <w:rFonts w:ascii="Arial" w:eastAsia="Times New Roman" w:hAnsi="Arial" w:cs="Arial"/>
          <w:b/>
          <w:i/>
          <w:color w:val="000000"/>
          <w:sz w:val="24"/>
          <w:szCs w:val="24"/>
          <w:lang w:eastAsia="ru-RU"/>
        </w:rPr>
      </w:pPr>
    </w:p>
    <w:tbl>
      <w:tblPr>
        <w:tblW w:w="0" w:type="auto"/>
        <w:tblInd w:w="250" w:type="dxa"/>
        <w:tblLook w:val="01E0" w:firstRow="1" w:lastRow="1" w:firstColumn="1" w:lastColumn="1" w:noHBand="0" w:noVBand="0"/>
      </w:tblPr>
      <w:tblGrid>
        <w:gridCol w:w="7501"/>
        <w:gridCol w:w="1854"/>
      </w:tblGrid>
      <w:tr w:rsidR="00613471" w:rsidRPr="00613471" w:rsidTr="00442A0B">
        <w:tc>
          <w:tcPr>
            <w:tcW w:w="7501" w:type="dxa"/>
          </w:tcPr>
          <w:p w:rsidR="00613471" w:rsidRPr="00613471" w:rsidRDefault="00613471" w:rsidP="00613471">
            <w:pPr>
              <w:numPr>
                <w:ilvl w:val="0"/>
                <w:numId w:val="1"/>
              </w:numPr>
              <w:tabs>
                <w:tab w:val="num" w:pos="284"/>
              </w:tabs>
              <w:spacing w:after="0" w:line="240" w:lineRule="auto"/>
              <w:jc w:val="both"/>
              <w:rPr>
                <w:rFonts w:ascii="Arial" w:eastAsia="Times New Roman" w:hAnsi="Arial" w:cs="Arial"/>
                <w:b/>
                <w:color w:val="000000"/>
                <w:sz w:val="24"/>
                <w:szCs w:val="24"/>
                <w:lang w:eastAsia="ru-RU"/>
              </w:rPr>
            </w:pPr>
            <w:r w:rsidRPr="00613471">
              <w:rPr>
                <w:rFonts w:ascii="Arial" w:eastAsia="Times New Roman" w:hAnsi="Arial" w:cs="Arial"/>
                <w:b/>
                <w:color w:val="000000"/>
                <w:sz w:val="24"/>
                <w:szCs w:val="24"/>
                <w:lang w:eastAsia="ru-RU"/>
              </w:rPr>
              <w:t>ОБЩАЯ ХАРАКТЕРИСТИКА РАБОЧЕЙ ПРОГРАММЫ ПРОФЕССИОНАЛЬНОГО МОДУЛЯ</w:t>
            </w:r>
          </w:p>
        </w:tc>
        <w:tc>
          <w:tcPr>
            <w:tcW w:w="1854" w:type="dxa"/>
          </w:tcPr>
          <w:p w:rsidR="00613471" w:rsidRPr="00613471" w:rsidRDefault="00613471" w:rsidP="00613471">
            <w:pPr>
              <w:spacing w:after="0" w:line="240" w:lineRule="auto"/>
              <w:ind w:firstLine="708"/>
              <w:jc w:val="both"/>
              <w:rPr>
                <w:rFonts w:ascii="Arial" w:eastAsia="Times New Roman" w:hAnsi="Arial" w:cs="Arial"/>
                <w:b/>
                <w:color w:val="000000"/>
                <w:sz w:val="24"/>
                <w:szCs w:val="24"/>
                <w:lang w:eastAsia="ru-RU"/>
              </w:rPr>
            </w:pPr>
            <w:r w:rsidRPr="00613471">
              <w:rPr>
                <w:rFonts w:ascii="Arial" w:eastAsia="Times New Roman" w:hAnsi="Arial" w:cs="Arial"/>
                <w:b/>
                <w:color w:val="000000"/>
                <w:sz w:val="24"/>
                <w:szCs w:val="24"/>
                <w:lang w:eastAsia="ru-RU"/>
              </w:rPr>
              <w:t>6</w:t>
            </w:r>
          </w:p>
        </w:tc>
      </w:tr>
      <w:tr w:rsidR="00613471" w:rsidRPr="00613471" w:rsidTr="00442A0B">
        <w:trPr>
          <w:trHeight w:val="635"/>
        </w:trPr>
        <w:tc>
          <w:tcPr>
            <w:tcW w:w="7501" w:type="dxa"/>
          </w:tcPr>
          <w:p w:rsidR="00613471" w:rsidRPr="00613471" w:rsidRDefault="00613471" w:rsidP="00613471">
            <w:pPr>
              <w:numPr>
                <w:ilvl w:val="0"/>
                <w:numId w:val="1"/>
              </w:numPr>
              <w:tabs>
                <w:tab w:val="num" w:pos="284"/>
              </w:tabs>
              <w:spacing w:after="0" w:line="240" w:lineRule="auto"/>
              <w:jc w:val="both"/>
              <w:rPr>
                <w:rFonts w:ascii="Arial" w:eastAsia="Times New Roman" w:hAnsi="Arial" w:cs="Arial"/>
                <w:b/>
                <w:color w:val="000000"/>
                <w:sz w:val="24"/>
                <w:szCs w:val="24"/>
                <w:lang w:eastAsia="ru-RU"/>
              </w:rPr>
            </w:pPr>
            <w:r w:rsidRPr="00613471">
              <w:rPr>
                <w:rFonts w:ascii="Arial" w:eastAsia="Times New Roman" w:hAnsi="Arial" w:cs="Arial"/>
                <w:b/>
                <w:color w:val="000000"/>
                <w:sz w:val="24"/>
                <w:szCs w:val="24"/>
                <w:lang w:eastAsia="ru-RU"/>
              </w:rPr>
              <w:t>СТРУКТУРА И СОДЕРЖАНИЕ ПРОФЕССИОНАЛЬНОГО МОДУЛЯ</w:t>
            </w:r>
          </w:p>
        </w:tc>
        <w:tc>
          <w:tcPr>
            <w:tcW w:w="1854" w:type="dxa"/>
          </w:tcPr>
          <w:p w:rsidR="00613471" w:rsidRPr="00613471" w:rsidRDefault="00613471" w:rsidP="00613471">
            <w:pPr>
              <w:spacing w:after="0" w:line="240" w:lineRule="auto"/>
              <w:ind w:firstLine="708"/>
              <w:jc w:val="both"/>
              <w:rPr>
                <w:rFonts w:ascii="Arial" w:eastAsia="Times New Roman" w:hAnsi="Arial" w:cs="Arial"/>
                <w:b/>
                <w:color w:val="000000"/>
                <w:sz w:val="24"/>
                <w:szCs w:val="24"/>
                <w:lang w:eastAsia="ru-RU"/>
              </w:rPr>
            </w:pPr>
            <w:r w:rsidRPr="00613471">
              <w:rPr>
                <w:rFonts w:ascii="Arial" w:eastAsia="Times New Roman" w:hAnsi="Arial" w:cs="Arial"/>
                <w:b/>
                <w:color w:val="000000"/>
                <w:sz w:val="24"/>
                <w:szCs w:val="24"/>
                <w:lang w:eastAsia="ru-RU"/>
              </w:rPr>
              <w:t>20</w:t>
            </w:r>
          </w:p>
        </w:tc>
      </w:tr>
      <w:tr w:rsidR="00613471" w:rsidRPr="00613471" w:rsidTr="00442A0B">
        <w:trPr>
          <w:trHeight w:val="634"/>
        </w:trPr>
        <w:tc>
          <w:tcPr>
            <w:tcW w:w="7501" w:type="dxa"/>
          </w:tcPr>
          <w:p w:rsidR="00613471" w:rsidRPr="00613471" w:rsidRDefault="00613471" w:rsidP="00613471">
            <w:pPr>
              <w:numPr>
                <w:ilvl w:val="0"/>
                <w:numId w:val="1"/>
              </w:numPr>
              <w:tabs>
                <w:tab w:val="num" w:pos="284"/>
              </w:tabs>
              <w:spacing w:after="0" w:line="240" w:lineRule="auto"/>
              <w:jc w:val="both"/>
              <w:rPr>
                <w:rFonts w:ascii="Arial" w:eastAsia="Times New Roman" w:hAnsi="Arial" w:cs="Arial"/>
                <w:b/>
                <w:color w:val="000000"/>
                <w:sz w:val="24"/>
                <w:szCs w:val="24"/>
                <w:lang w:eastAsia="ru-RU"/>
              </w:rPr>
            </w:pPr>
            <w:r w:rsidRPr="00613471">
              <w:rPr>
                <w:rFonts w:ascii="Arial" w:eastAsia="Times New Roman" w:hAnsi="Arial" w:cs="Arial"/>
                <w:b/>
                <w:color w:val="000000"/>
                <w:sz w:val="24"/>
                <w:szCs w:val="24"/>
                <w:lang w:eastAsia="ru-RU"/>
              </w:rPr>
              <w:t>УСЛОВИЯ РЕАЛИЗАЦИИ ПРОФЕССИОНАЛЬНОГО МОДУЛЯ</w:t>
            </w:r>
          </w:p>
        </w:tc>
        <w:tc>
          <w:tcPr>
            <w:tcW w:w="1854" w:type="dxa"/>
          </w:tcPr>
          <w:p w:rsidR="00613471" w:rsidRPr="00613471" w:rsidRDefault="00613471" w:rsidP="00613471">
            <w:pPr>
              <w:spacing w:after="0" w:line="240" w:lineRule="auto"/>
              <w:ind w:firstLine="708"/>
              <w:jc w:val="both"/>
              <w:rPr>
                <w:rFonts w:ascii="Arial" w:eastAsia="Times New Roman" w:hAnsi="Arial" w:cs="Arial"/>
                <w:b/>
                <w:color w:val="000000"/>
                <w:sz w:val="24"/>
                <w:szCs w:val="24"/>
                <w:lang w:eastAsia="ru-RU"/>
              </w:rPr>
            </w:pPr>
            <w:r w:rsidRPr="00613471">
              <w:rPr>
                <w:rFonts w:ascii="Arial" w:eastAsia="Times New Roman" w:hAnsi="Arial" w:cs="Arial"/>
                <w:b/>
                <w:color w:val="000000"/>
                <w:sz w:val="24"/>
                <w:szCs w:val="24"/>
                <w:lang w:eastAsia="ru-RU"/>
              </w:rPr>
              <w:t>36</w:t>
            </w:r>
          </w:p>
        </w:tc>
      </w:tr>
      <w:tr w:rsidR="00613471" w:rsidRPr="00613471" w:rsidTr="00442A0B">
        <w:tc>
          <w:tcPr>
            <w:tcW w:w="7501" w:type="dxa"/>
          </w:tcPr>
          <w:p w:rsidR="00613471" w:rsidRPr="00613471" w:rsidRDefault="00613471" w:rsidP="00613471">
            <w:pPr>
              <w:numPr>
                <w:ilvl w:val="0"/>
                <w:numId w:val="1"/>
              </w:numPr>
              <w:spacing w:after="0" w:line="240" w:lineRule="auto"/>
              <w:jc w:val="both"/>
              <w:rPr>
                <w:rFonts w:ascii="Arial" w:eastAsia="Times New Roman" w:hAnsi="Arial" w:cs="Arial"/>
                <w:b/>
                <w:color w:val="000000"/>
                <w:sz w:val="24"/>
                <w:szCs w:val="24"/>
                <w:lang w:eastAsia="ru-RU"/>
              </w:rPr>
            </w:pPr>
            <w:r w:rsidRPr="00613471">
              <w:rPr>
                <w:rFonts w:ascii="Arial" w:eastAsia="Times New Roman" w:hAnsi="Arial" w:cs="Arial"/>
                <w:b/>
                <w:color w:val="000000"/>
                <w:sz w:val="24"/>
                <w:szCs w:val="24"/>
                <w:lang w:eastAsia="ru-RU"/>
              </w:rPr>
              <w:t>КОНТРОЛЬ И ОЦЕНКА РЕЗУЛЬТАТОВ ОСВОЕНИЯ ПРОФЕССИОНАЛЬНОГО МОДУЛЯ</w:t>
            </w:r>
          </w:p>
          <w:p w:rsidR="00613471" w:rsidRPr="00613471" w:rsidRDefault="00613471" w:rsidP="00613471">
            <w:pPr>
              <w:spacing w:after="0" w:line="240" w:lineRule="auto"/>
              <w:ind w:firstLine="708"/>
              <w:jc w:val="both"/>
              <w:rPr>
                <w:rFonts w:ascii="Arial" w:eastAsia="Times New Roman" w:hAnsi="Arial" w:cs="Arial"/>
                <w:b/>
                <w:color w:val="000000"/>
                <w:sz w:val="24"/>
                <w:szCs w:val="24"/>
                <w:lang w:eastAsia="ru-RU"/>
              </w:rPr>
            </w:pPr>
          </w:p>
        </w:tc>
        <w:tc>
          <w:tcPr>
            <w:tcW w:w="1854" w:type="dxa"/>
          </w:tcPr>
          <w:p w:rsidR="00613471" w:rsidRPr="00613471" w:rsidRDefault="00613471" w:rsidP="00613471">
            <w:pPr>
              <w:spacing w:after="0" w:line="240" w:lineRule="auto"/>
              <w:ind w:firstLine="708"/>
              <w:jc w:val="both"/>
              <w:rPr>
                <w:rFonts w:ascii="Arial" w:eastAsia="Times New Roman" w:hAnsi="Arial" w:cs="Arial"/>
                <w:b/>
                <w:color w:val="000000"/>
                <w:sz w:val="24"/>
                <w:szCs w:val="24"/>
                <w:lang w:eastAsia="ru-RU"/>
              </w:rPr>
            </w:pPr>
            <w:r w:rsidRPr="00613471">
              <w:rPr>
                <w:rFonts w:ascii="Arial" w:eastAsia="Times New Roman" w:hAnsi="Arial" w:cs="Arial"/>
                <w:b/>
                <w:color w:val="000000"/>
                <w:sz w:val="24"/>
                <w:szCs w:val="24"/>
                <w:lang w:eastAsia="ru-RU"/>
              </w:rPr>
              <w:t>44</w:t>
            </w:r>
          </w:p>
        </w:tc>
      </w:tr>
    </w:tbl>
    <w:p w:rsidR="00613471" w:rsidRPr="00613471" w:rsidRDefault="00613471" w:rsidP="00613471">
      <w:pPr>
        <w:spacing w:after="0" w:line="240" w:lineRule="auto"/>
        <w:ind w:firstLine="708"/>
        <w:jc w:val="both"/>
        <w:rPr>
          <w:rFonts w:ascii="Arial" w:eastAsia="Times New Roman" w:hAnsi="Arial" w:cs="Arial"/>
          <w:b/>
          <w:i/>
          <w:color w:val="000000"/>
          <w:sz w:val="24"/>
          <w:szCs w:val="24"/>
          <w:lang w:eastAsia="ru-RU"/>
        </w:rPr>
        <w:sectPr w:rsidR="00613471" w:rsidRPr="00613471" w:rsidSect="00442A0B">
          <w:footerReference w:type="even" r:id="rId9"/>
          <w:footerReference w:type="default" r:id="rId10"/>
          <w:pgSz w:w="11907" w:h="16840"/>
          <w:pgMar w:top="1134" w:right="851" w:bottom="992" w:left="1418" w:header="709" w:footer="709" w:gutter="0"/>
          <w:cols w:space="720"/>
        </w:sectPr>
      </w:pPr>
    </w:p>
    <w:p w:rsidR="00613471" w:rsidRPr="00613471" w:rsidRDefault="00613471" w:rsidP="00613471">
      <w:pPr>
        <w:spacing w:after="0" w:line="240" w:lineRule="auto"/>
        <w:ind w:firstLine="708"/>
        <w:jc w:val="center"/>
        <w:rPr>
          <w:rFonts w:ascii="Arial" w:eastAsia="Times New Roman" w:hAnsi="Arial" w:cs="Arial"/>
          <w:b/>
          <w:color w:val="000000"/>
          <w:sz w:val="24"/>
          <w:szCs w:val="24"/>
          <w:lang w:eastAsia="ru-RU"/>
        </w:rPr>
      </w:pPr>
      <w:r w:rsidRPr="00613471">
        <w:rPr>
          <w:rFonts w:ascii="Arial" w:eastAsia="Times New Roman" w:hAnsi="Arial" w:cs="Arial"/>
          <w:b/>
          <w:color w:val="000000"/>
          <w:sz w:val="24"/>
          <w:szCs w:val="24"/>
          <w:lang w:eastAsia="ru-RU"/>
        </w:rPr>
        <w:lastRenderedPageBreak/>
        <w:t>1. ОБЩАЯ ХАРАКТЕРИСТИКА  РАБОЧЕЙ ПРОГРАММЫ</w:t>
      </w:r>
    </w:p>
    <w:p w:rsidR="00613471" w:rsidRPr="00613471" w:rsidRDefault="00613471" w:rsidP="00613471">
      <w:pPr>
        <w:spacing w:after="0" w:line="240" w:lineRule="auto"/>
        <w:ind w:firstLine="708"/>
        <w:jc w:val="center"/>
        <w:rPr>
          <w:rFonts w:ascii="Arial" w:eastAsia="Times New Roman" w:hAnsi="Arial" w:cs="Arial"/>
          <w:b/>
          <w:color w:val="000000"/>
          <w:sz w:val="24"/>
          <w:szCs w:val="24"/>
          <w:lang w:eastAsia="ru-RU"/>
        </w:rPr>
      </w:pPr>
      <w:r w:rsidRPr="00613471">
        <w:rPr>
          <w:rFonts w:ascii="Arial" w:eastAsia="Times New Roman" w:hAnsi="Arial" w:cs="Arial"/>
          <w:b/>
          <w:color w:val="000000"/>
          <w:sz w:val="24"/>
          <w:szCs w:val="24"/>
          <w:lang w:eastAsia="ru-RU"/>
        </w:rPr>
        <w:t>ПРОФЕССИОНАЛЬНОГО МОДУЛЯ 04.</w:t>
      </w:r>
      <w:r>
        <w:rPr>
          <w:rFonts w:ascii="Arial" w:eastAsia="Times New Roman" w:hAnsi="Arial" w:cs="Arial"/>
          <w:b/>
          <w:color w:val="000000"/>
          <w:sz w:val="24"/>
          <w:szCs w:val="24"/>
          <w:lang w:eastAsia="ru-RU"/>
        </w:rPr>
        <w:t xml:space="preserve"> </w:t>
      </w:r>
      <w:r w:rsidRPr="00613471">
        <w:rPr>
          <w:rFonts w:ascii="Arial" w:eastAsia="Times New Roman" w:hAnsi="Arial" w:cs="Arial"/>
          <w:b/>
          <w:color w:val="000000"/>
          <w:sz w:val="24"/>
          <w:szCs w:val="24"/>
          <w:lang w:eastAsia="ru-RU"/>
        </w:rPr>
        <w:t>«ОРГАНИЗАЦИЯ И ВЕДЕНИЕ ПРОЦЕССОВ ПРИГОТОВЛЕНИЯ, ОФОРМЛЕНИЯ И ПОДГОТОВКИ К РЕАЛИЗАЦИИ ХОЛОДНЫХ И ГОРЯЧИХ ДЕСЕРТОВ, НАПИТКОВ СЛОЖНОГО АССОРТИМЕНТА С УЧЕТОМ ПОТРЕБНОСТЕЙ РАЗЛИЧНЫХ КАТЕГОРИЙ ПОТРЕБИТЕЛЕЙ, ВИДОВ И ФОРМ ОБСЛУЖИВАНИЯ»</w:t>
      </w:r>
    </w:p>
    <w:p w:rsidR="00613471" w:rsidRPr="00613471" w:rsidRDefault="00613471" w:rsidP="00613471">
      <w:pPr>
        <w:spacing w:after="0" w:line="240" w:lineRule="auto"/>
        <w:ind w:firstLine="708"/>
        <w:jc w:val="both"/>
        <w:rPr>
          <w:rFonts w:ascii="Arial" w:eastAsia="Times New Roman" w:hAnsi="Arial" w:cs="Arial"/>
          <w:b/>
          <w:color w:val="000000"/>
          <w:sz w:val="24"/>
          <w:szCs w:val="24"/>
          <w:lang w:eastAsia="ru-RU"/>
        </w:rPr>
      </w:pPr>
    </w:p>
    <w:p w:rsidR="00613471" w:rsidRPr="00613471" w:rsidRDefault="00613471" w:rsidP="00613471">
      <w:pPr>
        <w:spacing w:after="0" w:line="240" w:lineRule="auto"/>
        <w:ind w:firstLine="708"/>
        <w:jc w:val="both"/>
        <w:rPr>
          <w:rFonts w:ascii="Arial" w:eastAsia="Times New Roman" w:hAnsi="Arial" w:cs="Arial"/>
          <w:b/>
          <w:i/>
          <w:color w:val="000000"/>
          <w:sz w:val="24"/>
          <w:szCs w:val="24"/>
          <w:lang w:eastAsia="ru-RU"/>
        </w:rPr>
      </w:pPr>
      <w:r w:rsidRPr="00613471">
        <w:rPr>
          <w:rFonts w:ascii="Arial" w:eastAsia="Times New Roman" w:hAnsi="Arial" w:cs="Arial"/>
          <w:b/>
          <w:color w:val="000000"/>
          <w:sz w:val="24"/>
          <w:szCs w:val="24"/>
          <w:lang w:eastAsia="ru-RU"/>
        </w:rPr>
        <w:t>1.1. Цель и планируемые результаты освоения профессионального модуля</w:t>
      </w:r>
      <w:r w:rsidRPr="00613471">
        <w:rPr>
          <w:rFonts w:ascii="Arial" w:eastAsia="Times New Roman" w:hAnsi="Arial" w:cs="Arial"/>
          <w:b/>
          <w:i/>
          <w:color w:val="000000"/>
          <w:sz w:val="24"/>
          <w:szCs w:val="24"/>
          <w:lang w:eastAsia="ru-RU"/>
        </w:rPr>
        <w:t xml:space="preserve"> </w:t>
      </w: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В результате изучения профессионального модуля студент должен освоить основной вид деятельности Организация и ведение процессов приготовления, оформления и подготовки к реализации холодных и горячих десертов, напитков сложного ассортимента с</w:t>
      </w: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учетом потребностей различных категорий потребителей, видов и форм обслуживания и соответствующие ему общие компетенции и профессиональные компетенции:</w:t>
      </w:r>
    </w:p>
    <w:p w:rsidR="00613471" w:rsidRPr="00613471" w:rsidRDefault="00613471" w:rsidP="00613471">
      <w:pPr>
        <w:numPr>
          <w:ilvl w:val="2"/>
          <w:numId w:val="17"/>
        </w:numPr>
        <w:spacing w:after="0" w:line="240" w:lineRule="auto"/>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Перечень общих компетенций</w:t>
      </w:r>
      <w:r w:rsidRPr="00613471">
        <w:rPr>
          <w:rFonts w:ascii="Arial" w:eastAsia="Times New Roman" w:hAnsi="Arial" w:cs="Arial"/>
          <w:color w:val="000000"/>
          <w:sz w:val="24"/>
          <w:szCs w:val="24"/>
          <w:vertAlign w:val="superscript"/>
          <w:lang w:eastAsia="ru-RU"/>
        </w:rPr>
        <w:footnoteReference w:id="1"/>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470"/>
      </w:tblGrid>
      <w:tr w:rsidR="00613471" w:rsidRPr="00613471" w:rsidTr="00442A0B">
        <w:tc>
          <w:tcPr>
            <w:tcW w:w="1384" w:type="dxa"/>
          </w:tcPr>
          <w:p w:rsidR="00613471" w:rsidRPr="00613471" w:rsidRDefault="00613471" w:rsidP="00613471">
            <w:pPr>
              <w:spacing w:after="0" w:line="240" w:lineRule="auto"/>
              <w:ind w:firstLine="708"/>
              <w:jc w:val="both"/>
              <w:rPr>
                <w:rFonts w:ascii="Arial" w:eastAsia="Times New Roman" w:hAnsi="Arial" w:cs="Arial"/>
                <w:bCs/>
                <w:iCs/>
                <w:color w:val="000000"/>
                <w:sz w:val="24"/>
                <w:szCs w:val="24"/>
                <w:lang w:eastAsia="ru-RU"/>
              </w:rPr>
            </w:pPr>
            <w:r w:rsidRPr="00613471">
              <w:rPr>
                <w:rFonts w:ascii="Arial" w:eastAsia="Times New Roman" w:hAnsi="Arial" w:cs="Arial"/>
                <w:bCs/>
                <w:iCs/>
                <w:color w:val="000000"/>
                <w:sz w:val="24"/>
                <w:szCs w:val="24"/>
                <w:lang w:eastAsia="ru-RU"/>
              </w:rPr>
              <w:t>Код</w:t>
            </w:r>
          </w:p>
        </w:tc>
        <w:tc>
          <w:tcPr>
            <w:tcW w:w="8470" w:type="dxa"/>
          </w:tcPr>
          <w:p w:rsidR="00613471" w:rsidRPr="00613471" w:rsidRDefault="00613471" w:rsidP="00613471">
            <w:pPr>
              <w:spacing w:after="0" w:line="240" w:lineRule="auto"/>
              <w:ind w:firstLine="708"/>
              <w:jc w:val="both"/>
              <w:rPr>
                <w:rFonts w:ascii="Arial" w:eastAsia="Times New Roman" w:hAnsi="Arial" w:cs="Arial"/>
                <w:bCs/>
                <w:iCs/>
                <w:color w:val="000000"/>
                <w:sz w:val="24"/>
                <w:szCs w:val="24"/>
                <w:lang w:eastAsia="ru-RU"/>
              </w:rPr>
            </w:pPr>
            <w:r w:rsidRPr="00613471">
              <w:rPr>
                <w:rFonts w:ascii="Arial" w:eastAsia="Times New Roman" w:hAnsi="Arial" w:cs="Arial"/>
                <w:bCs/>
                <w:iCs/>
                <w:color w:val="000000"/>
                <w:sz w:val="24"/>
                <w:szCs w:val="24"/>
                <w:lang w:eastAsia="ru-RU"/>
              </w:rPr>
              <w:t>Наименование общих компетенций</w:t>
            </w:r>
          </w:p>
        </w:tc>
      </w:tr>
      <w:tr w:rsidR="00613471" w:rsidRPr="00613471" w:rsidTr="00442A0B">
        <w:tc>
          <w:tcPr>
            <w:tcW w:w="1384" w:type="dxa"/>
          </w:tcPr>
          <w:p w:rsidR="00613471" w:rsidRPr="00613471" w:rsidRDefault="00613471" w:rsidP="00613471">
            <w:pPr>
              <w:spacing w:after="0" w:line="240" w:lineRule="auto"/>
              <w:ind w:firstLine="708"/>
              <w:jc w:val="both"/>
              <w:rPr>
                <w:rFonts w:ascii="Arial" w:eastAsia="Times New Roman" w:hAnsi="Arial" w:cs="Arial"/>
                <w:bCs/>
                <w:iCs/>
                <w:color w:val="000000"/>
                <w:sz w:val="24"/>
                <w:szCs w:val="24"/>
                <w:lang w:eastAsia="ru-RU"/>
              </w:rPr>
            </w:pPr>
            <w:r w:rsidRPr="00613471">
              <w:rPr>
                <w:rFonts w:ascii="Arial" w:eastAsia="Times New Roman" w:hAnsi="Arial" w:cs="Arial"/>
                <w:bCs/>
                <w:iCs/>
                <w:color w:val="000000"/>
                <w:sz w:val="24"/>
                <w:szCs w:val="24"/>
                <w:lang w:eastAsia="ru-RU"/>
              </w:rPr>
              <w:t>ОК 01.</w:t>
            </w:r>
          </w:p>
        </w:tc>
        <w:tc>
          <w:tcPr>
            <w:tcW w:w="8470" w:type="dxa"/>
          </w:tcPr>
          <w:p w:rsidR="00613471" w:rsidRPr="00613471" w:rsidRDefault="00613471" w:rsidP="00613471">
            <w:pPr>
              <w:spacing w:after="0" w:line="240" w:lineRule="auto"/>
              <w:ind w:firstLine="708"/>
              <w:jc w:val="both"/>
              <w:rPr>
                <w:rFonts w:ascii="Arial" w:eastAsia="Times New Roman" w:hAnsi="Arial" w:cs="Arial"/>
                <w:bCs/>
                <w:iCs/>
                <w:color w:val="000000"/>
                <w:sz w:val="24"/>
                <w:szCs w:val="24"/>
                <w:lang w:eastAsia="ru-RU"/>
              </w:rPr>
            </w:pPr>
            <w:r w:rsidRPr="00613471">
              <w:rPr>
                <w:rFonts w:ascii="Arial" w:eastAsia="Times New Roman" w:hAnsi="Arial" w:cs="Arial"/>
                <w:bCs/>
                <w:iCs/>
                <w:color w:val="000000"/>
                <w:sz w:val="24"/>
                <w:szCs w:val="24"/>
                <w:lang w:eastAsia="ru-RU"/>
              </w:rPr>
              <w:t>Выбирать способы решения задач профессиональной деятельности, применительно к различным контекстам</w:t>
            </w:r>
          </w:p>
        </w:tc>
      </w:tr>
      <w:tr w:rsidR="00613471" w:rsidRPr="00613471" w:rsidTr="00442A0B">
        <w:tc>
          <w:tcPr>
            <w:tcW w:w="1384" w:type="dxa"/>
          </w:tcPr>
          <w:p w:rsidR="00613471" w:rsidRPr="00613471" w:rsidRDefault="00613471" w:rsidP="00613471">
            <w:pPr>
              <w:spacing w:after="0" w:line="240" w:lineRule="auto"/>
              <w:ind w:firstLine="708"/>
              <w:jc w:val="both"/>
              <w:rPr>
                <w:rFonts w:ascii="Arial" w:eastAsia="Times New Roman" w:hAnsi="Arial" w:cs="Arial"/>
                <w:bCs/>
                <w:iCs/>
                <w:color w:val="000000"/>
                <w:sz w:val="24"/>
                <w:szCs w:val="24"/>
                <w:lang w:eastAsia="ru-RU"/>
              </w:rPr>
            </w:pPr>
            <w:r w:rsidRPr="00613471">
              <w:rPr>
                <w:rFonts w:ascii="Arial" w:eastAsia="Times New Roman" w:hAnsi="Arial" w:cs="Arial"/>
                <w:bCs/>
                <w:iCs/>
                <w:color w:val="000000"/>
                <w:sz w:val="24"/>
                <w:szCs w:val="24"/>
                <w:lang w:eastAsia="ru-RU"/>
              </w:rPr>
              <w:t>ОК 02.</w:t>
            </w:r>
          </w:p>
        </w:tc>
        <w:tc>
          <w:tcPr>
            <w:tcW w:w="8470" w:type="dxa"/>
          </w:tcPr>
          <w:p w:rsidR="00613471" w:rsidRPr="00613471" w:rsidRDefault="00613471" w:rsidP="00613471">
            <w:pPr>
              <w:spacing w:after="0" w:line="240" w:lineRule="auto"/>
              <w:ind w:firstLine="708"/>
              <w:jc w:val="both"/>
              <w:rPr>
                <w:rFonts w:ascii="Arial" w:eastAsia="Times New Roman" w:hAnsi="Arial" w:cs="Arial"/>
                <w:bCs/>
                <w:iCs/>
                <w:color w:val="000000"/>
                <w:sz w:val="24"/>
                <w:szCs w:val="24"/>
                <w:lang w:eastAsia="ru-RU"/>
              </w:rPr>
            </w:pPr>
            <w:r w:rsidRPr="00613471">
              <w:rPr>
                <w:rFonts w:ascii="Arial" w:eastAsia="Times New Roman" w:hAnsi="Arial" w:cs="Arial"/>
                <w:bCs/>
                <w:iCs/>
                <w:color w:val="000000"/>
                <w:sz w:val="24"/>
                <w:szCs w:val="24"/>
                <w:lang w:eastAsia="ru-RU"/>
              </w:rPr>
              <w:t>Осуществлять поиск, анализ и интерпретацию информации, необходимой для выполнения задач профессиональной деятельности</w:t>
            </w:r>
          </w:p>
        </w:tc>
      </w:tr>
      <w:tr w:rsidR="00613471" w:rsidRPr="00613471" w:rsidTr="00442A0B">
        <w:tc>
          <w:tcPr>
            <w:tcW w:w="1384" w:type="dxa"/>
          </w:tcPr>
          <w:p w:rsidR="00613471" w:rsidRPr="00613471" w:rsidRDefault="00613471" w:rsidP="00613471">
            <w:pPr>
              <w:spacing w:after="0" w:line="240" w:lineRule="auto"/>
              <w:ind w:firstLine="708"/>
              <w:jc w:val="both"/>
              <w:rPr>
                <w:rFonts w:ascii="Arial" w:eastAsia="Times New Roman" w:hAnsi="Arial" w:cs="Arial"/>
                <w:bCs/>
                <w:iCs/>
                <w:color w:val="000000"/>
                <w:sz w:val="24"/>
                <w:szCs w:val="24"/>
                <w:lang w:eastAsia="ru-RU"/>
              </w:rPr>
            </w:pPr>
            <w:r w:rsidRPr="00613471">
              <w:rPr>
                <w:rFonts w:ascii="Arial" w:eastAsia="Times New Roman" w:hAnsi="Arial" w:cs="Arial"/>
                <w:bCs/>
                <w:iCs/>
                <w:color w:val="000000"/>
                <w:sz w:val="24"/>
                <w:szCs w:val="24"/>
                <w:lang w:eastAsia="ru-RU"/>
              </w:rPr>
              <w:t>ОК.03</w:t>
            </w:r>
          </w:p>
        </w:tc>
        <w:tc>
          <w:tcPr>
            <w:tcW w:w="8470" w:type="dxa"/>
          </w:tcPr>
          <w:p w:rsidR="00613471" w:rsidRPr="00613471" w:rsidRDefault="00613471" w:rsidP="00613471">
            <w:pPr>
              <w:spacing w:after="0" w:line="240" w:lineRule="auto"/>
              <w:ind w:firstLine="708"/>
              <w:jc w:val="both"/>
              <w:rPr>
                <w:rFonts w:ascii="Arial" w:eastAsia="Times New Roman" w:hAnsi="Arial" w:cs="Arial"/>
                <w:bCs/>
                <w:iCs/>
                <w:color w:val="000000"/>
                <w:sz w:val="24"/>
                <w:szCs w:val="24"/>
                <w:lang w:eastAsia="ru-RU"/>
              </w:rPr>
            </w:pPr>
            <w:r w:rsidRPr="00613471">
              <w:rPr>
                <w:rFonts w:ascii="Arial" w:eastAsia="Times New Roman" w:hAnsi="Arial" w:cs="Arial"/>
                <w:bCs/>
                <w:iCs/>
                <w:color w:val="000000"/>
                <w:sz w:val="24"/>
                <w:szCs w:val="24"/>
                <w:lang w:eastAsia="ru-RU"/>
              </w:rPr>
              <w:t>Планировать и реализовывать собственное профессиональное и личностное развитие</w:t>
            </w:r>
          </w:p>
        </w:tc>
      </w:tr>
      <w:tr w:rsidR="00613471" w:rsidRPr="00613471" w:rsidTr="00442A0B">
        <w:tc>
          <w:tcPr>
            <w:tcW w:w="1384" w:type="dxa"/>
          </w:tcPr>
          <w:p w:rsidR="00613471" w:rsidRPr="00613471" w:rsidRDefault="00613471" w:rsidP="00613471">
            <w:pPr>
              <w:spacing w:after="0" w:line="240" w:lineRule="auto"/>
              <w:ind w:firstLine="708"/>
              <w:jc w:val="both"/>
              <w:rPr>
                <w:rFonts w:ascii="Arial" w:eastAsia="Times New Roman" w:hAnsi="Arial" w:cs="Arial"/>
                <w:bCs/>
                <w:iCs/>
                <w:color w:val="000000"/>
                <w:sz w:val="24"/>
                <w:szCs w:val="24"/>
                <w:lang w:eastAsia="ru-RU"/>
              </w:rPr>
            </w:pPr>
            <w:r w:rsidRPr="00613471">
              <w:rPr>
                <w:rFonts w:ascii="Arial" w:eastAsia="Times New Roman" w:hAnsi="Arial" w:cs="Arial"/>
                <w:bCs/>
                <w:iCs/>
                <w:color w:val="000000"/>
                <w:sz w:val="24"/>
                <w:szCs w:val="24"/>
                <w:lang w:eastAsia="ru-RU"/>
              </w:rPr>
              <w:t>ОК.04</w:t>
            </w:r>
          </w:p>
        </w:tc>
        <w:tc>
          <w:tcPr>
            <w:tcW w:w="8470" w:type="dxa"/>
          </w:tcPr>
          <w:p w:rsidR="00613471" w:rsidRPr="00613471" w:rsidRDefault="00613471" w:rsidP="00613471">
            <w:pPr>
              <w:spacing w:after="0" w:line="240" w:lineRule="auto"/>
              <w:ind w:firstLine="708"/>
              <w:jc w:val="both"/>
              <w:rPr>
                <w:rFonts w:ascii="Arial" w:eastAsia="Times New Roman" w:hAnsi="Arial" w:cs="Arial"/>
                <w:bCs/>
                <w:iCs/>
                <w:color w:val="000000"/>
                <w:sz w:val="24"/>
                <w:szCs w:val="24"/>
                <w:lang w:eastAsia="ru-RU"/>
              </w:rPr>
            </w:pPr>
            <w:r w:rsidRPr="00613471">
              <w:rPr>
                <w:rFonts w:ascii="Arial" w:eastAsia="Times New Roman" w:hAnsi="Arial" w:cs="Arial"/>
                <w:bCs/>
                <w:iCs/>
                <w:color w:val="000000"/>
                <w:sz w:val="24"/>
                <w:szCs w:val="24"/>
                <w:lang w:eastAsia="ru-RU"/>
              </w:rPr>
              <w:t>Работать в коллективе и команде, эффективно взаимодействовать с коллегами, руководством, клиентами</w:t>
            </w:r>
          </w:p>
        </w:tc>
      </w:tr>
      <w:tr w:rsidR="00613471" w:rsidRPr="00613471" w:rsidTr="00442A0B">
        <w:tc>
          <w:tcPr>
            <w:tcW w:w="1384" w:type="dxa"/>
          </w:tcPr>
          <w:p w:rsidR="00613471" w:rsidRPr="00613471" w:rsidRDefault="00613471" w:rsidP="00613471">
            <w:pPr>
              <w:spacing w:after="0" w:line="240" w:lineRule="auto"/>
              <w:ind w:firstLine="708"/>
              <w:jc w:val="both"/>
              <w:rPr>
                <w:rFonts w:ascii="Arial" w:eastAsia="Times New Roman" w:hAnsi="Arial" w:cs="Arial"/>
                <w:bCs/>
                <w:iCs/>
                <w:color w:val="000000"/>
                <w:sz w:val="24"/>
                <w:szCs w:val="24"/>
                <w:lang w:eastAsia="ru-RU"/>
              </w:rPr>
            </w:pPr>
            <w:r w:rsidRPr="00613471">
              <w:rPr>
                <w:rFonts w:ascii="Arial" w:eastAsia="Times New Roman" w:hAnsi="Arial" w:cs="Arial"/>
                <w:bCs/>
                <w:iCs/>
                <w:color w:val="000000"/>
                <w:sz w:val="24"/>
                <w:szCs w:val="24"/>
                <w:lang w:eastAsia="ru-RU"/>
              </w:rPr>
              <w:t>ОК.05</w:t>
            </w:r>
          </w:p>
        </w:tc>
        <w:tc>
          <w:tcPr>
            <w:tcW w:w="8470" w:type="dxa"/>
          </w:tcPr>
          <w:p w:rsidR="00613471" w:rsidRPr="00613471" w:rsidRDefault="00613471" w:rsidP="00613471">
            <w:pPr>
              <w:spacing w:after="0" w:line="240" w:lineRule="auto"/>
              <w:ind w:firstLine="708"/>
              <w:jc w:val="both"/>
              <w:rPr>
                <w:rFonts w:ascii="Arial" w:eastAsia="Times New Roman" w:hAnsi="Arial" w:cs="Arial"/>
                <w:bCs/>
                <w:iCs/>
                <w:color w:val="000000"/>
                <w:sz w:val="24"/>
                <w:szCs w:val="24"/>
                <w:lang w:eastAsia="ru-RU"/>
              </w:rPr>
            </w:pPr>
            <w:r w:rsidRPr="00613471">
              <w:rPr>
                <w:rFonts w:ascii="Arial" w:eastAsia="Times New Roman" w:hAnsi="Arial" w:cs="Arial"/>
                <w:bCs/>
                <w:iCs/>
                <w:color w:val="000000"/>
                <w:sz w:val="24"/>
                <w:szCs w:val="24"/>
                <w:lang w:eastAsia="ru-RU"/>
              </w:rPr>
              <w:t>Осуществлять устную и письменную коммуникацию на государственном языке с учетом особенностей социального и культурного контекста</w:t>
            </w:r>
          </w:p>
        </w:tc>
      </w:tr>
      <w:tr w:rsidR="00613471" w:rsidRPr="00613471" w:rsidTr="00442A0B">
        <w:tc>
          <w:tcPr>
            <w:tcW w:w="1384" w:type="dxa"/>
          </w:tcPr>
          <w:p w:rsidR="00613471" w:rsidRPr="00613471" w:rsidRDefault="00613471" w:rsidP="00613471">
            <w:pPr>
              <w:spacing w:after="0" w:line="240" w:lineRule="auto"/>
              <w:ind w:firstLine="708"/>
              <w:jc w:val="both"/>
              <w:rPr>
                <w:rFonts w:ascii="Arial" w:eastAsia="Times New Roman" w:hAnsi="Arial" w:cs="Arial"/>
                <w:bCs/>
                <w:iCs/>
                <w:color w:val="000000"/>
                <w:sz w:val="24"/>
                <w:szCs w:val="24"/>
                <w:lang w:eastAsia="ru-RU"/>
              </w:rPr>
            </w:pPr>
            <w:r w:rsidRPr="00613471">
              <w:rPr>
                <w:rFonts w:ascii="Arial" w:eastAsia="Times New Roman" w:hAnsi="Arial" w:cs="Arial"/>
                <w:bCs/>
                <w:iCs/>
                <w:color w:val="000000"/>
                <w:sz w:val="24"/>
                <w:szCs w:val="24"/>
                <w:lang w:eastAsia="ru-RU"/>
              </w:rPr>
              <w:t>ОК.06</w:t>
            </w:r>
          </w:p>
        </w:tc>
        <w:tc>
          <w:tcPr>
            <w:tcW w:w="8470" w:type="dxa"/>
          </w:tcPr>
          <w:p w:rsidR="00613471" w:rsidRPr="00613471" w:rsidRDefault="00613471" w:rsidP="00613471">
            <w:pPr>
              <w:spacing w:after="0" w:line="240" w:lineRule="auto"/>
              <w:ind w:firstLine="708"/>
              <w:jc w:val="both"/>
              <w:rPr>
                <w:rFonts w:ascii="Arial" w:eastAsia="Times New Roman" w:hAnsi="Arial" w:cs="Arial"/>
                <w:bCs/>
                <w:iCs/>
                <w:color w:val="000000"/>
                <w:sz w:val="24"/>
                <w:szCs w:val="24"/>
                <w:lang w:eastAsia="ru-RU"/>
              </w:rPr>
            </w:pPr>
            <w:r w:rsidRPr="00613471">
              <w:rPr>
                <w:rFonts w:ascii="Arial" w:eastAsia="Times New Roman" w:hAnsi="Arial" w:cs="Arial"/>
                <w:bCs/>
                <w:iCs/>
                <w:color w:val="000000"/>
                <w:sz w:val="24"/>
                <w:szCs w:val="24"/>
                <w:lang w:eastAsia="ru-RU"/>
              </w:rPr>
              <w:t>Проявлять гражданско-патриотическую позицию, демонстрировать осознанное поведение на основе традиционных общечеловеческих ценностей</w:t>
            </w:r>
          </w:p>
        </w:tc>
      </w:tr>
      <w:tr w:rsidR="00613471" w:rsidRPr="00613471" w:rsidTr="00442A0B">
        <w:tc>
          <w:tcPr>
            <w:tcW w:w="1384" w:type="dxa"/>
          </w:tcPr>
          <w:p w:rsidR="00613471" w:rsidRPr="00613471" w:rsidRDefault="00613471" w:rsidP="00613471">
            <w:pPr>
              <w:spacing w:after="0" w:line="240" w:lineRule="auto"/>
              <w:ind w:firstLine="708"/>
              <w:jc w:val="both"/>
              <w:rPr>
                <w:rFonts w:ascii="Arial" w:eastAsia="Times New Roman" w:hAnsi="Arial" w:cs="Arial"/>
                <w:bCs/>
                <w:iCs/>
                <w:color w:val="000000"/>
                <w:sz w:val="24"/>
                <w:szCs w:val="24"/>
                <w:lang w:eastAsia="ru-RU"/>
              </w:rPr>
            </w:pPr>
            <w:r w:rsidRPr="00613471">
              <w:rPr>
                <w:rFonts w:ascii="Arial" w:eastAsia="Times New Roman" w:hAnsi="Arial" w:cs="Arial"/>
                <w:bCs/>
                <w:iCs/>
                <w:color w:val="000000"/>
                <w:sz w:val="24"/>
                <w:szCs w:val="24"/>
                <w:lang w:eastAsia="ru-RU"/>
              </w:rPr>
              <w:t>ОК.07</w:t>
            </w:r>
          </w:p>
        </w:tc>
        <w:tc>
          <w:tcPr>
            <w:tcW w:w="8470" w:type="dxa"/>
          </w:tcPr>
          <w:p w:rsidR="00613471" w:rsidRPr="00613471" w:rsidRDefault="00613471" w:rsidP="00613471">
            <w:pPr>
              <w:spacing w:after="0" w:line="240" w:lineRule="auto"/>
              <w:ind w:firstLine="708"/>
              <w:jc w:val="both"/>
              <w:rPr>
                <w:rFonts w:ascii="Arial" w:eastAsia="Times New Roman" w:hAnsi="Arial" w:cs="Arial"/>
                <w:bCs/>
                <w:iCs/>
                <w:color w:val="000000"/>
                <w:sz w:val="24"/>
                <w:szCs w:val="24"/>
                <w:lang w:eastAsia="ru-RU"/>
              </w:rPr>
            </w:pPr>
            <w:r w:rsidRPr="00613471">
              <w:rPr>
                <w:rFonts w:ascii="Arial" w:eastAsia="Times New Roman" w:hAnsi="Arial" w:cs="Arial"/>
                <w:bCs/>
                <w:iCs/>
                <w:color w:val="000000"/>
                <w:sz w:val="24"/>
                <w:szCs w:val="24"/>
                <w:lang w:eastAsia="ru-RU"/>
              </w:rPr>
              <w:t>Содействовать сохранению окружающей среды, ресурсосбережению, эффективно действовать в чрезвычайных ситуациях</w:t>
            </w:r>
          </w:p>
        </w:tc>
      </w:tr>
      <w:tr w:rsidR="00613471" w:rsidRPr="00613471" w:rsidTr="00442A0B">
        <w:tc>
          <w:tcPr>
            <w:tcW w:w="1384" w:type="dxa"/>
          </w:tcPr>
          <w:p w:rsidR="00613471" w:rsidRPr="00613471" w:rsidRDefault="00613471" w:rsidP="00613471">
            <w:pPr>
              <w:spacing w:after="0" w:line="240" w:lineRule="auto"/>
              <w:ind w:firstLine="708"/>
              <w:jc w:val="both"/>
              <w:rPr>
                <w:rFonts w:ascii="Arial" w:eastAsia="Times New Roman" w:hAnsi="Arial" w:cs="Arial"/>
                <w:bCs/>
                <w:iCs/>
                <w:color w:val="000000"/>
                <w:sz w:val="24"/>
                <w:szCs w:val="24"/>
                <w:lang w:eastAsia="ru-RU"/>
              </w:rPr>
            </w:pPr>
            <w:r w:rsidRPr="00613471">
              <w:rPr>
                <w:rFonts w:ascii="Arial" w:eastAsia="Times New Roman" w:hAnsi="Arial" w:cs="Arial"/>
                <w:bCs/>
                <w:iCs/>
                <w:color w:val="000000"/>
                <w:sz w:val="24"/>
                <w:szCs w:val="24"/>
                <w:lang w:eastAsia="ru-RU"/>
              </w:rPr>
              <w:t>ОК.09</w:t>
            </w:r>
          </w:p>
        </w:tc>
        <w:tc>
          <w:tcPr>
            <w:tcW w:w="8470" w:type="dxa"/>
          </w:tcPr>
          <w:p w:rsidR="00613471" w:rsidRPr="00613471" w:rsidRDefault="00613471" w:rsidP="00613471">
            <w:pPr>
              <w:spacing w:after="0" w:line="240" w:lineRule="auto"/>
              <w:ind w:firstLine="708"/>
              <w:jc w:val="both"/>
              <w:rPr>
                <w:rFonts w:ascii="Arial" w:eastAsia="Times New Roman" w:hAnsi="Arial" w:cs="Arial"/>
                <w:bCs/>
                <w:iCs/>
                <w:color w:val="000000"/>
                <w:sz w:val="24"/>
                <w:szCs w:val="24"/>
                <w:lang w:eastAsia="ru-RU"/>
              </w:rPr>
            </w:pPr>
            <w:r w:rsidRPr="00613471">
              <w:rPr>
                <w:rFonts w:ascii="Arial" w:eastAsia="Times New Roman" w:hAnsi="Arial" w:cs="Arial"/>
                <w:bCs/>
                <w:iCs/>
                <w:color w:val="000000"/>
                <w:sz w:val="24"/>
                <w:szCs w:val="24"/>
                <w:lang w:eastAsia="ru-RU"/>
              </w:rPr>
              <w:t>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w:t>
            </w:r>
          </w:p>
        </w:tc>
      </w:tr>
      <w:tr w:rsidR="00613471" w:rsidRPr="00613471" w:rsidTr="00442A0B">
        <w:tc>
          <w:tcPr>
            <w:tcW w:w="1384" w:type="dxa"/>
          </w:tcPr>
          <w:p w:rsidR="00613471" w:rsidRPr="00613471" w:rsidRDefault="00613471" w:rsidP="00613471">
            <w:pPr>
              <w:spacing w:after="0" w:line="240" w:lineRule="auto"/>
              <w:ind w:firstLine="708"/>
              <w:jc w:val="both"/>
              <w:rPr>
                <w:rFonts w:ascii="Arial" w:eastAsia="Times New Roman" w:hAnsi="Arial" w:cs="Arial"/>
                <w:bCs/>
                <w:iCs/>
                <w:color w:val="000000"/>
                <w:sz w:val="24"/>
                <w:szCs w:val="24"/>
                <w:lang w:eastAsia="ru-RU"/>
              </w:rPr>
            </w:pPr>
            <w:r w:rsidRPr="00613471">
              <w:rPr>
                <w:rFonts w:ascii="Arial" w:eastAsia="Times New Roman" w:hAnsi="Arial" w:cs="Arial"/>
                <w:bCs/>
                <w:iCs/>
                <w:color w:val="000000"/>
                <w:sz w:val="24"/>
                <w:szCs w:val="24"/>
                <w:lang w:eastAsia="ru-RU"/>
              </w:rPr>
              <w:t>ОК.10</w:t>
            </w:r>
          </w:p>
        </w:tc>
        <w:tc>
          <w:tcPr>
            <w:tcW w:w="8470" w:type="dxa"/>
          </w:tcPr>
          <w:p w:rsidR="00613471" w:rsidRPr="00613471" w:rsidRDefault="00613471" w:rsidP="00613471">
            <w:pPr>
              <w:spacing w:after="0" w:line="240" w:lineRule="auto"/>
              <w:ind w:firstLine="708"/>
              <w:jc w:val="both"/>
              <w:rPr>
                <w:rFonts w:ascii="Arial" w:eastAsia="Times New Roman" w:hAnsi="Arial" w:cs="Arial"/>
                <w:bCs/>
                <w:iCs/>
                <w:color w:val="000000"/>
                <w:sz w:val="24"/>
                <w:szCs w:val="24"/>
                <w:lang w:eastAsia="ru-RU"/>
              </w:rPr>
            </w:pPr>
            <w:r w:rsidRPr="00613471">
              <w:rPr>
                <w:rFonts w:ascii="Arial" w:eastAsia="Times New Roman" w:hAnsi="Arial" w:cs="Arial"/>
                <w:bCs/>
                <w:iCs/>
                <w:color w:val="000000"/>
                <w:sz w:val="24"/>
                <w:szCs w:val="24"/>
                <w:lang w:eastAsia="ru-RU"/>
              </w:rPr>
              <w:t>Пользоваться профессиональной документацией на государственном и иностранном языке</w:t>
            </w:r>
          </w:p>
        </w:tc>
      </w:tr>
    </w:tbl>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p>
    <w:p w:rsidR="00613471" w:rsidRPr="00613471" w:rsidRDefault="00613471" w:rsidP="00613471">
      <w:pPr>
        <w:spacing w:after="0" w:line="240" w:lineRule="auto"/>
        <w:ind w:firstLine="708"/>
        <w:jc w:val="both"/>
        <w:rPr>
          <w:rFonts w:ascii="Arial" w:eastAsia="Times New Roman" w:hAnsi="Arial" w:cs="Arial"/>
          <w:bCs/>
          <w:iCs/>
          <w:color w:val="000000"/>
          <w:sz w:val="24"/>
          <w:szCs w:val="24"/>
          <w:lang w:eastAsia="ru-RU"/>
        </w:rPr>
      </w:pPr>
    </w:p>
    <w:p w:rsidR="00613471" w:rsidRPr="00613471" w:rsidRDefault="00613471" w:rsidP="00613471">
      <w:pPr>
        <w:numPr>
          <w:ilvl w:val="2"/>
          <w:numId w:val="17"/>
        </w:numPr>
        <w:spacing w:after="0" w:line="240" w:lineRule="auto"/>
        <w:jc w:val="both"/>
        <w:rPr>
          <w:rFonts w:ascii="Arial" w:eastAsia="Times New Roman" w:hAnsi="Arial" w:cs="Arial"/>
          <w:bCs/>
          <w:iCs/>
          <w:color w:val="000000"/>
          <w:sz w:val="24"/>
          <w:szCs w:val="24"/>
          <w:lang w:eastAsia="ru-RU"/>
        </w:rPr>
      </w:pPr>
      <w:r w:rsidRPr="00613471">
        <w:rPr>
          <w:rFonts w:ascii="Arial" w:eastAsia="Times New Roman" w:hAnsi="Arial" w:cs="Arial"/>
          <w:bCs/>
          <w:iCs/>
          <w:color w:val="000000"/>
          <w:sz w:val="24"/>
          <w:szCs w:val="24"/>
          <w:lang w:val="x-none" w:eastAsia="ru-RU"/>
        </w:rPr>
        <w:t>Перечень профессиональных компетенций</w:t>
      </w:r>
    </w:p>
    <w:tbl>
      <w:tblPr>
        <w:tblW w:w="9856"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207"/>
        <w:gridCol w:w="8649"/>
      </w:tblGrid>
      <w:tr w:rsidR="00613471" w:rsidRPr="00613471" w:rsidTr="00442A0B">
        <w:trPr>
          <w:trHeight w:val="276"/>
        </w:trPr>
        <w:tc>
          <w:tcPr>
            <w:tcW w:w="1207" w:type="dxa"/>
            <w:tcBorders>
              <w:top w:val="single" w:sz="4" w:space="0" w:color="000000"/>
              <w:left w:val="single" w:sz="4" w:space="0" w:color="000000"/>
              <w:bottom w:val="single" w:sz="4" w:space="0" w:color="000000"/>
              <w:right w:val="single" w:sz="4" w:space="0" w:color="000000"/>
            </w:tcBorders>
          </w:tcPr>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Код</w:t>
            </w:r>
          </w:p>
        </w:tc>
        <w:tc>
          <w:tcPr>
            <w:tcW w:w="8649" w:type="dxa"/>
            <w:tcBorders>
              <w:top w:val="single" w:sz="4" w:space="0" w:color="000000"/>
              <w:left w:val="single" w:sz="4" w:space="0" w:color="000000"/>
              <w:bottom w:val="single" w:sz="4" w:space="0" w:color="000000"/>
              <w:right w:val="single" w:sz="4" w:space="0" w:color="000000"/>
            </w:tcBorders>
          </w:tcPr>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Наименование видов деятельности и профессиональных компетенций</w:t>
            </w:r>
          </w:p>
        </w:tc>
      </w:tr>
      <w:tr w:rsidR="00613471" w:rsidRPr="00613471" w:rsidTr="00442A0B">
        <w:trPr>
          <w:trHeight w:val="276"/>
        </w:trPr>
        <w:tc>
          <w:tcPr>
            <w:tcW w:w="1207" w:type="dxa"/>
            <w:tcBorders>
              <w:top w:val="single" w:sz="4" w:space="0" w:color="000000"/>
              <w:left w:val="single" w:sz="4" w:space="0" w:color="000000"/>
              <w:bottom w:val="single" w:sz="4" w:space="0" w:color="000000"/>
              <w:right w:val="single" w:sz="4" w:space="0" w:color="000000"/>
            </w:tcBorders>
          </w:tcPr>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ПК 4.1.</w:t>
            </w:r>
          </w:p>
        </w:tc>
        <w:tc>
          <w:tcPr>
            <w:tcW w:w="8649" w:type="dxa"/>
            <w:tcBorders>
              <w:top w:val="single" w:sz="4" w:space="0" w:color="000000"/>
              <w:left w:val="single" w:sz="4" w:space="0" w:color="000000"/>
              <w:bottom w:val="single" w:sz="4" w:space="0" w:color="000000"/>
              <w:right w:val="single" w:sz="4" w:space="0" w:color="000000"/>
            </w:tcBorders>
          </w:tcPr>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Организовывать подготовку рабочих мест, оборудования, сырья, материалов для приготовления холодных и горячих сладких блюд, десертов, напитков в соответствии с инструкциями и регламентами</w:t>
            </w:r>
          </w:p>
        </w:tc>
      </w:tr>
      <w:tr w:rsidR="00613471" w:rsidRPr="00613471" w:rsidTr="00442A0B">
        <w:trPr>
          <w:trHeight w:val="276"/>
        </w:trPr>
        <w:tc>
          <w:tcPr>
            <w:tcW w:w="1207" w:type="dxa"/>
            <w:tcBorders>
              <w:top w:val="single" w:sz="4" w:space="0" w:color="000000"/>
              <w:left w:val="single" w:sz="4" w:space="0" w:color="000000"/>
              <w:bottom w:val="single" w:sz="4" w:space="0" w:color="000000"/>
              <w:right w:val="single" w:sz="4" w:space="0" w:color="000000"/>
            </w:tcBorders>
          </w:tcPr>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lastRenderedPageBreak/>
              <w:t>ПК 4.2</w:t>
            </w:r>
          </w:p>
        </w:tc>
        <w:tc>
          <w:tcPr>
            <w:tcW w:w="8649" w:type="dxa"/>
            <w:tcBorders>
              <w:top w:val="single" w:sz="4" w:space="0" w:color="000000"/>
              <w:left w:val="single" w:sz="4" w:space="0" w:color="000000"/>
              <w:bottom w:val="single" w:sz="4" w:space="0" w:color="000000"/>
              <w:right w:val="single" w:sz="4" w:space="0" w:color="000000"/>
            </w:tcBorders>
          </w:tcPr>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Осуществлять приготовление, творческое оформление и подготовку к реализации холодных десертов сложного ассортимента с учетом потребностей различных категорий потребителей, видов и форм обслуживания</w:t>
            </w:r>
          </w:p>
        </w:tc>
      </w:tr>
      <w:tr w:rsidR="00613471" w:rsidRPr="00613471" w:rsidTr="00442A0B">
        <w:trPr>
          <w:trHeight w:val="276"/>
        </w:trPr>
        <w:tc>
          <w:tcPr>
            <w:tcW w:w="1207" w:type="dxa"/>
            <w:tcBorders>
              <w:top w:val="single" w:sz="4" w:space="0" w:color="000000"/>
              <w:left w:val="single" w:sz="4" w:space="0" w:color="000000"/>
              <w:bottom w:val="single" w:sz="4" w:space="0" w:color="000000"/>
              <w:right w:val="single" w:sz="4" w:space="0" w:color="000000"/>
            </w:tcBorders>
          </w:tcPr>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ПК 4.3</w:t>
            </w:r>
          </w:p>
        </w:tc>
        <w:tc>
          <w:tcPr>
            <w:tcW w:w="8649" w:type="dxa"/>
            <w:tcBorders>
              <w:top w:val="single" w:sz="4" w:space="0" w:color="000000"/>
              <w:left w:val="single" w:sz="4" w:space="0" w:color="000000"/>
              <w:bottom w:val="single" w:sz="4" w:space="0" w:color="000000"/>
              <w:right w:val="single" w:sz="4" w:space="0" w:color="000000"/>
            </w:tcBorders>
          </w:tcPr>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Осуществлять приготовление, творческое оформление и подготовку к реализации горячих десертов сложного ассортимента с учетом потребностей различных категорий потребителей, видов и форм обслуживания</w:t>
            </w:r>
          </w:p>
        </w:tc>
      </w:tr>
      <w:tr w:rsidR="00613471" w:rsidRPr="00613471" w:rsidTr="00442A0B">
        <w:trPr>
          <w:trHeight w:val="276"/>
        </w:trPr>
        <w:tc>
          <w:tcPr>
            <w:tcW w:w="1207" w:type="dxa"/>
            <w:tcBorders>
              <w:top w:val="single" w:sz="4" w:space="0" w:color="000000"/>
              <w:left w:val="single" w:sz="4" w:space="0" w:color="000000"/>
              <w:bottom w:val="single" w:sz="4" w:space="0" w:color="000000"/>
              <w:right w:val="single" w:sz="4" w:space="0" w:color="000000"/>
            </w:tcBorders>
          </w:tcPr>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ПК 4.4</w:t>
            </w:r>
          </w:p>
        </w:tc>
        <w:tc>
          <w:tcPr>
            <w:tcW w:w="8649" w:type="dxa"/>
            <w:tcBorders>
              <w:top w:val="single" w:sz="4" w:space="0" w:color="000000"/>
              <w:left w:val="single" w:sz="4" w:space="0" w:color="000000"/>
              <w:bottom w:val="single" w:sz="4" w:space="0" w:color="000000"/>
              <w:right w:val="single" w:sz="4" w:space="0" w:color="000000"/>
            </w:tcBorders>
          </w:tcPr>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Осуществлять приготовление, творческое оформление и подготовку к реализации холодных напитков сложного ассортимента с учетом потребностей различных категорий потребителей, видов и форм обслуживания</w:t>
            </w:r>
          </w:p>
        </w:tc>
      </w:tr>
      <w:tr w:rsidR="00613471" w:rsidRPr="00613471" w:rsidTr="00442A0B">
        <w:trPr>
          <w:trHeight w:val="276"/>
        </w:trPr>
        <w:tc>
          <w:tcPr>
            <w:tcW w:w="1207" w:type="dxa"/>
            <w:tcBorders>
              <w:top w:val="single" w:sz="4" w:space="0" w:color="000000"/>
              <w:left w:val="single" w:sz="4" w:space="0" w:color="000000"/>
              <w:bottom w:val="single" w:sz="4" w:space="0" w:color="000000"/>
              <w:right w:val="single" w:sz="4" w:space="0" w:color="000000"/>
            </w:tcBorders>
          </w:tcPr>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ПК 4.5</w:t>
            </w:r>
          </w:p>
        </w:tc>
        <w:tc>
          <w:tcPr>
            <w:tcW w:w="8649" w:type="dxa"/>
            <w:tcBorders>
              <w:top w:val="single" w:sz="4" w:space="0" w:color="000000"/>
              <w:left w:val="single" w:sz="4" w:space="0" w:color="000000"/>
              <w:bottom w:val="single" w:sz="4" w:space="0" w:color="000000"/>
              <w:right w:val="single" w:sz="4" w:space="0" w:color="000000"/>
            </w:tcBorders>
          </w:tcPr>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Осуществлять приготовление, творческое оформление и подготовку к реализации горячих напитков сложного ассортимента с учетом потребностей различных категорий потребителей, видов и форм обслуживания</w:t>
            </w:r>
          </w:p>
        </w:tc>
      </w:tr>
      <w:tr w:rsidR="00613471" w:rsidRPr="00613471" w:rsidTr="00442A0B">
        <w:trPr>
          <w:trHeight w:val="276"/>
        </w:trPr>
        <w:tc>
          <w:tcPr>
            <w:tcW w:w="1207" w:type="dxa"/>
            <w:tcBorders>
              <w:top w:val="single" w:sz="4" w:space="0" w:color="000000"/>
              <w:left w:val="single" w:sz="4" w:space="0" w:color="000000"/>
              <w:bottom w:val="single" w:sz="4" w:space="0" w:color="000000"/>
              <w:right w:val="single" w:sz="4" w:space="0" w:color="000000"/>
            </w:tcBorders>
          </w:tcPr>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ПК 4.6</w:t>
            </w:r>
          </w:p>
        </w:tc>
        <w:tc>
          <w:tcPr>
            <w:tcW w:w="8649" w:type="dxa"/>
            <w:tcBorders>
              <w:top w:val="single" w:sz="4" w:space="0" w:color="000000"/>
              <w:left w:val="single" w:sz="4" w:space="0" w:color="000000"/>
              <w:bottom w:val="single" w:sz="4" w:space="0" w:color="000000"/>
              <w:right w:val="single" w:sz="4" w:space="0" w:color="000000"/>
            </w:tcBorders>
          </w:tcPr>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Осуществлять разработку, адаптацию рецептур холодных и горячих десертов,</w:t>
            </w: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напитков, в том числе авторских, брендовых, региональных с учетом потребностей различных категорий потребителей, видов и форм обслуживания</w:t>
            </w:r>
          </w:p>
        </w:tc>
      </w:tr>
    </w:tbl>
    <w:p w:rsidR="00613471" w:rsidRPr="00613471" w:rsidRDefault="00613471" w:rsidP="00613471">
      <w:pPr>
        <w:spacing w:after="0" w:line="240" w:lineRule="auto"/>
        <w:ind w:firstLine="708"/>
        <w:jc w:val="both"/>
        <w:rPr>
          <w:rFonts w:ascii="Arial" w:eastAsia="Times New Roman" w:hAnsi="Arial" w:cs="Arial"/>
          <w:bCs/>
          <w:iCs/>
          <w:color w:val="000000"/>
          <w:sz w:val="24"/>
          <w:szCs w:val="24"/>
          <w:lang w:val="x-none" w:eastAsia="ru-RU"/>
        </w:rPr>
      </w:pPr>
      <w:r w:rsidRPr="00613471">
        <w:rPr>
          <w:rFonts w:ascii="Arial" w:eastAsia="Times New Roman" w:hAnsi="Arial" w:cs="Arial"/>
          <w:bCs/>
          <w:iCs/>
          <w:color w:val="000000"/>
          <w:sz w:val="24"/>
          <w:szCs w:val="24"/>
          <w:lang w:val="x-none" w:eastAsia="ru-RU"/>
        </w:rPr>
        <w:t xml:space="preserve"> </w:t>
      </w:r>
    </w:p>
    <w:p w:rsidR="00613471" w:rsidRPr="00613471" w:rsidRDefault="00613471" w:rsidP="00613471">
      <w:pPr>
        <w:numPr>
          <w:ilvl w:val="2"/>
          <w:numId w:val="17"/>
        </w:numPr>
        <w:spacing w:after="0" w:line="240" w:lineRule="auto"/>
        <w:jc w:val="both"/>
        <w:rPr>
          <w:rFonts w:ascii="Arial" w:eastAsia="Times New Roman" w:hAnsi="Arial" w:cs="Arial"/>
          <w:bCs/>
          <w:color w:val="000000"/>
          <w:sz w:val="24"/>
          <w:szCs w:val="24"/>
          <w:lang w:eastAsia="ru-RU"/>
        </w:rPr>
      </w:pPr>
      <w:r w:rsidRPr="00613471">
        <w:rPr>
          <w:rFonts w:ascii="Arial" w:eastAsia="Times New Roman" w:hAnsi="Arial" w:cs="Arial"/>
          <w:bCs/>
          <w:color w:val="000000"/>
          <w:sz w:val="24"/>
          <w:szCs w:val="24"/>
          <w:lang w:eastAsia="ru-RU"/>
        </w:rPr>
        <w:t>В результате освоения профессионального модуля студент должен</w:t>
      </w:r>
      <w:r w:rsidRPr="00613471">
        <w:rPr>
          <w:rFonts w:ascii="Arial" w:eastAsia="Times New Roman" w:hAnsi="Arial" w:cs="Arial"/>
          <w:bCs/>
          <w:color w:val="000000"/>
          <w:sz w:val="24"/>
          <w:szCs w:val="24"/>
          <w:vertAlign w:val="superscript"/>
          <w:lang w:eastAsia="ru-RU"/>
        </w:rPr>
        <w:footnoteReference w:id="2"/>
      </w:r>
      <w:r w:rsidRPr="00613471">
        <w:rPr>
          <w:rFonts w:ascii="Arial" w:eastAsia="Times New Roman" w:hAnsi="Arial" w:cs="Arial"/>
          <w:bCs/>
          <w:color w:val="000000"/>
          <w:sz w:val="24"/>
          <w:szCs w:val="24"/>
          <w:lang w:eastAsia="ru-RU"/>
        </w:rPr>
        <w:t>:</w:t>
      </w:r>
    </w:p>
    <w:tbl>
      <w:tblPr>
        <w:tblW w:w="9804"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
        <w:gridCol w:w="3114"/>
        <w:gridCol w:w="3400"/>
        <w:gridCol w:w="288"/>
        <w:gridCol w:w="2978"/>
      </w:tblGrid>
      <w:tr w:rsidR="00613471" w:rsidRPr="00613471" w:rsidTr="00442A0B">
        <w:trPr>
          <w:gridBefore w:val="1"/>
          <w:wBefore w:w="24" w:type="dxa"/>
          <w:trHeight w:val="745"/>
        </w:trPr>
        <w:tc>
          <w:tcPr>
            <w:tcW w:w="9780" w:type="dxa"/>
            <w:gridSpan w:val="4"/>
            <w:tcBorders>
              <w:top w:val="single" w:sz="4" w:space="0" w:color="auto"/>
              <w:left w:val="single" w:sz="4" w:space="0" w:color="auto"/>
              <w:bottom w:val="single" w:sz="4" w:space="0" w:color="auto"/>
              <w:right w:val="single" w:sz="4" w:space="0" w:color="auto"/>
            </w:tcBorders>
            <w:shd w:val="clear" w:color="auto" w:fill="auto"/>
          </w:tcPr>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ПК 4.1. Организовывать подготовку рабочих мест, оборудования, сырья, материалов для приготовления холодных и горячих десертов, напитков сложного ассортимента в соответствии с инструкциями и регламентами.</w:t>
            </w:r>
          </w:p>
        </w:tc>
      </w:tr>
      <w:tr w:rsidR="00613471" w:rsidRPr="00613471" w:rsidTr="00442A0B">
        <w:tblPrEx>
          <w:tblCellMar>
            <w:left w:w="0" w:type="dxa"/>
            <w:right w:w="0" w:type="dxa"/>
          </w:tblCellMar>
          <w:tblLook w:val="01E0" w:firstRow="1" w:lastRow="1" w:firstColumn="1" w:lastColumn="1" w:noHBand="0" w:noVBand="0"/>
        </w:tblPrEx>
        <w:trPr>
          <w:trHeight w:val="229"/>
        </w:trPr>
        <w:tc>
          <w:tcPr>
            <w:tcW w:w="3138" w:type="dxa"/>
            <w:gridSpan w:val="2"/>
          </w:tcPr>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Действия</w:t>
            </w:r>
          </w:p>
        </w:tc>
        <w:tc>
          <w:tcPr>
            <w:tcW w:w="3400" w:type="dxa"/>
          </w:tcPr>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Умения</w:t>
            </w:r>
          </w:p>
        </w:tc>
        <w:tc>
          <w:tcPr>
            <w:tcW w:w="3266" w:type="dxa"/>
            <w:gridSpan w:val="2"/>
          </w:tcPr>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Знания</w:t>
            </w:r>
          </w:p>
        </w:tc>
      </w:tr>
      <w:tr w:rsidR="00613471" w:rsidRPr="00613471" w:rsidTr="00442A0B">
        <w:tblPrEx>
          <w:tblCellMar>
            <w:left w:w="0" w:type="dxa"/>
            <w:right w:w="0" w:type="dxa"/>
          </w:tblCellMar>
          <w:tblLook w:val="01E0" w:firstRow="1" w:lastRow="1" w:firstColumn="1" w:lastColumn="1" w:noHBand="0" w:noVBand="0"/>
        </w:tblPrEx>
        <w:trPr>
          <w:trHeight w:val="2025"/>
        </w:trPr>
        <w:tc>
          <w:tcPr>
            <w:tcW w:w="3138" w:type="dxa"/>
            <w:gridSpan w:val="2"/>
          </w:tcPr>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Ресурсное обеспечение выполнения заданий в соответствии с заказами, планом работы</w:t>
            </w:r>
          </w:p>
        </w:tc>
        <w:tc>
          <w:tcPr>
            <w:tcW w:w="3400" w:type="dxa"/>
          </w:tcPr>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оценить наличие ресурсов; составить заявку и обеспечить получение продуктов, полуфабрикатов на производство по количеству и качеству в соответствии с потребностями и имеющимися условиями хранения;</w:t>
            </w: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оценить качество и безопасность сырья, продуктов, материалов</w:t>
            </w:r>
          </w:p>
        </w:tc>
        <w:tc>
          <w:tcPr>
            <w:tcW w:w="3266" w:type="dxa"/>
            <w:gridSpan w:val="2"/>
            <w:vMerge w:val="restart"/>
          </w:tcPr>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 xml:space="preserve">требования охраны труда, пожарной безопасности и производственной санитарии в организации  питания;  виды, назначение, правила безопасной эксплуатации технологического оборудования, производственного инвентаря, инструментов, </w:t>
            </w:r>
            <w:proofErr w:type="spellStart"/>
            <w:r w:rsidRPr="00613471">
              <w:rPr>
                <w:rFonts w:ascii="Arial" w:eastAsia="Times New Roman" w:hAnsi="Arial" w:cs="Arial"/>
                <w:color w:val="000000"/>
                <w:sz w:val="24"/>
                <w:szCs w:val="24"/>
                <w:lang w:eastAsia="ru-RU"/>
              </w:rPr>
              <w:t>весоизмерительных</w:t>
            </w:r>
            <w:proofErr w:type="spellEnd"/>
            <w:r w:rsidRPr="00613471">
              <w:rPr>
                <w:rFonts w:ascii="Arial" w:eastAsia="Times New Roman" w:hAnsi="Arial" w:cs="Arial"/>
                <w:color w:val="000000"/>
                <w:sz w:val="24"/>
                <w:szCs w:val="24"/>
                <w:lang w:eastAsia="ru-RU"/>
              </w:rPr>
              <w:t xml:space="preserve">  приборов,  посуды и правила   ухода   за   ними;   организация</w:t>
            </w: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работ на участках (в зонах) по приготовлению холодных и горячих сладких блюд, десертов, напитков сложного ассортимента;</w:t>
            </w: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 xml:space="preserve">последовательность </w:t>
            </w:r>
            <w:r w:rsidRPr="00613471">
              <w:rPr>
                <w:rFonts w:ascii="Arial" w:eastAsia="Times New Roman" w:hAnsi="Arial" w:cs="Arial"/>
                <w:color w:val="000000"/>
                <w:sz w:val="24"/>
                <w:szCs w:val="24"/>
                <w:lang w:eastAsia="ru-RU"/>
              </w:rPr>
              <w:lastRenderedPageBreak/>
              <w:t>выполнения технологических операций, современные методы приготовления холодных и горячих сладких блюд, десертов, напитков; регламенты, стандарты, в том числе система анализа, оценки и управления опасными факторами (система НАССР) и нормативно техническая документация, используемая при приготовлении холодных и горячих десертов, напитков сложного ассортимента; возможные последствия нарушения санитарии и гигиены; требования к личной гигиене персонала при подготовке производственного инвентаря и кухонной посуды; правила безопасного хранения чистящих, моющих и дезинфицирующих средств, предназначенных для последующего использования; правила утилизации отходов; виды, назначение упаковочных материалов, способы хранения пищевых продуктов;</w:t>
            </w: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 xml:space="preserve">виды, назначение оборудования, инвентаря посуды, используемых для </w:t>
            </w:r>
            <w:proofErr w:type="spellStart"/>
            <w:r w:rsidRPr="00613471">
              <w:rPr>
                <w:rFonts w:ascii="Arial" w:eastAsia="Times New Roman" w:hAnsi="Arial" w:cs="Arial"/>
                <w:color w:val="000000"/>
                <w:sz w:val="24"/>
                <w:szCs w:val="24"/>
                <w:lang w:eastAsia="ru-RU"/>
              </w:rPr>
              <w:t>порционирования</w:t>
            </w:r>
            <w:proofErr w:type="spellEnd"/>
            <w:r w:rsidRPr="00613471">
              <w:rPr>
                <w:rFonts w:ascii="Arial" w:eastAsia="Times New Roman" w:hAnsi="Arial" w:cs="Arial"/>
                <w:color w:val="000000"/>
                <w:sz w:val="24"/>
                <w:szCs w:val="24"/>
                <w:lang w:eastAsia="ru-RU"/>
              </w:rPr>
              <w:t xml:space="preserve"> (комплектования) холодных и горячих десертов,</w:t>
            </w:r>
            <w:r w:rsidRPr="00613471">
              <w:rPr>
                <w:rFonts w:ascii="Arial" w:eastAsia="Times New Roman" w:hAnsi="Arial" w:cs="Arial"/>
                <w:color w:val="000000"/>
                <w:sz w:val="24"/>
                <w:szCs w:val="24"/>
                <w:lang w:eastAsia="ru-RU"/>
              </w:rPr>
              <w:tab/>
              <w:t>напитков</w:t>
            </w:r>
            <w:r w:rsidRPr="00613471">
              <w:rPr>
                <w:rFonts w:ascii="Arial" w:eastAsia="Times New Roman" w:hAnsi="Arial" w:cs="Arial"/>
                <w:color w:val="000000"/>
                <w:sz w:val="24"/>
                <w:szCs w:val="24"/>
                <w:lang w:eastAsia="ru-RU"/>
              </w:rPr>
              <w:tab/>
            </w:r>
            <w:r w:rsidRPr="00613471">
              <w:rPr>
                <w:rFonts w:ascii="Arial" w:eastAsia="Times New Roman" w:hAnsi="Arial" w:cs="Arial"/>
                <w:color w:val="000000"/>
                <w:sz w:val="24"/>
                <w:szCs w:val="24"/>
                <w:lang w:eastAsia="ru-RU"/>
              </w:rPr>
              <w:tab/>
            </w:r>
            <w:r w:rsidRPr="00613471">
              <w:rPr>
                <w:rFonts w:ascii="Arial" w:eastAsia="Times New Roman" w:hAnsi="Arial" w:cs="Arial"/>
                <w:color w:val="000000"/>
                <w:sz w:val="24"/>
                <w:szCs w:val="24"/>
                <w:lang w:eastAsia="ru-RU"/>
              </w:rPr>
              <w:tab/>
            </w:r>
            <w:r w:rsidRPr="00613471">
              <w:rPr>
                <w:rFonts w:ascii="Arial" w:eastAsia="Times New Roman" w:hAnsi="Arial" w:cs="Arial"/>
                <w:color w:val="000000"/>
                <w:sz w:val="24"/>
                <w:szCs w:val="24"/>
                <w:lang w:eastAsia="ru-RU"/>
              </w:rPr>
              <w:tab/>
              <w:t xml:space="preserve">сложного ассортимента; способы и правила </w:t>
            </w:r>
            <w:proofErr w:type="spellStart"/>
            <w:r w:rsidRPr="00613471">
              <w:rPr>
                <w:rFonts w:ascii="Arial" w:eastAsia="Times New Roman" w:hAnsi="Arial" w:cs="Arial"/>
                <w:color w:val="000000"/>
                <w:sz w:val="24"/>
                <w:szCs w:val="24"/>
                <w:lang w:eastAsia="ru-RU"/>
              </w:rPr>
              <w:t>порционирования</w:t>
            </w:r>
            <w:proofErr w:type="spellEnd"/>
            <w:r w:rsidRPr="00613471">
              <w:rPr>
                <w:rFonts w:ascii="Arial" w:eastAsia="Times New Roman" w:hAnsi="Arial" w:cs="Arial"/>
                <w:color w:val="000000"/>
                <w:sz w:val="24"/>
                <w:szCs w:val="24"/>
                <w:lang w:eastAsia="ru-RU"/>
              </w:rPr>
              <w:t xml:space="preserve"> (комплектования), упаковки на вынос холодных и горячих десертов,</w:t>
            </w:r>
            <w:r w:rsidRPr="00613471">
              <w:rPr>
                <w:rFonts w:ascii="Arial" w:eastAsia="Times New Roman" w:hAnsi="Arial" w:cs="Arial"/>
                <w:color w:val="000000"/>
                <w:sz w:val="24"/>
                <w:szCs w:val="24"/>
                <w:lang w:eastAsia="ru-RU"/>
              </w:rPr>
              <w:tab/>
              <w:t>напитков</w:t>
            </w:r>
            <w:r w:rsidRPr="00613471">
              <w:rPr>
                <w:rFonts w:ascii="Arial" w:eastAsia="Times New Roman" w:hAnsi="Arial" w:cs="Arial"/>
                <w:color w:val="000000"/>
                <w:sz w:val="24"/>
                <w:szCs w:val="24"/>
                <w:lang w:eastAsia="ru-RU"/>
              </w:rPr>
              <w:tab/>
            </w:r>
            <w:r w:rsidRPr="00613471">
              <w:rPr>
                <w:rFonts w:ascii="Arial" w:eastAsia="Times New Roman" w:hAnsi="Arial" w:cs="Arial"/>
                <w:color w:val="000000"/>
                <w:sz w:val="24"/>
                <w:szCs w:val="24"/>
                <w:lang w:eastAsia="ru-RU"/>
              </w:rPr>
              <w:tab/>
            </w:r>
            <w:r w:rsidRPr="00613471">
              <w:rPr>
                <w:rFonts w:ascii="Arial" w:eastAsia="Times New Roman" w:hAnsi="Arial" w:cs="Arial"/>
                <w:color w:val="000000"/>
                <w:sz w:val="24"/>
                <w:szCs w:val="24"/>
                <w:lang w:eastAsia="ru-RU"/>
              </w:rPr>
              <w:tab/>
            </w:r>
            <w:r w:rsidRPr="00613471">
              <w:rPr>
                <w:rFonts w:ascii="Arial" w:eastAsia="Times New Roman" w:hAnsi="Arial" w:cs="Arial"/>
                <w:color w:val="000000"/>
                <w:sz w:val="24"/>
                <w:szCs w:val="24"/>
                <w:lang w:eastAsia="ru-RU"/>
              </w:rPr>
              <w:tab/>
              <w:t xml:space="preserve">сложного </w:t>
            </w:r>
            <w:r w:rsidRPr="00613471">
              <w:rPr>
                <w:rFonts w:ascii="Arial" w:eastAsia="Times New Roman" w:hAnsi="Arial" w:cs="Arial"/>
                <w:color w:val="000000"/>
                <w:sz w:val="24"/>
                <w:szCs w:val="24"/>
                <w:lang w:eastAsia="ru-RU"/>
              </w:rPr>
              <w:lastRenderedPageBreak/>
              <w:t>ассортимента;   условия,  сроки, способы</w:t>
            </w: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хранения холодных и горячих десертов, напитков сложного ассортимента.</w:t>
            </w:r>
          </w:p>
        </w:tc>
      </w:tr>
      <w:tr w:rsidR="00613471" w:rsidRPr="00613471" w:rsidTr="00442A0B">
        <w:tblPrEx>
          <w:tblCellMar>
            <w:left w:w="0" w:type="dxa"/>
            <w:right w:w="0" w:type="dxa"/>
          </w:tblCellMar>
          <w:tblLook w:val="01E0" w:firstRow="1" w:lastRow="1" w:firstColumn="1" w:lastColumn="1" w:noHBand="0" w:noVBand="0"/>
        </w:tblPrEx>
        <w:trPr>
          <w:trHeight w:val="2025"/>
        </w:trPr>
        <w:tc>
          <w:tcPr>
            <w:tcW w:w="3138" w:type="dxa"/>
            <w:gridSpan w:val="2"/>
          </w:tcPr>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Распределение заданий и проведение</w:t>
            </w: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инструктажа на рабочем месте повара</w:t>
            </w:r>
          </w:p>
        </w:tc>
        <w:tc>
          <w:tcPr>
            <w:tcW w:w="3400" w:type="dxa"/>
          </w:tcPr>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распределить</w:t>
            </w:r>
            <w:r w:rsidRPr="00613471">
              <w:rPr>
                <w:rFonts w:ascii="Arial" w:eastAsia="Times New Roman" w:hAnsi="Arial" w:cs="Arial"/>
                <w:color w:val="000000"/>
                <w:sz w:val="24"/>
                <w:szCs w:val="24"/>
                <w:lang w:eastAsia="ru-RU"/>
              </w:rPr>
              <w:tab/>
              <w:t>задания</w:t>
            </w:r>
            <w:r w:rsidRPr="00613471">
              <w:rPr>
                <w:rFonts w:ascii="Arial" w:eastAsia="Times New Roman" w:hAnsi="Arial" w:cs="Arial"/>
                <w:color w:val="000000"/>
                <w:sz w:val="24"/>
                <w:szCs w:val="24"/>
                <w:lang w:eastAsia="ru-RU"/>
              </w:rPr>
              <w:tab/>
              <w:t>между</w:t>
            </w: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 xml:space="preserve">подчиненными в соответствии с их квалификацией; объяснять правила и демонстрировать приемы безопасной эксплуатации производственного инвентаря </w:t>
            </w:r>
            <w:r w:rsidRPr="00613471">
              <w:rPr>
                <w:rFonts w:ascii="Arial" w:eastAsia="Times New Roman" w:hAnsi="Arial" w:cs="Arial"/>
                <w:color w:val="000000"/>
                <w:sz w:val="24"/>
                <w:szCs w:val="24"/>
                <w:lang w:eastAsia="ru-RU"/>
              </w:rPr>
              <w:lastRenderedPageBreak/>
              <w:t xml:space="preserve">и технологического оборудования; разъяснять ответственность за несоблюдение </w:t>
            </w:r>
            <w:proofErr w:type="spellStart"/>
            <w:r w:rsidRPr="00613471">
              <w:rPr>
                <w:rFonts w:ascii="Arial" w:eastAsia="Times New Roman" w:hAnsi="Arial" w:cs="Arial"/>
                <w:color w:val="000000"/>
                <w:sz w:val="24"/>
                <w:szCs w:val="24"/>
                <w:lang w:eastAsia="ru-RU"/>
              </w:rPr>
              <w:t>санитарно</w:t>
            </w:r>
            <w:proofErr w:type="spellEnd"/>
            <w:r w:rsidRPr="00613471">
              <w:rPr>
                <w:rFonts w:ascii="Arial" w:eastAsia="Times New Roman" w:hAnsi="Arial" w:cs="Arial"/>
                <w:color w:val="000000"/>
                <w:sz w:val="24"/>
                <w:szCs w:val="24"/>
                <w:lang w:eastAsia="ru-RU"/>
              </w:rPr>
              <w:t xml:space="preserve"> гигиенических требований, техники безопасности, пожарной безопасности в процессе работы; демонстрировать приемы рационального размещения оборудования на рабочем</w:t>
            </w: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месте повара.</w:t>
            </w:r>
          </w:p>
        </w:tc>
        <w:tc>
          <w:tcPr>
            <w:tcW w:w="3266" w:type="dxa"/>
            <w:gridSpan w:val="2"/>
            <w:vMerge/>
          </w:tcPr>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p>
        </w:tc>
      </w:tr>
      <w:tr w:rsidR="00613471" w:rsidRPr="00613471" w:rsidTr="00442A0B">
        <w:tblPrEx>
          <w:tblCellMar>
            <w:left w:w="0" w:type="dxa"/>
            <w:right w:w="0" w:type="dxa"/>
          </w:tblCellMar>
        </w:tblPrEx>
        <w:trPr>
          <w:trHeight w:val="4710"/>
        </w:trPr>
        <w:tc>
          <w:tcPr>
            <w:tcW w:w="3138" w:type="dxa"/>
            <w:gridSpan w:val="2"/>
          </w:tcPr>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lastRenderedPageBreak/>
              <w:t>Организация подготовки рабочих мест, оборудования, сырья, материалов для приготовления холодных и горячих десертов, напитков сложного ассортимента в соответствии с заказом</w:t>
            </w:r>
          </w:p>
        </w:tc>
        <w:tc>
          <w:tcPr>
            <w:tcW w:w="3400" w:type="dxa"/>
          </w:tcPr>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 xml:space="preserve">контролировать выбор и рациональное размещение на рабочем месте оборудования, инвентаря, посуды, сырья, материалов в соответствии с видом работ; обеспечивать выполнение работы бригады поваров в соответствии с инструкциями и регламентами, стандартами чистоты; контролировать своевременность текущей уборки рабочих мест в соответствии с инструкциями и регламентами, стандартами чистоты; </w:t>
            </w: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контролировать соблюдение правил техники безопасности, пожарной безопасности, охраны труда;</w:t>
            </w:r>
          </w:p>
        </w:tc>
        <w:tc>
          <w:tcPr>
            <w:tcW w:w="3266" w:type="dxa"/>
            <w:gridSpan w:val="2"/>
            <w:vMerge/>
          </w:tcPr>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p>
        </w:tc>
      </w:tr>
      <w:tr w:rsidR="00613471" w:rsidRPr="00613471" w:rsidTr="00442A0B">
        <w:tblPrEx>
          <w:tblCellMar>
            <w:left w:w="0" w:type="dxa"/>
            <w:right w:w="0" w:type="dxa"/>
          </w:tblCellMar>
        </w:tblPrEx>
        <w:trPr>
          <w:trHeight w:val="2865"/>
        </w:trPr>
        <w:tc>
          <w:tcPr>
            <w:tcW w:w="3138" w:type="dxa"/>
            <w:gridSpan w:val="2"/>
          </w:tcPr>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Оценка соответствия подготовки рабочего места требованиям регламента, инструкции, стандартов чистоты</w:t>
            </w:r>
          </w:p>
        </w:tc>
        <w:tc>
          <w:tcPr>
            <w:tcW w:w="3400" w:type="dxa"/>
          </w:tcPr>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 xml:space="preserve">осуществлять контроль за соблюдением санитарных требований работниками бригады; </w:t>
            </w: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контролировать выполнение требований стандартов чистоты при мойке и хранении кухонной посуды и производственного</w:t>
            </w:r>
            <w:r w:rsidRPr="00613471">
              <w:rPr>
                <w:rFonts w:ascii="Arial" w:eastAsia="Times New Roman" w:hAnsi="Arial" w:cs="Arial"/>
                <w:color w:val="000000"/>
                <w:sz w:val="24"/>
                <w:szCs w:val="24"/>
                <w:lang w:eastAsia="ru-RU"/>
              </w:rPr>
              <w:tab/>
            </w:r>
            <w:r w:rsidRPr="00613471">
              <w:rPr>
                <w:rFonts w:ascii="Arial" w:eastAsia="Times New Roman" w:hAnsi="Arial" w:cs="Arial"/>
                <w:color w:val="000000"/>
                <w:sz w:val="24"/>
                <w:szCs w:val="24"/>
                <w:lang w:eastAsia="ru-RU"/>
              </w:rPr>
              <w:tab/>
              <w:t>инвентаря; контролировать процесс упаковки, хранения,</w:t>
            </w:r>
            <w:r w:rsidRPr="00613471">
              <w:rPr>
                <w:rFonts w:ascii="Arial" w:eastAsia="Times New Roman" w:hAnsi="Arial" w:cs="Arial"/>
                <w:color w:val="000000"/>
                <w:sz w:val="24"/>
                <w:szCs w:val="24"/>
                <w:lang w:eastAsia="ru-RU"/>
              </w:rPr>
              <w:tab/>
              <w:t>подготовки</w:t>
            </w:r>
            <w:r w:rsidRPr="00613471">
              <w:rPr>
                <w:rFonts w:ascii="Arial" w:eastAsia="Times New Roman" w:hAnsi="Arial" w:cs="Arial"/>
                <w:color w:val="000000"/>
                <w:sz w:val="24"/>
                <w:szCs w:val="24"/>
                <w:lang w:eastAsia="ru-RU"/>
              </w:rPr>
              <w:tab/>
              <w:t>к транспортированию готовых горячих</w:t>
            </w: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блюд, кулинарных изделий, закусок.</w:t>
            </w:r>
          </w:p>
        </w:tc>
        <w:tc>
          <w:tcPr>
            <w:tcW w:w="3266" w:type="dxa"/>
            <w:gridSpan w:val="2"/>
            <w:vMerge/>
          </w:tcPr>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p>
        </w:tc>
      </w:tr>
      <w:tr w:rsidR="00613471" w:rsidRPr="00613471" w:rsidTr="00442A0B">
        <w:tblPrEx>
          <w:tblCellMar>
            <w:left w:w="0" w:type="dxa"/>
            <w:right w:w="0" w:type="dxa"/>
          </w:tblCellMar>
          <w:tblLook w:val="01E0" w:firstRow="1" w:lastRow="1" w:firstColumn="1" w:lastColumn="1" w:noHBand="0" w:noVBand="0"/>
        </w:tblPrEx>
        <w:trPr>
          <w:trHeight w:val="506"/>
        </w:trPr>
        <w:tc>
          <w:tcPr>
            <w:tcW w:w="9804" w:type="dxa"/>
            <w:gridSpan w:val="5"/>
          </w:tcPr>
          <w:p w:rsidR="00613471" w:rsidRPr="00613471" w:rsidRDefault="00613471" w:rsidP="00613471">
            <w:pPr>
              <w:spacing w:after="0" w:line="240" w:lineRule="auto"/>
              <w:ind w:firstLine="708"/>
              <w:jc w:val="both"/>
              <w:rPr>
                <w:rFonts w:ascii="Arial" w:eastAsia="Times New Roman" w:hAnsi="Arial" w:cs="Arial"/>
                <w:bCs/>
                <w:color w:val="000000"/>
                <w:sz w:val="24"/>
                <w:szCs w:val="24"/>
                <w:lang w:eastAsia="ru-RU"/>
              </w:rPr>
            </w:pPr>
            <w:r w:rsidRPr="00613471">
              <w:rPr>
                <w:rFonts w:ascii="Arial" w:eastAsia="Times New Roman" w:hAnsi="Arial" w:cs="Arial"/>
                <w:bCs/>
                <w:color w:val="000000"/>
                <w:sz w:val="24"/>
                <w:szCs w:val="24"/>
                <w:lang w:eastAsia="ru-RU"/>
              </w:rPr>
              <w:lastRenderedPageBreak/>
              <w:t xml:space="preserve">Материально-технические ресурсы </w:t>
            </w: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Зона приготовления горячих блюд из мяса, домашней птицы, дичи и кролика сложного ассортимента</w:t>
            </w: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proofErr w:type="spellStart"/>
            <w:r w:rsidRPr="00613471">
              <w:rPr>
                <w:rFonts w:ascii="Arial" w:eastAsia="Times New Roman" w:hAnsi="Arial" w:cs="Arial"/>
                <w:color w:val="000000"/>
                <w:sz w:val="24"/>
                <w:szCs w:val="24"/>
                <w:lang w:eastAsia="ru-RU"/>
              </w:rPr>
              <w:t>Весоизмерительное</w:t>
            </w:r>
            <w:proofErr w:type="spellEnd"/>
            <w:r w:rsidRPr="00613471">
              <w:rPr>
                <w:rFonts w:ascii="Arial" w:eastAsia="Times New Roman" w:hAnsi="Arial" w:cs="Arial"/>
                <w:color w:val="000000"/>
                <w:sz w:val="24"/>
                <w:szCs w:val="24"/>
                <w:lang w:eastAsia="ru-RU"/>
              </w:rPr>
              <w:t xml:space="preserve"> оборудование: весы настольные электронные.</w:t>
            </w: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Холодильное оборудование: шкаф  холодильный, шкаф морозильный, шкаф интенсивной заморозки, охлаждаемый прилавок витрина.</w:t>
            </w: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Механическое оборудование: блендер (гомогенизатор) (ручной с дополнительной насадкой для взбивания),</w:t>
            </w:r>
            <w:r w:rsidRPr="00613471">
              <w:rPr>
                <w:rFonts w:ascii="Arial" w:eastAsia="Times New Roman" w:hAnsi="Arial" w:cs="Arial"/>
                <w:color w:val="000000"/>
                <w:sz w:val="24"/>
                <w:szCs w:val="24"/>
                <w:lang w:eastAsia="ru-RU"/>
              </w:rPr>
              <w:tab/>
              <w:t>процессор кухонный, овощерезка, привод универсальный с функцией     протирания,</w:t>
            </w: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 xml:space="preserve">Тепловое оборудование:  плиты  электрические или   с   индукционном   нагревом,   печь </w:t>
            </w:r>
            <w:proofErr w:type="spellStart"/>
            <w:r w:rsidRPr="00613471">
              <w:rPr>
                <w:rFonts w:ascii="Arial" w:eastAsia="Times New Roman" w:hAnsi="Arial" w:cs="Arial"/>
                <w:color w:val="000000"/>
                <w:sz w:val="24"/>
                <w:szCs w:val="24"/>
                <w:lang w:eastAsia="ru-RU"/>
              </w:rPr>
              <w:t>пароконвекционная</w:t>
            </w:r>
            <w:proofErr w:type="spellEnd"/>
            <w:r w:rsidRPr="00613471">
              <w:rPr>
                <w:rFonts w:ascii="Arial" w:eastAsia="Times New Roman" w:hAnsi="Arial" w:cs="Arial"/>
                <w:color w:val="000000"/>
                <w:sz w:val="24"/>
                <w:szCs w:val="24"/>
                <w:lang w:eastAsia="ru-RU"/>
              </w:rPr>
              <w:t>, конвекционная печь,</w:t>
            </w:r>
            <w:r w:rsidRPr="00613471">
              <w:rPr>
                <w:rFonts w:ascii="Arial" w:eastAsia="Times New Roman" w:hAnsi="Arial" w:cs="Arial"/>
                <w:color w:val="000000"/>
                <w:sz w:val="24"/>
                <w:szCs w:val="24"/>
                <w:lang w:eastAsia="ru-RU"/>
              </w:rPr>
              <w:tab/>
            </w:r>
            <w:r w:rsidRPr="00613471">
              <w:rPr>
                <w:rFonts w:ascii="Arial" w:eastAsia="Times New Roman" w:hAnsi="Arial" w:cs="Arial"/>
                <w:color w:val="000000"/>
                <w:sz w:val="24"/>
                <w:szCs w:val="24"/>
                <w:lang w:eastAsia="ru-RU"/>
              </w:rPr>
              <w:tab/>
              <w:t xml:space="preserve">микроволновая печь. </w:t>
            </w: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 xml:space="preserve">Оборудование для упаковки, оценки качества и безопасности пищевых продуктов: </w:t>
            </w:r>
            <w:proofErr w:type="spellStart"/>
            <w:r w:rsidRPr="00613471">
              <w:rPr>
                <w:rFonts w:ascii="Arial" w:eastAsia="Times New Roman" w:hAnsi="Arial" w:cs="Arial"/>
                <w:color w:val="000000"/>
                <w:sz w:val="24"/>
                <w:szCs w:val="24"/>
                <w:lang w:eastAsia="ru-RU"/>
              </w:rPr>
              <w:t>нитраттестер</w:t>
            </w:r>
            <w:proofErr w:type="spellEnd"/>
            <w:r w:rsidRPr="00613471">
              <w:rPr>
                <w:rFonts w:ascii="Arial" w:eastAsia="Times New Roman" w:hAnsi="Arial" w:cs="Arial"/>
                <w:color w:val="000000"/>
                <w:sz w:val="24"/>
                <w:szCs w:val="24"/>
                <w:lang w:eastAsia="ru-RU"/>
              </w:rPr>
              <w:t xml:space="preserve">, машина для вакуумной упаковки, </w:t>
            </w: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Оборудование для мытья посуды: машина</w:t>
            </w:r>
            <w:r w:rsidRPr="00613471">
              <w:rPr>
                <w:rFonts w:ascii="Arial" w:eastAsia="Times New Roman" w:hAnsi="Arial" w:cs="Arial"/>
                <w:color w:val="000000"/>
                <w:sz w:val="24"/>
                <w:szCs w:val="24"/>
                <w:lang w:eastAsia="ru-RU"/>
              </w:rPr>
              <w:tab/>
              <w:t xml:space="preserve"> посудомоечная. </w:t>
            </w: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Вспомогательное оборудование: стол производственный с моечной ванной, стеллаж передвижной, моечная ванна двухсекционная.</w:t>
            </w: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p>
        </w:tc>
      </w:tr>
      <w:tr w:rsidR="00613471" w:rsidRPr="00613471" w:rsidTr="00442A0B">
        <w:tblPrEx>
          <w:tblCellMar>
            <w:left w:w="0" w:type="dxa"/>
            <w:right w:w="0" w:type="dxa"/>
          </w:tblCellMar>
          <w:tblLook w:val="01E0" w:firstRow="1" w:lastRow="1" w:firstColumn="1" w:lastColumn="1" w:noHBand="0" w:noVBand="0"/>
        </w:tblPrEx>
        <w:trPr>
          <w:trHeight w:val="506"/>
        </w:trPr>
        <w:tc>
          <w:tcPr>
            <w:tcW w:w="9804" w:type="dxa"/>
            <w:gridSpan w:val="5"/>
          </w:tcPr>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ПК 4.2. Осуществлять приготовление, творческое оформление и подготовку к реализации холодных и горячих десертов сложного ассортимента с учетом</w:t>
            </w: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потребностей различных категорий потребителей, видов и форм обслуживания</w:t>
            </w:r>
          </w:p>
        </w:tc>
      </w:tr>
      <w:tr w:rsidR="00613471" w:rsidRPr="00613471" w:rsidTr="00442A0B">
        <w:tblPrEx>
          <w:tblCellMar>
            <w:left w:w="0" w:type="dxa"/>
            <w:right w:w="0" w:type="dxa"/>
          </w:tblCellMar>
          <w:tblLook w:val="01E0" w:firstRow="1" w:lastRow="1" w:firstColumn="1" w:lastColumn="1" w:noHBand="0" w:noVBand="0"/>
        </w:tblPrEx>
        <w:trPr>
          <w:trHeight w:val="230"/>
        </w:trPr>
        <w:tc>
          <w:tcPr>
            <w:tcW w:w="3138" w:type="dxa"/>
            <w:gridSpan w:val="2"/>
          </w:tcPr>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Действия</w:t>
            </w:r>
          </w:p>
        </w:tc>
        <w:tc>
          <w:tcPr>
            <w:tcW w:w="3688" w:type="dxa"/>
            <w:gridSpan w:val="2"/>
          </w:tcPr>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Умения</w:t>
            </w:r>
          </w:p>
        </w:tc>
        <w:tc>
          <w:tcPr>
            <w:tcW w:w="2978" w:type="dxa"/>
          </w:tcPr>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Знания</w:t>
            </w:r>
          </w:p>
        </w:tc>
      </w:tr>
      <w:tr w:rsidR="00613471" w:rsidRPr="00613471" w:rsidTr="00442A0B">
        <w:tblPrEx>
          <w:tblCellMar>
            <w:left w:w="0" w:type="dxa"/>
            <w:right w:w="0" w:type="dxa"/>
          </w:tblCellMar>
          <w:tblLook w:val="01E0" w:firstRow="1" w:lastRow="1" w:firstColumn="1" w:lastColumn="1" w:noHBand="0" w:noVBand="0"/>
        </w:tblPrEx>
        <w:trPr>
          <w:trHeight w:val="230"/>
        </w:trPr>
        <w:tc>
          <w:tcPr>
            <w:tcW w:w="3138" w:type="dxa"/>
            <w:gridSpan w:val="2"/>
          </w:tcPr>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Контроль за подготовкой основных продуктов и дополнительных ингредиентов для приготовления холодных и горячих десертов сложного ассортимента</w:t>
            </w:r>
          </w:p>
        </w:tc>
        <w:tc>
          <w:tcPr>
            <w:tcW w:w="3688" w:type="dxa"/>
            <w:gridSpan w:val="2"/>
          </w:tcPr>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 xml:space="preserve">контролировать наличие, хранение и расход запасов, продуктов на производстве; подбирать в соответствии с технологическими требованиями, оценка качества и безопасности основных продуктов и дополнительных ингредиентов; организовывать их хранение в процессе приготовления холодных и горячих десертов сложного ассортимента с соблюдением требований по безопасности продукции, товарного соседства; сочетать основные продукты с дополнительными ингредиентами для создания </w:t>
            </w:r>
            <w:r w:rsidRPr="00613471">
              <w:rPr>
                <w:rFonts w:ascii="Arial" w:eastAsia="Times New Roman" w:hAnsi="Arial" w:cs="Arial"/>
                <w:color w:val="000000"/>
                <w:sz w:val="24"/>
                <w:szCs w:val="24"/>
                <w:lang w:eastAsia="ru-RU"/>
              </w:rPr>
              <w:lastRenderedPageBreak/>
              <w:t>гармоничных блюд для приготовления холодных и горячих десертов сложного ассортимента, в том числе авторских, региональных; взвешивать, измерять продукты, входящие в состав холодных и горячих десертов     сложного     ассортимента    в соответствии с рецептурой;</w:t>
            </w: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 xml:space="preserve"> осуществлять взаимозаменяемость продуктов в соответствии с нормами закладки, особенностями заказа, сезонностью;</w:t>
            </w:r>
            <w:r w:rsidRPr="00613471">
              <w:rPr>
                <w:rFonts w:ascii="Arial" w:eastAsia="Times New Roman" w:hAnsi="Arial" w:cs="Arial"/>
                <w:color w:val="000000"/>
                <w:sz w:val="24"/>
                <w:szCs w:val="24"/>
                <w:lang w:eastAsia="ru-RU"/>
              </w:rPr>
              <w:tab/>
            </w: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использовать региональные</w:t>
            </w: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продукты для приготовления холодных и горячих десертов сложного ассортимента, в том числе авторских, региональных</w:t>
            </w:r>
          </w:p>
        </w:tc>
        <w:tc>
          <w:tcPr>
            <w:tcW w:w="2978" w:type="dxa"/>
          </w:tcPr>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lastRenderedPageBreak/>
              <w:t>ассортимент,</w:t>
            </w:r>
            <w:r w:rsidRPr="00613471">
              <w:rPr>
                <w:rFonts w:ascii="Arial" w:eastAsia="Times New Roman" w:hAnsi="Arial" w:cs="Arial"/>
                <w:color w:val="000000"/>
                <w:sz w:val="24"/>
                <w:szCs w:val="24"/>
                <w:lang w:eastAsia="ru-RU"/>
              </w:rPr>
              <w:tab/>
              <w:t>рецептуры, характеристика, требования к качеству холодных и горячих десертов сложного ассортимента, в том числе авторских, региональных;</w:t>
            </w:r>
            <w:r w:rsidRPr="00613471">
              <w:rPr>
                <w:rFonts w:ascii="Arial" w:eastAsia="Times New Roman" w:hAnsi="Arial" w:cs="Arial"/>
                <w:color w:val="000000"/>
                <w:sz w:val="24"/>
                <w:szCs w:val="24"/>
                <w:lang w:eastAsia="ru-RU"/>
              </w:rPr>
              <w:tab/>
            </w:r>
            <w:r w:rsidRPr="00613471">
              <w:rPr>
                <w:rFonts w:ascii="Arial" w:eastAsia="Times New Roman" w:hAnsi="Arial" w:cs="Arial"/>
                <w:color w:val="000000"/>
                <w:sz w:val="24"/>
                <w:szCs w:val="24"/>
                <w:lang w:eastAsia="ru-RU"/>
              </w:rPr>
              <w:tab/>
              <w:t xml:space="preserve">правила выбора основных продуктов и дополнительных ингредиентов с учетом их сочетаемости, взаимозаменяемости; критерии оценки качества основных продуктов и дополнительных </w:t>
            </w:r>
            <w:r w:rsidRPr="00613471">
              <w:rPr>
                <w:rFonts w:ascii="Arial" w:eastAsia="Times New Roman" w:hAnsi="Arial" w:cs="Arial"/>
                <w:color w:val="000000"/>
                <w:sz w:val="24"/>
                <w:szCs w:val="24"/>
                <w:lang w:eastAsia="ru-RU"/>
              </w:rPr>
              <w:lastRenderedPageBreak/>
              <w:t>ингредиентов для холодных и горячих десертов сложного ассортимента в соответствии с заказом; характеристика региональных видов сырья, продуктов;</w:t>
            </w: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нормы взаимозаменяемости сырья и продуктов.</w:t>
            </w:r>
          </w:p>
        </w:tc>
      </w:tr>
      <w:tr w:rsidR="00613471" w:rsidRPr="00613471" w:rsidTr="00442A0B">
        <w:tblPrEx>
          <w:tblCellMar>
            <w:left w:w="0" w:type="dxa"/>
            <w:right w:w="0" w:type="dxa"/>
          </w:tblCellMar>
        </w:tblPrEx>
        <w:trPr>
          <w:trHeight w:val="3108"/>
        </w:trPr>
        <w:tc>
          <w:tcPr>
            <w:tcW w:w="3138" w:type="dxa"/>
            <w:gridSpan w:val="2"/>
          </w:tcPr>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lastRenderedPageBreak/>
              <w:t>Приготовление холодных и горячих десертов сложного ассортимента приготовление холодных и горячих десертов сложного ассортимента</w:t>
            </w: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p>
        </w:tc>
        <w:tc>
          <w:tcPr>
            <w:tcW w:w="3688" w:type="dxa"/>
            <w:gridSpan w:val="2"/>
            <w:vMerge w:val="restart"/>
          </w:tcPr>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выбирать, применять комбинировать различные способы приготовления холодных и горячих десертов сложного ассортимента с учетом заказа, вида основного сырья, его кулинарных свойств;</w:t>
            </w:r>
            <w:r w:rsidRPr="00613471">
              <w:rPr>
                <w:rFonts w:ascii="Arial" w:eastAsia="Times New Roman" w:hAnsi="Arial" w:cs="Arial"/>
                <w:color w:val="000000"/>
                <w:sz w:val="24"/>
                <w:szCs w:val="24"/>
                <w:lang w:eastAsia="ru-RU"/>
              </w:rPr>
              <w:tab/>
            </w: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хранить готовые полуфабрикаты промышленного изготовления, используемые для приготовления сложных холодных десертов;</w:t>
            </w: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проверять качество и соответствие основных продуктов и дополнительных ингредиентов к ним технологическим требованиям к сложным</w:t>
            </w:r>
            <w:r w:rsidRPr="00613471">
              <w:rPr>
                <w:rFonts w:ascii="Arial" w:eastAsia="Times New Roman" w:hAnsi="Arial" w:cs="Arial"/>
                <w:color w:val="000000"/>
                <w:sz w:val="24"/>
                <w:szCs w:val="24"/>
                <w:lang w:eastAsia="ru-RU"/>
              </w:rPr>
              <w:tab/>
              <w:t xml:space="preserve">холодным десертам; вымачивать свежие и сушеные фрукты в вине и коньяке; тушить фрукты в жидкостях; </w:t>
            </w: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proofErr w:type="spellStart"/>
            <w:r w:rsidRPr="00613471">
              <w:rPr>
                <w:rFonts w:ascii="Arial" w:eastAsia="Times New Roman" w:hAnsi="Arial" w:cs="Arial"/>
                <w:color w:val="000000"/>
                <w:sz w:val="24"/>
                <w:szCs w:val="24"/>
                <w:lang w:eastAsia="ru-RU"/>
              </w:rPr>
              <w:lastRenderedPageBreak/>
              <w:t>карамелизовать</w:t>
            </w:r>
            <w:proofErr w:type="spellEnd"/>
            <w:r w:rsidRPr="00613471">
              <w:rPr>
                <w:rFonts w:ascii="Arial" w:eastAsia="Times New Roman" w:hAnsi="Arial" w:cs="Arial"/>
                <w:color w:val="000000"/>
                <w:sz w:val="24"/>
                <w:szCs w:val="24"/>
                <w:lang w:eastAsia="ru-RU"/>
              </w:rPr>
              <w:t xml:space="preserve"> фрукты до светло золотистого цвета; </w:t>
            </w: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взбивать сливочный сыр с другими ингредиентами;</w:t>
            </w: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 xml:space="preserve">взбивать яйца с сахаром с постепенным добавлением горячих ингредиентов; смешивать и проваривать взбитые массы на водяной бане; взбивать  </w:t>
            </w:r>
            <w:proofErr w:type="spellStart"/>
            <w:r w:rsidRPr="00613471">
              <w:rPr>
                <w:rFonts w:ascii="Arial" w:eastAsia="Times New Roman" w:hAnsi="Arial" w:cs="Arial"/>
                <w:color w:val="000000"/>
                <w:sz w:val="24"/>
                <w:szCs w:val="24"/>
                <w:lang w:eastAsia="ru-RU"/>
              </w:rPr>
              <w:t>желированные</w:t>
            </w:r>
            <w:proofErr w:type="spellEnd"/>
            <w:r w:rsidRPr="00613471">
              <w:rPr>
                <w:rFonts w:ascii="Arial" w:eastAsia="Times New Roman" w:hAnsi="Arial" w:cs="Arial"/>
                <w:color w:val="000000"/>
                <w:sz w:val="24"/>
                <w:szCs w:val="24"/>
                <w:lang w:eastAsia="ru-RU"/>
              </w:rPr>
              <w:t xml:space="preserve">  основы со сливками с добавлением </w:t>
            </w:r>
            <w:proofErr w:type="spellStart"/>
            <w:r w:rsidRPr="00613471">
              <w:rPr>
                <w:rFonts w:ascii="Arial" w:eastAsia="Times New Roman" w:hAnsi="Arial" w:cs="Arial"/>
                <w:color w:val="000000"/>
                <w:sz w:val="24"/>
                <w:szCs w:val="24"/>
                <w:lang w:eastAsia="ru-RU"/>
              </w:rPr>
              <w:t>яично</w:t>
            </w:r>
            <w:proofErr w:type="spellEnd"/>
            <w:r w:rsidRPr="00613471">
              <w:rPr>
                <w:rFonts w:ascii="Arial" w:eastAsia="Times New Roman" w:hAnsi="Arial" w:cs="Arial"/>
                <w:color w:val="000000"/>
                <w:sz w:val="24"/>
                <w:szCs w:val="24"/>
                <w:lang w:eastAsia="ru-RU"/>
              </w:rPr>
              <w:t xml:space="preserve"> молочной смеси и без; взбивать смеси при     одновременном     нагревании    на водяной   бане;</w:t>
            </w: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взбивать    смеси  с</w:t>
            </w: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дополнительным охлаждением; взбивать смеси с периодическим замораживанием;</w:t>
            </w: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охлаждать и замораживать     смеси;</w:t>
            </w: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 xml:space="preserve">взбивать замороженные фруктовые пюре и соки; раскатывать и формовать горячую массу из </w:t>
            </w:r>
            <w:proofErr w:type="spellStart"/>
            <w:r w:rsidRPr="00613471">
              <w:rPr>
                <w:rFonts w:ascii="Arial" w:eastAsia="Times New Roman" w:hAnsi="Arial" w:cs="Arial"/>
                <w:color w:val="000000"/>
                <w:sz w:val="24"/>
                <w:szCs w:val="24"/>
                <w:lang w:eastAsia="ru-RU"/>
              </w:rPr>
              <w:t>нугатина</w:t>
            </w:r>
            <w:proofErr w:type="spellEnd"/>
            <w:r w:rsidRPr="00613471">
              <w:rPr>
                <w:rFonts w:ascii="Arial" w:eastAsia="Times New Roman" w:hAnsi="Arial" w:cs="Arial"/>
                <w:color w:val="000000"/>
                <w:sz w:val="24"/>
                <w:szCs w:val="24"/>
                <w:lang w:eastAsia="ru-RU"/>
              </w:rPr>
              <w:t>; размазывать и выпекать тесто    «</w:t>
            </w:r>
            <w:proofErr w:type="spellStart"/>
            <w:r w:rsidRPr="00613471">
              <w:rPr>
                <w:rFonts w:ascii="Arial" w:eastAsia="Times New Roman" w:hAnsi="Arial" w:cs="Arial"/>
                <w:color w:val="000000"/>
                <w:sz w:val="24"/>
                <w:szCs w:val="24"/>
                <w:lang w:eastAsia="ru-RU"/>
              </w:rPr>
              <w:t>тюлип</w:t>
            </w:r>
            <w:proofErr w:type="spellEnd"/>
            <w:r w:rsidRPr="00613471">
              <w:rPr>
                <w:rFonts w:ascii="Arial" w:eastAsia="Times New Roman" w:hAnsi="Arial" w:cs="Arial"/>
                <w:color w:val="000000"/>
                <w:sz w:val="24"/>
                <w:szCs w:val="24"/>
                <w:lang w:eastAsia="ru-RU"/>
              </w:rPr>
              <w:t>»;</w:t>
            </w: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использовать в приготовлении холодных десертов тесто</w:t>
            </w: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w:t>
            </w:r>
            <w:proofErr w:type="spellStart"/>
            <w:r w:rsidRPr="00613471">
              <w:rPr>
                <w:rFonts w:ascii="Arial" w:eastAsia="Times New Roman" w:hAnsi="Arial" w:cs="Arial"/>
                <w:color w:val="000000"/>
                <w:sz w:val="24"/>
                <w:szCs w:val="24"/>
                <w:lang w:eastAsia="ru-RU"/>
              </w:rPr>
              <w:t>фило</w:t>
            </w:r>
            <w:proofErr w:type="spellEnd"/>
            <w:r w:rsidRPr="00613471">
              <w:rPr>
                <w:rFonts w:ascii="Arial" w:eastAsia="Times New Roman" w:hAnsi="Arial" w:cs="Arial"/>
                <w:color w:val="000000"/>
                <w:sz w:val="24"/>
                <w:szCs w:val="24"/>
                <w:lang w:eastAsia="ru-RU"/>
              </w:rPr>
              <w:t>»; определять степень готовности отдельных полуфабрикатов, холодных и горячих</w:t>
            </w:r>
            <w:r w:rsidRPr="00613471">
              <w:rPr>
                <w:rFonts w:ascii="Arial" w:eastAsia="Times New Roman" w:hAnsi="Arial" w:cs="Arial"/>
                <w:color w:val="000000"/>
                <w:sz w:val="24"/>
                <w:szCs w:val="24"/>
                <w:lang w:eastAsia="ru-RU"/>
              </w:rPr>
              <w:tab/>
              <w:t>десертов сложного ассортимента; доводить до вкуса; выбирать оборудование, производственный    инвентарь,   посуду, инструменты в соответствии со способом приготовления</w:t>
            </w:r>
          </w:p>
        </w:tc>
        <w:tc>
          <w:tcPr>
            <w:tcW w:w="2978" w:type="dxa"/>
            <w:vMerge w:val="restart"/>
          </w:tcPr>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lastRenderedPageBreak/>
              <w:t>методы приготовления холодных и горячих</w:t>
            </w:r>
            <w:r w:rsidRPr="00613471">
              <w:rPr>
                <w:rFonts w:ascii="Arial" w:eastAsia="Times New Roman" w:hAnsi="Arial" w:cs="Arial"/>
                <w:color w:val="000000"/>
                <w:sz w:val="24"/>
                <w:szCs w:val="24"/>
                <w:lang w:eastAsia="ru-RU"/>
              </w:rPr>
              <w:tab/>
              <w:t>десертов</w:t>
            </w:r>
            <w:r w:rsidRPr="00613471">
              <w:rPr>
                <w:rFonts w:ascii="Arial" w:eastAsia="Times New Roman" w:hAnsi="Arial" w:cs="Arial"/>
                <w:color w:val="000000"/>
                <w:sz w:val="24"/>
                <w:szCs w:val="24"/>
                <w:lang w:eastAsia="ru-RU"/>
              </w:rPr>
              <w:tab/>
              <w:t>сложного ассортимента, в том числе авторских, региональных, правила их выбора с учетом заказа, кулинарных свойств основного продукта; виды, назначение и правила безопасной эксплуатации оборудования, инвентаря инструментов; ассортимент, рецептуры, требования к качеству, температура подачи холодных и горячих десертов сложного ассортимента;</w:t>
            </w: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 xml:space="preserve">органолептические способы определения </w:t>
            </w:r>
            <w:r w:rsidRPr="00613471">
              <w:rPr>
                <w:rFonts w:ascii="Arial" w:eastAsia="Times New Roman" w:hAnsi="Arial" w:cs="Arial"/>
                <w:color w:val="000000"/>
                <w:sz w:val="24"/>
                <w:szCs w:val="24"/>
                <w:lang w:eastAsia="ru-RU"/>
              </w:rPr>
              <w:lastRenderedPageBreak/>
              <w:t>готовности; нормы, правила взаимозаменяемости продуктов</w:t>
            </w:r>
          </w:p>
        </w:tc>
      </w:tr>
      <w:tr w:rsidR="00613471" w:rsidRPr="00613471" w:rsidTr="00442A0B">
        <w:tblPrEx>
          <w:tblCellMar>
            <w:left w:w="0" w:type="dxa"/>
            <w:right w:w="0" w:type="dxa"/>
          </w:tblCellMar>
        </w:tblPrEx>
        <w:trPr>
          <w:trHeight w:val="4302"/>
        </w:trPr>
        <w:tc>
          <w:tcPr>
            <w:tcW w:w="3138" w:type="dxa"/>
            <w:gridSpan w:val="2"/>
          </w:tcPr>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p>
        </w:tc>
        <w:tc>
          <w:tcPr>
            <w:tcW w:w="3688" w:type="dxa"/>
            <w:gridSpan w:val="2"/>
            <w:vMerge/>
          </w:tcPr>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p>
        </w:tc>
        <w:tc>
          <w:tcPr>
            <w:tcW w:w="2978" w:type="dxa"/>
            <w:vMerge/>
          </w:tcPr>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p>
        </w:tc>
      </w:tr>
      <w:tr w:rsidR="00613471" w:rsidRPr="00613471" w:rsidTr="00442A0B">
        <w:tblPrEx>
          <w:tblCellMar>
            <w:left w:w="0" w:type="dxa"/>
            <w:right w:w="0" w:type="dxa"/>
          </w:tblCellMar>
        </w:tblPrEx>
        <w:trPr>
          <w:trHeight w:val="9279"/>
        </w:trPr>
        <w:tc>
          <w:tcPr>
            <w:tcW w:w="3138" w:type="dxa"/>
            <w:gridSpan w:val="2"/>
          </w:tcPr>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lastRenderedPageBreak/>
              <w:t>Хранение, отпуск холодных и горячих десертов сложного ассортимента</w:t>
            </w:r>
          </w:p>
        </w:tc>
        <w:tc>
          <w:tcPr>
            <w:tcW w:w="3688" w:type="dxa"/>
            <w:gridSpan w:val="2"/>
          </w:tcPr>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 xml:space="preserve">проверять качество готовых холодных и горячих десертов сложного ассортимента перед  отпуском, упаковкой на вынос; порционировать, сервировать и оформлять холодных и горячих десертов сложного ассортимента; для подачи с учетом рационального использования ресурсов, соблюдения требований по безопасности готовой продукции; соблюдать выход при </w:t>
            </w:r>
            <w:proofErr w:type="spellStart"/>
            <w:r w:rsidRPr="00613471">
              <w:rPr>
                <w:rFonts w:ascii="Arial" w:eastAsia="Times New Roman" w:hAnsi="Arial" w:cs="Arial"/>
                <w:color w:val="000000"/>
                <w:sz w:val="24"/>
                <w:szCs w:val="24"/>
                <w:lang w:eastAsia="ru-RU"/>
              </w:rPr>
              <w:t>порционировании</w:t>
            </w:r>
            <w:proofErr w:type="spellEnd"/>
            <w:r w:rsidRPr="00613471">
              <w:rPr>
                <w:rFonts w:ascii="Arial" w:eastAsia="Times New Roman" w:hAnsi="Arial" w:cs="Arial"/>
                <w:color w:val="000000"/>
                <w:sz w:val="24"/>
                <w:szCs w:val="24"/>
                <w:lang w:eastAsia="ru-RU"/>
              </w:rPr>
              <w:t>; выдерживать температуру подачи холодных и горячих десертов сложного ассортимента; охлаждать и</w:t>
            </w:r>
            <w:r w:rsidRPr="00613471">
              <w:rPr>
                <w:rFonts w:ascii="Arial" w:eastAsia="Times New Roman" w:hAnsi="Arial" w:cs="Arial"/>
                <w:color w:val="000000"/>
                <w:sz w:val="24"/>
                <w:szCs w:val="24"/>
                <w:lang w:eastAsia="ru-RU"/>
              </w:rPr>
              <w:tab/>
              <w:t>замораживать полуфабрикаты для холодных и горячих десертов сложного ассортимента с учетом требований к безопасности пищевых       продуктов;</w:t>
            </w:r>
            <w:r w:rsidRPr="00613471">
              <w:rPr>
                <w:rFonts w:ascii="Arial" w:eastAsia="Times New Roman" w:hAnsi="Arial" w:cs="Arial"/>
                <w:color w:val="000000"/>
                <w:sz w:val="24"/>
                <w:szCs w:val="24"/>
                <w:lang w:eastAsia="ru-RU"/>
              </w:rPr>
              <w:tab/>
              <w:t xml:space="preserve"> хранить свежеприготовленные       холодные      и горячие десерты сложного ассортимента,</w:t>
            </w: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полуфабрикаты для них с учетом требований по безопасности готовой продукции; выбирать контейнеры, эстетично упаковывать на вынос, для</w:t>
            </w: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транспортирования</w:t>
            </w:r>
          </w:p>
        </w:tc>
        <w:tc>
          <w:tcPr>
            <w:tcW w:w="2978" w:type="dxa"/>
          </w:tcPr>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 xml:space="preserve">техника </w:t>
            </w:r>
            <w:proofErr w:type="spellStart"/>
            <w:r w:rsidRPr="00613471">
              <w:rPr>
                <w:rFonts w:ascii="Arial" w:eastAsia="Times New Roman" w:hAnsi="Arial" w:cs="Arial"/>
                <w:color w:val="000000"/>
                <w:sz w:val="24"/>
                <w:szCs w:val="24"/>
                <w:lang w:eastAsia="ru-RU"/>
              </w:rPr>
              <w:t>порционирования</w:t>
            </w:r>
            <w:proofErr w:type="spellEnd"/>
            <w:r w:rsidRPr="00613471">
              <w:rPr>
                <w:rFonts w:ascii="Arial" w:eastAsia="Times New Roman" w:hAnsi="Arial" w:cs="Arial"/>
                <w:color w:val="000000"/>
                <w:sz w:val="24"/>
                <w:szCs w:val="24"/>
                <w:lang w:eastAsia="ru-RU"/>
              </w:rPr>
              <w:t>; варианты оформления холодных и горячих десертов сложного ассортимента для подачи; виды, назначение посуды для подачи, термосов, контейнеров для отпуска на вынос холодных и горячих десертов сложного ассортимента, в том числе авторских, региональных; методы сервировки и подачи, температура подачи холодных и горячих десертов сложного ассортимента; требования к безопасности хранения готовых холодных и горячих десертов сложного ассортимента; правила маркирования упакованных холодных и горячих десертов сложного ассортимента, правила заполнения этикеток</w:t>
            </w:r>
          </w:p>
        </w:tc>
      </w:tr>
      <w:tr w:rsidR="00613471" w:rsidRPr="00613471" w:rsidTr="00442A0B">
        <w:tblPrEx>
          <w:tblCellMar>
            <w:left w:w="0" w:type="dxa"/>
            <w:right w:w="0" w:type="dxa"/>
          </w:tblCellMar>
        </w:tblPrEx>
        <w:trPr>
          <w:trHeight w:val="557"/>
        </w:trPr>
        <w:tc>
          <w:tcPr>
            <w:tcW w:w="3138" w:type="dxa"/>
            <w:gridSpan w:val="2"/>
          </w:tcPr>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Ведение расчетов с потребителями при отпуске продукции на вынос; взаимодействие с потребителями при отпуске продукции с прилавка/раздачи</w:t>
            </w:r>
          </w:p>
        </w:tc>
        <w:tc>
          <w:tcPr>
            <w:tcW w:w="3688" w:type="dxa"/>
            <w:gridSpan w:val="2"/>
          </w:tcPr>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рассчитывать стоимость; вести учет реализованных холодных и горячих десертов сложного ассортимента; составлять отчет по платежам; поддерживать визуальный контакт с потребителем;</w:t>
            </w: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 xml:space="preserve">владеть профессиональной терминологией; </w:t>
            </w: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 xml:space="preserve">консультировать потребителей, оказывать им помощь в выборе холодных и горячих десертов сложного ассортимента, в том числе авторских, региональных с </w:t>
            </w:r>
            <w:r w:rsidRPr="00613471">
              <w:rPr>
                <w:rFonts w:ascii="Arial" w:eastAsia="Times New Roman" w:hAnsi="Arial" w:cs="Arial"/>
                <w:color w:val="000000"/>
                <w:sz w:val="24"/>
                <w:szCs w:val="24"/>
                <w:lang w:eastAsia="ru-RU"/>
              </w:rPr>
              <w:lastRenderedPageBreak/>
              <w:t>учетом заказа; разрешать проблемы в рамках своей</w:t>
            </w: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компетенции</w:t>
            </w:r>
          </w:p>
        </w:tc>
        <w:tc>
          <w:tcPr>
            <w:tcW w:w="2978" w:type="dxa"/>
          </w:tcPr>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lastRenderedPageBreak/>
              <w:t>ассортимент и цены на холодных и горячих</w:t>
            </w:r>
            <w:r w:rsidRPr="00613471">
              <w:rPr>
                <w:rFonts w:ascii="Arial" w:eastAsia="Times New Roman" w:hAnsi="Arial" w:cs="Arial"/>
                <w:color w:val="000000"/>
                <w:sz w:val="24"/>
                <w:szCs w:val="24"/>
                <w:lang w:eastAsia="ru-RU"/>
              </w:rPr>
              <w:tab/>
              <w:t>десертов</w:t>
            </w:r>
            <w:r w:rsidRPr="00613471">
              <w:rPr>
                <w:rFonts w:ascii="Arial" w:eastAsia="Times New Roman" w:hAnsi="Arial" w:cs="Arial"/>
                <w:color w:val="000000"/>
                <w:sz w:val="24"/>
                <w:szCs w:val="24"/>
                <w:lang w:eastAsia="ru-RU"/>
              </w:rPr>
              <w:tab/>
              <w:t xml:space="preserve">сложного ассортимента на день принятия платежей; правила поведения, степень ответственности за правильность расчетов с потребителями; правила общения с потребителями; базовый словарный запас на иностранном языке; техника общения, ориентированная на </w:t>
            </w:r>
            <w:r w:rsidRPr="00613471">
              <w:rPr>
                <w:rFonts w:ascii="Arial" w:eastAsia="Times New Roman" w:hAnsi="Arial" w:cs="Arial"/>
                <w:color w:val="000000"/>
                <w:sz w:val="24"/>
                <w:szCs w:val="24"/>
                <w:lang w:eastAsia="ru-RU"/>
              </w:rPr>
              <w:lastRenderedPageBreak/>
              <w:t>потребителя</w:t>
            </w:r>
          </w:p>
        </w:tc>
      </w:tr>
      <w:tr w:rsidR="00613471" w:rsidRPr="00613471" w:rsidTr="00442A0B">
        <w:tblPrEx>
          <w:tblCellMar>
            <w:left w:w="0" w:type="dxa"/>
            <w:right w:w="0" w:type="dxa"/>
          </w:tblCellMar>
          <w:tblLook w:val="01E0" w:firstRow="1" w:lastRow="1" w:firstColumn="1" w:lastColumn="1" w:noHBand="0" w:noVBand="0"/>
        </w:tblPrEx>
        <w:trPr>
          <w:trHeight w:val="415"/>
        </w:trPr>
        <w:tc>
          <w:tcPr>
            <w:tcW w:w="9804" w:type="dxa"/>
            <w:gridSpan w:val="5"/>
          </w:tcPr>
          <w:p w:rsidR="00613471" w:rsidRPr="00613471" w:rsidRDefault="00613471" w:rsidP="00613471">
            <w:pPr>
              <w:spacing w:after="0" w:line="240" w:lineRule="auto"/>
              <w:ind w:firstLine="708"/>
              <w:jc w:val="both"/>
              <w:rPr>
                <w:rFonts w:ascii="Arial" w:eastAsia="Times New Roman" w:hAnsi="Arial" w:cs="Arial"/>
                <w:bCs/>
                <w:color w:val="000000"/>
                <w:sz w:val="24"/>
                <w:szCs w:val="24"/>
                <w:lang w:eastAsia="ru-RU"/>
              </w:rPr>
            </w:pPr>
            <w:r w:rsidRPr="00613471">
              <w:rPr>
                <w:rFonts w:ascii="Arial" w:eastAsia="Times New Roman" w:hAnsi="Arial" w:cs="Arial"/>
                <w:bCs/>
                <w:color w:val="000000"/>
                <w:sz w:val="24"/>
                <w:szCs w:val="24"/>
                <w:lang w:eastAsia="ru-RU"/>
              </w:rPr>
              <w:lastRenderedPageBreak/>
              <w:t xml:space="preserve">Материально-технические ресурсы </w:t>
            </w: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Зона приготовления горячих блюд из мяса, домашней птицы, дичи и кролика сложного ассортимента</w:t>
            </w: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proofErr w:type="spellStart"/>
            <w:r w:rsidRPr="00613471">
              <w:rPr>
                <w:rFonts w:ascii="Arial" w:eastAsia="Times New Roman" w:hAnsi="Arial" w:cs="Arial"/>
                <w:color w:val="000000"/>
                <w:sz w:val="24"/>
                <w:szCs w:val="24"/>
                <w:lang w:eastAsia="ru-RU"/>
              </w:rPr>
              <w:t>Весоизмерительное</w:t>
            </w:r>
            <w:proofErr w:type="spellEnd"/>
            <w:r w:rsidRPr="00613471">
              <w:rPr>
                <w:rFonts w:ascii="Arial" w:eastAsia="Times New Roman" w:hAnsi="Arial" w:cs="Arial"/>
                <w:color w:val="000000"/>
                <w:sz w:val="24"/>
                <w:szCs w:val="24"/>
                <w:lang w:eastAsia="ru-RU"/>
              </w:rPr>
              <w:t xml:space="preserve"> оборудование: весы настольные электронные.</w:t>
            </w: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Холодильное оборудование: шкаф  холодильный, шкаф морозильный, шкаф интенсивной заморозки, охлаждаемый прилавок витрина.</w:t>
            </w: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Механическое оборудование: блендер (гомогенизатор) (ручной с дополнительной насадкой для взбивания),</w:t>
            </w:r>
            <w:r w:rsidRPr="00613471">
              <w:rPr>
                <w:rFonts w:ascii="Arial" w:eastAsia="Times New Roman" w:hAnsi="Arial" w:cs="Arial"/>
                <w:color w:val="000000"/>
                <w:sz w:val="24"/>
                <w:szCs w:val="24"/>
                <w:lang w:eastAsia="ru-RU"/>
              </w:rPr>
              <w:tab/>
              <w:t>процессор кухонный, овощерезка, привод универсальный с функцией     протирания,</w:t>
            </w: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 xml:space="preserve">Тепловое оборудование:  плиты  электрические или   с   индукционном   нагревом,   печь </w:t>
            </w:r>
            <w:proofErr w:type="spellStart"/>
            <w:r w:rsidRPr="00613471">
              <w:rPr>
                <w:rFonts w:ascii="Arial" w:eastAsia="Times New Roman" w:hAnsi="Arial" w:cs="Arial"/>
                <w:color w:val="000000"/>
                <w:sz w:val="24"/>
                <w:szCs w:val="24"/>
                <w:lang w:eastAsia="ru-RU"/>
              </w:rPr>
              <w:t>пароконвекционная</w:t>
            </w:r>
            <w:proofErr w:type="spellEnd"/>
            <w:r w:rsidRPr="00613471">
              <w:rPr>
                <w:rFonts w:ascii="Arial" w:eastAsia="Times New Roman" w:hAnsi="Arial" w:cs="Arial"/>
                <w:color w:val="000000"/>
                <w:sz w:val="24"/>
                <w:szCs w:val="24"/>
                <w:lang w:eastAsia="ru-RU"/>
              </w:rPr>
              <w:t>, конвекционная печь,</w:t>
            </w:r>
            <w:r w:rsidRPr="00613471">
              <w:rPr>
                <w:rFonts w:ascii="Arial" w:eastAsia="Times New Roman" w:hAnsi="Arial" w:cs="Arial"/>
                <w:color w:val="000000"/>
                <w:sz w:val="24"/>
                <w:szCs w:val="24"/>
                <w:lang w:eastAsia="ru-RU"/>
              </w:rPr>
              <w:tab/>
            </w:r>
            <w:r w:rsidRPr="00613471">
              <w:rPr>
                <w:rFonts w:ascii="Arial" w:eastAsia="Times New Roman" w:hAnsi="Arial" w:cs="Arial"/>
                <w:color w:val="000000"/>
                <w:sz w:val="24"/>
                <w:szCs w:val="24"/>
                <w:lang w:eastAsia="ru-RU"/>
              </w:rPr>
              <w:tab/>
              <w:t xml:space="preserve">микроволновая печь. </w:t>
            </w: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 xml:space="preserve">Оборудование для упаковки, оценки качества и безопасности пищевых продуктов: </w:t>
            </w:r>
            <w:proofErr w:type="spellStart"/>
            <w:r w:rsidRPr="00613471">
              <w:rPr>
                <w:rFonts w:ascii="Arial" w:eastAsia="Times New Roman" w:hAnsi="Arial" w:cs="Arial"/>
                <w:color w:val="000000"/>
                <w:sz w:val="24"/>
                <w:szCs w:val="24"/>
                <w:lang w:eastAsia="ru-RU"/>
              </w:rPr>
              <w:t>нитраттестер</w:t>
            </w:r>
            <w:proofErr w:type="spellEnd"/>
            <w:r w:rsidRPr="00613471">
              <w:rPr>
                <w:rFonts w:ascii="Arial" w:eastAsia="Times New Roman" w:hAnsi="Arial" w:cs="Arial"/>
                <w:color w:val="000000"/>
                <w:sz w:val="24"/>
                <w:szCs w:val="24"/>
                <w:lang w:eastAsia="ru-RU"/>
              </w:rPr>
              <w:t xml:space="preserve">, машина для вакуумной упаковки, </w:t>
            </w: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Оборудование для мытья посуды: машина</w:t>
            </w:r>
            <w:r w:rsidRPr="00613471">
              <w:rPr>
                <w:rFonts w:ascii="Arial" w:eastAsia="Times New Roman" w:hAnsi="Arial" w:cs="Arial"/>
                <w:color w:val="000000"/>
                <w:sz w:val="24"/>
                <w:szCs w:val="24"/>
                <w:lang w:eastAsia="ru-RU"/>
              </w:rPr>
              <w:tab/>
              <w:t xml:space="preserve"> посудомоечная. </w:t>
            </w: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Вспомогательное оборудование: стол производственный с моечной ванной, стеллаж передвижной, моечная ванна двухсекционная.</w:t>
            </w: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bidi="ru-RU"/>
              </w:rPr>
              <w:t xml:space="preserve">Зона оплаты готовой продукции: программное обеспечение </w:t>
            </w:r>
            <w:proofErr w:type="spellStart"/>
            <w:r w:rsidRPr="00613471">
              <w:rPr>
                <w:rFonts w:ascii="Arial" w:eastAsia="Times New Roman" w:hAnsi="Arial" w:cs="Arial"/>
                <w:color w:val="000000"/>
                <w:sz w:val="24"/>
                <w:szCs w:val="24"/>
                <w:lang w:eastAsia="ru-RU" w:bidi="ru-RU"/>
              </w:rPr>
              <w:t>RKeeper</w:t>
            </w:r>
            <w:proofErr w:type="spellEnd"/>
            <w:r w:rsidRPr="00613471">
              <w:rPr>
                <w:rFonts w:ascii="Arial" w:eastAsia="Times New Roman" w:hAnsi="Arial" w:cs="Arial"/>
                <w:color w:val="000000"/>
                <w:sz w:val="24"/>
                <w:szCs w:val="24"/>
                <w:lang w:eastAsia="ru-RU" w:bidi="ru-RU"/>
              </w:rPr>
              <w:t>, кассовый аппарат, терминал безналичной оплаты</w:t>
            </w:r>
          </w:p>
        </w:tc>
      </w:tr>
      <w:tr w:rsidR="00613471" w:rsidRPr="00613471" w:rsidTr="00442A0B">
        <w:tblPrEx>
          <w:tblCellMar>
            <w:left w:w="0" w:type="dxa"/>
            <w:right w:w="0" w:type="dxa"/>
          </w:tblCellMar>
          <w:tblLook w:val="01E0" w:firstRow="1" w:lastRow="1" w:firstColumn="1" w:lastColumn="1" w:noHBand="0" w:noVBand="0"/>
        </w:tblPrEx>
        <w:trPr>
          <w:trHeight w:val="415"/>
        </w:trPr>
        <w:tc>
          <w:tcPr>
            <w:tcW w:w="9804" w:type="dxa"/>
            <w:gridSpan w:val="5"/>
          </w:tcPr>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ПК 4.3. Осуществлять приготовление, творческое оформление и подготовку к реализации холодных и горячих напитков сложного ассортимента с учетом потребностей различных категорий потребителей, видов и форм обслуживания</w:t>
            </w:r>
          </w:p>
        </w:tc>
      </w:tr>
      <w:tr w:rsidR="00613471" w:rsidRPr="00613471" w:rsidTr="00442A0B">
        <w:tblPrEx>
          <w:tblCellMar>
            <w:left w:w="0" w:type="dxa"/>
            <w:right w:w="0" w:type="dxa"/>
          </w:tblCellMar>
          <w:tblLook w:val="01E0" w:firstRow="1" w:lastRow="1" w:firstColumn="1" w:lastColumn="1" w:noHBand="0" w:noVBand="0"/>
        </w:tblPrEx>
        <w:trPr>
          <w:trHeight w:val="278"/>
        </w:trPr>
        <w:tc>
          <w:tcPr>
            <w:tcW w:w="3138" w:type="dxa"/>
            <w:gridSpan w:val="2"/>
          </w:tcPr>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Действия</w:t>
            </w:r>
          </w:p>
        </w:tc>
        <w:tc>
          <w:tcPr>
            <w:tcW w:w="3400" w:type="dxa"/>
          </w:tcPr>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Умения</w:t>
            </w:r>
          </w:p>
        </w:tc>
        <w:tc>
          <w:tcPr>
            <w:tcW w:w="3266" w:type="dxa"/>
            <w:gridSpan w:val="2"/>
          </w:tcPr>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Знания</w:t>
            </w:r>
          </w:p>
        </w:tc>
      </w:tr>
      <w:tr w:rsidR="00613471" w:rsidRPr="00613471" w:rsidTr="00442A0B">
        <w:tblPrEx>
          <w:tblCellMar>
            <w:left w:w="0" w:type="dxa"/>
            <w:right w:w="0" w:type="dxa"/>
          </w:tblCellMar>
          <w:tblLook w:val="01E0" w:firstRow="1" w:lastRow="1" w:firstColumn="1" w:lastColumn="1" w:noHBand="0" w:noVBand="0"/>
        </w:tblPrEx>
        <w:trPr>
          <w:trHeight w:val="10101"/>
        </w:trPr>
        <w:tc>
          <w:tcPr>
            <w:tcW w:w="3138" w:type="dxa"/>
            <w:gridSpan w:val="2"/>
          </w:tcPr>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lastRenderedPageBreak/>
              <w:t>Контроль за подготовкой основных продуктов и дополнительных ингредиентов для приготовления холодных и горячих напитков сложного ассортимента</w:t>
            </w: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bidi="ru-RU"/>
              </w:rPr>
            </w:pP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bidi="ru-RU"/>
              </w:rPr>
            </w:pPr>
          </w:p>
        </w:tc>
        <w:tc>
          <w:tcPr>
            <w:tcW w:w="3400" w:type="dxa"/>
          </w:tcPr>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контролировать наличие, хранение и расход запасов, продуктов на производстве; подбирать в соответствии с технологическими требованиями, оценка качества и безопасности основных продуктов и дополнительных ингредиентов; организовывать их хранение в процессе приготовления холодных и горячих напитков сложного ассортимента с соблюдением требований по  безопасности  продукции,  товарного</w:t>
            </w: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соседства; сочетать основные продукты с  дополнительными  ингредиентами для создания гармоничных блюд для приготовления холодных и горячих напитков сложного ассортимента, в том числе авторских, региональных; взвешивать, измерять продукты, входящие в состав холодных и горячих напитков сложного ассортимента в соответствии</w:t>
            </w:r>
            <w:r w:rsidRPr="00613471">
              <w:rPr>
                <w:rFonts w:ascii="Arial" w:eastAsia="Times New Roman" w:hAnsi="Arial" w:cs="Arial"/>
                <w:color w:val="000000"/>
                <w:sz w:val="24"/>
                <w:szCs w:val="24"/>
                <w:lang w:eastAsia="ru-RU"/>
              </w:rPr>
              <w:tab/>
              <w:t xml:space="preserve">с рецептурой; осуществлять взаимозаменяемость продуктов в соответствии с нормами закладки, особенностями заказа, сезонностью; </w:t>
            </w: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использовать региональные продукты</w:t>
            </w:r>
            <w:r w:rsidRPr="00613471">
              <w:rPr>
                <w:rFonts w:ascii="Arial" w:eastAsia="Times New Roman" w:hAnsi="Arial" w:cs="Arial"/>
                <w:color w:val="000000"/>
                <w:sz w:val="24"/>
                <w:szCs w:val="24"/>
                <w:lang w:eastAsia="ru-RU"/>
              </w:rPr>
              <w:tab/>
              <w:t>для приготовления холодных и горячих напитков сложного ассортимента, в том</w:t>
            </w: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числе авторских, региональных</w:t>
            </w:r>
          </w:p>
        </w:tc>
        <w:tc>
          <w:tcPr>
            <w:tcW w:w="3266" w:type="dxa"/>
            <w:gridSpan w:val="2"/>
          </w:tcPr>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ассортимент, рецептуры, характеристика, требования к качеству холодных и горячих напитков сложного ассортимента, в том числе авторских, региональных; правила выбора основных продуктов и дополнительных ингредиентов с учетом их сочетаемости, взаимозаменяемости; критерии оценки качества основных продуктов и дополнительных ингредиентов для холодных и горячих  напитков сложного ассортимента в соответствии с заказом; характеристика региональных     видов</w:t>
            </w: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сырья,</w:t>
            </w:r>
            <w:r w:rsidRPr="00613471">
              <w:rPr>
                <w:rFonts w:ascii="Arial" w:eastAsia="Times New Roman" w:hAnsi="Arial" w:cs="Arial"/>
                <w:color w:val="000000"/>
                <w:sz w:val="24"/>
                <w:szCs w:val="24"/>
                <w:lang w:eastAsia="ru-RU"/>
              </w:rPr>
              <w:tab/>
              <w:t>продуктов;</w:t>
            </w:r>
            <w:r w:rsidRPr="00613471">
              <w:rPr>
                <w:rFonts w:ascii="Arial" w:eastAsia="Times New Roman" w:hAnsi="Arial" w:cs="Arial"/>
                <w:color w:val="000000"/>
                <w:sz w:val="24"/>
                <w:szCs w:val="24"/>
                <w:lang w:eastAsia="ru-RU"/>
              </w:rPr>
              <w:tab/>
              <w:t>нормы взаимозаменяемости сырья и продуктов</w:t>
            </w:r>
          </w:p>
        </w:tc>
      </w:tr>
      <w:tr w:rsidR="00613471" w:rsidRPr="00613471" w:rsidTr="00442A0B">
        <w:tblPrEx>
          <w:tblCellMar>
            <w:left w:w="0" w:type="dxa"/>
            <w:right w:w="0" w:type="dxa"/>
          </w:tblCellMar>
        </w:tblPrEx>
        <w:trPr>
          <w:trHeight w:val="8989"/>
        </w:trPr>
        <w:tc>
          <w:tcPr>
            <w:tcW w:w="3138" w:type="dxa"/>
            <w:gridSpan w:val="2"/>
          </w:tcPr>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lastRenderedPageBreak/>
              <w:t>Приготовление холодных и горячих напитков сложного ассортимента</w:t>
            </w:r>
          </w:p>
        </w:tc>
        <w:tc>
          <w:tcPr>
            <w:tcW w:w="3400" w:type="dxa"/>
          </w:tcPr>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 xml:space="preserve">выбирать, применять комбинировать различные способы приготовления холодных и горячих напитков сложного ассортимента с учетом  заказа;  выбирать, применять комбинировать различные способы приготовления горячих напитков с учетом типа питания, вида основного сырья, его кулинарных свойств: заваривать чай; варить кофе в </w:t>
            </w:r>
            <w:proofErr w:type="spellStart"/>
            <w:r w:rsidRPr="00613471">
              <w:rPr>
                <w:rFonts w:ascii="Arial" w:eastAsia="Times New Roman" w:hAnsi="Arial" w:cs="Arial"/>
                <w:color w:val="000000"/>
                <w:sz w:val="24"/>
                <w:szCs w:val="24"/>
                <w:lang w:eastAsia="ru-RU"/>
              </w:rPr>
              <w:t>наплитной</w:t>
            </w:r>
            <w:proofErr w:type="spellEnd"/>
            <w:r w:rsidRPr="00613471">
              <w:rPr>
                <w:rFonts w:ascii="Arial" w:eastAsia="Times New Roman" w:hAnsi="Arial" w:cs="Arial"/>
                <w:color w:val="000000"/>
                <w:sz w:val="24"/>
                <w:szCs w:val="24"/>
                <w:lang w:eastAsia="ru-RU"/>
              </w:rPr>
              <w:t xml:space="preserve"> посуде и с помощью </w:t>
            </w:r>
            <w:proofErr w:type="spellStart"/>
            <w:r w:rsidRPr="00613471">
              <w:rPr>
                <w:rFonts w:ascii="Arial" w:eastAsia="Times New Roman" w:hAnsi="Arial" w:cs="Arial"/>
                <w:color w:val="000000"/>
                <w:sz w:val="24"/>
                <w:szCs w:val="24"/>
                <w:lang w:eastAsia="ru-RU"/>
              </w:rPr>
              <w:t>кофемашины</w:t>
            </w:r>
            <w:proofErr w:type="spellEnd"/>
            <w:r w:rsidRPr="00613471">
              <w:rPr>
                <w:rFonts w:ascii="Arial" w:eastAsia="Times New Roman" w:hAnsi="Arial" w:cs="Arial"/>
                <w:color w:val="000000"/>
                <w:sz w:val="24"/>
                <w:szCs w:val="24"/>
                <w:lang w:eastAsia="ru-RU"/>
              </w:rPr>
              <w:t xml:space="preserve">; готовить кофе на песке; обжаривать  зерна  кофе; варить какао, горячий шоколад;  готовить горячие алкогольные напитки; подготавливать пряности для напитков; проверять качество и соответствие основных продуктов и дополнительных ингредиентов к ним технологическим требованиям; </w:t>
            </w: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выбирать оборудование, производственный  инвентарь,   посуду, инструменты       в       соответствии     со</w:t>
            </w: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способом приготовления</w:t>
            </w:r>
          </w:p>
        </w:tc>
        <w:tc>
          <w:tcPr>
            <w:tcW w:w="3266" w:type="dxa"/>
            <w:gridSpan w:val="2"/>
          </w:tcPr>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 методы приготовления холодных и горячих</w:t>
            </w:r>
            <w:r w:rsidRPr="00613471">
              <w:rPr>
                <w:rFonts w:ascii="Arial" w:eastAsia="Times New Roman" w:hAnsi="Arial" w:cs="Arial"/>
                <w:color w:val="000000"/>
                <w:sz w:val="24"/>
                <w:szCs w:val="24"/>
                <w:lang w:eastAsia="ru-RU"/>
              </w:rPr>
              <w:tab/>
              <w:t>напитков</w:t>
            </w:r>
            <w:r w:rsidRPr="00613471">
              <w:rPr>
                <w:rFonts w:ascii="Arial" w:eastAsia="Times New Roman" w:hAnsi="Arial" w:cs="Arial"/>
                <w:color w:val="000000"/>
                <w:sz w:val="24"/>
                <w:szCs w:val="24"/>
                <w:lang w:eastAsia="ru-RU"/>
              </w:rPr>
              <w:tab/>
              <w:t>сложного ассортимента, в том числе авторских, региональных, правила их выбора с учетом заказа; виды, назначение и правила безопасной эксплуатации оборудования, инвентаря инструментов; ассортимент, рецептуры, требования к качеству, температура подачи холодных и горячих напитков сложного ассортимента; нормы, правила взаимозаменяемости продуктов</w:t>
            </w:r>
          </w:p>
        </w:tc>
      </w:tr>
      <w:tr w:rsidR="00613471" w:rsidRPr="00613471" w:rsidTr="00442A0B">
        <w:tblPrEx>
          <w:tblCellMar>
            <w:left w:w="0" w:type="dxa"/>
            <w:right w:w="0" w:type="dxa"/>
          </w:tblCellMar>
        </w:tblPrEx>
        <w:trPr>
          <w:trHeight w:val="556"/>
        </w:trPr>
        <w:tc>
          <w:tcPr>
            <w:tcW w:w="3138" w:type="dxa"/>
            <w:gridSpan w:val="2"/>
          </w:tcPr>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Хранение, отпуск холодных и горячих напитков сложного ассортимента</w:t>
            </w:r>
          </w:p>
        </w:tc>
        <w:tc>
          <w:tcPr>
            <w:tcW w:w="3400" w:type="dxa"/>
          </w:tcPr>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 xml:space="preserve">проверять качество готовых холодных и горячих напитков сложного ассортимента перед  отпуском, упаковкой на вынос, для подачи с учетом рационального использования ресурсов, соблюдения требований по безопасности готовой продукции; соблюдать    выход; выдерживать температуру подачи холодных и горячих напитков сложного ассортимента; выбирать контейнеры, </w:t>
            </w:r>
            <w:r w:rsidRPr="00613471">
              <w:rPr>
                <w:rFonts w:ascii="Arial" w:eastAsia="Times New Roman" w:hAnsi="Arial" w:cs="Arial"/>
                <w:color w:val="000000"/>
                <w:sz w:val="24"/>
                <w:szCs w:val="24"/>
                <w:lang w:eastAsia="ru-RU"/>
              </w:rPr>
              <w:lastRenderedPageBreak/>
              <w:t>эстетично упаковывать на вынос, для транспортирования</w:t>
            </w:r>
          </w:p>
        </w:tc>
        <w:tc>
          <w:tcPr>
            <w:tcW w:w="3266" w:type="dxa"/>
            <w:gridSpan w:val="2"/>
          </w:tcPr>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lastRenderedPageBreak/>
              <w:t xml:space="preserve">техника </w:t>
            </w:r>
            <w:proofErr w:type="spellStart"/>
            <w:r w:rsidRPr="00613471">
              <w:rPr>
                <w:rFonts w:ascii="Arial" w:eastAsia="Times New Roman" w:hAnsi="Arial" w:cs="Arial"/>
                <w:color w:val="000000"/>
                <w:sz w:val="24"/>
                <w:szCs w:val="24"/>
                <w:lang w:eastAsia="ru-RU"/>
              </w:rPr>
              <w:t>порционирования</w:t>
            </w:r>
            <w:proofErr w:type="spellEnd"/>
            <w:r w:rsidRPr="00613471">
              <w:rPr>
                <w:rFonts w:ascii="Arial" w:eastAsia="Times New Roman" w:hAnsi="Arial" w:cs="Arial"/>
                <w:color w:val="000000"/>
                <w:sz w:val="24"/>
                <w:szCs w:val="24"/>
                <w:lang w:eastAsia="ru-RU"/>
              </w:rPr>
              <w:t xml:space="preserve">, варианты оформления холодных и горячих напитков сложного ассортимента для подачи; виды, назначение посуды для подачи, термосов, контейнеров для отпуска на вынос холодных и горячих напитков сложного ассортимента, в том числе авторских, региональных; температура подачи холодных и горячих напитков сложного ассортимента; правила </w:t>
            </w:r>
            <w:r w:rsidRPr="00613471">
              <w:rPr>
                <w:rFonts w:ascii="Arial" w:eastAsia="Times New Roman" w:hAnsi="Arial" w:cs="Arial"/>
                <w:color w:val="000000"/>
                <w:sz w:val="24"/>
                <w:szCs w:val="24"/>
                <w:lang w:eastAsia="ru-RU"/>
              </w:rPr>
              <w:lastRenderedPageBreak/>
              <w:t>маркирования упакованных холодных и горячих напитков сложного ассортимента, правила заполнения</w:t>
            </w: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этикеток</w:t>
            </w:r>
          </w:p>
        </w:tc>
      </w:tr>
      <w:tr w:rsidR="00613471" w:rsidRPr="00613471" w:rsidTr="00442A0B">
        <w:tblPrEx>
          <w:tblCellMar>
            <w:left w:w="0" w:type="dxa"/>
            <w:right w:w="0" w:type="dxa"/>
          </w:tblCellMar>
        </w:tblPrEx>
        <w:trPr>
          <w:trHeight w:val="3541"/>
        </w:trPr>
        <w:tc>
          <w:tcPr>
            <w:tcW w:w="3138" w:type="dxa"/>
            <w:gridSpan w:val="2"/>
          </w:tcPr>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lastRenderedPageBreak/>
              <w:t>Ведение расчетов с потребителями при отпуске продукции на вынос; взаимодействие с потребителями при отпуске продукции с прилавка/раздачи</w:t>
            </w:r>
          </w:p>
        </w:tc>
        <w:tc>
          <w:tcPr>
            <w:tcW w:w="3400" w:type="dxa"/>
          </w:tcPr>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рассчитывать стоимость; вести учет реализованных холодных и горячих напитков сложного ассортимента; составлять отчет по платежам; поддерживать визуальный контакт с потребителем;</w:t>
            </w: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владеть профессиональной терминологией; консультировать потребителей, оказывать им помощь в выборе холодных и горячих напитков сложного ассортимента, в том числе авторских, региональных с учетом заказа;</w:t>
            </w: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разрешать проблемы в рамках своей компетенции</w:t>
            </w:r>
          </w:p>
        </w:tc>
        <w:tc>
          <w:tcPr>
            <w:tcW w:w="3266" w:type="dxa"/>
            <w:gridSpan w:val="2"/>
          </w:tcPr>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ассортимент и цены на холодных и горячих напитков</w:t>
            </w:r>
            <w:r w:rsidRPr="00613471">
              <w:rPr>
                <w:rFonts w:ascii="Arial" w:eastAsia="Times New Roman" w:hAnsi="Arial" w:cs="Arial"/>
                <w:color w:val="000000"/>
                <w:sz w:val="24"/>
                <w:szCs w:val="24"/>
                <w:lang w:eastAsia="ru-RU"/>
              </w:rPr>
              <w:tab/>
              <w:t>сложного ассортимента на день принятия платежей;</w:t>
            </w:r>
            <w:r w:rsidRPr="00613471">
              <w:rPr>
                <w:rFonts w:ascii="Arial" w:eastAsia="Times New Roman" w:hAnsi="Arial" w:cs="Arial"/>
                <w:color w:val="000000"/>
                <w:sz w:val="24"/>
                <w:szCs w:val="24"/>
                <w:lang w:eastAsia="ru-RU"/>
              </w:rPr>
              <w:tab/>
            </w:r>
            <w:r w:rsidRPr="00613471">
              <w:rPr>
                <w:rFonts w:ascii="Arial" w:eastAsia="Times New Roman" w:hAnsi="Arial" w:cs="Arial"/>
                <w:color w:val="000000"/>
                <w:sz w:val="24"/>
                <w:szCs w:val="24"/>
                <w:lang w:eastAsia="ru-RU"/>
              </w:rPr>
              <w:tab/>
              <w:t>правила общения с потребителями; базовый словарный запас на иностранном языке; техника общения,</w:t>
            </w:r>
            <w:r w:rsidRPr="00613471">
              <w:rPr>
                <w:rFonts w:ascii="Arial" w:eastAsia="Times New Roman" w:hAnsi="Arial" w:cs="Arial"/>
                <w:color w:val="000000"/>
                <w:sz w:val="24"/>
                <w:szCs w:val="24"/>
                <w:lang w:eastAsia="ru-RU"/>
              </w:rPr>
              <w:tab/>
              <w:t>ориентированная</w:t>
            </w:r>
            <w:r w:rsidRPr="00613471">
              <w:rPr>
                <w:rFonts w:ascii="Arial" w:eastAsia="Times New Roman" w:hAnsi="Arial" w:cs="Arial"/>
                <w:color w:val="000000"/>
                <w:sz w:val="24"/>
                <w:szCs w:val="24"/>
                <w:lang w:eastAsia="ru-RU"/>
              </w:rPr>
              <w:tab/>
              <w:t>на потребителя</w:t>
            </w:r>
          </w:p>
        </w:tc>
      </w:tr>
      <w:tr w:rsidR="00613471" w:rsidRPr="00613471" w:rsidTr="00442A0B">
        <w:tblPrEx>
          <w:tblCellMar>
            <w:left w:w="0" w:type="dxa"/>
            <w:right w:w="0" w:type="dxa"/>
          </w:tblCellMar>
          <w:tblLook w:val="01E0" w:firstRow="1" w:lastRow="1" w:firstColumn="1" w:lastColumn="1" w:noHBand="0" w:noVBand="0"/>
        </w:tblPrEx>
        <w:trPr>
          <w:trHeight w:val="505"/>
        </w:trPr>
        <w:tc>
          <w:tcPr>
            <w:tcW w:w="9804" w:type="dxa"/>
            <w:gridSpan w:val="5"/>
          </w:tcPr>
          <w:p w:rsidR="00613471" w:rsidRPr="00613471" w:rsidRDefault="00613471" w:rsidP="00613471">
            <w:pPr>
              <w:spacing w:after="0" w:line="240" w:lineRule="auto"/>
              <w:ind w:firstLine="708"/>
              <w:jc w:val="both"/>
              <w:rPr>
                <w:rFonts w:ascii="Arial" w:eastAsia="Times New Roman" w:hAnsi="Arial" w:cs="Arial"/>
                <w:bCs/>
                <w:color w:val="000000"/>
                <w:sz w:val="24"/>
                <w:szCs w:val="24"/>
                <w:lang w:eastAsia="ru-RU"/>
              </w:rPr>
            </w:pPr>
            <w:r w:rsidRPr="00613471">
              <w:rPr>
                <w:rFonts w:ascii="Arial" w:eastAsia="Times New Roman" w:hAnsi="Arial" w:cs="Arial"/>
                <w:bCs/>
                <w:color w:val="000000"/>
                <w:sz w:val="24"/>
                <w:szCs w:val="24"/>
                <w:lang w:eastAsia="ru-RU"/>
              </w:rPr>
              <w:t xml:space="preserve">Материально-технические ресурсы </w:t>
            </w: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Зона приготовления горячих блюд из мяса, домашней птицы, дичи и кролика сложного ассортимента</w:t>
            </w: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proofErr w:type="spellStart"/>
            <w:r w:rsidRPr="00613471">
              <w:rPr>
                <w:rFonts w:ascii="Arial" w:eastAsia="Times New Roman" w:hAnsi="Arial" w:cs="Arial"/>
                <w:color w:val="000000"/>
                <w:sz w:val="24"/>
                <w:szCs w:val="24"/>
                <w:lang w:eastAsia="ru-RU"/>
              </w:rPr>
              <w:t>Весоизмерительное</w:t>
            </w:r>
            <w:proofErr w:type="spellEnd"/>
            <w:r w:rsidRPr="00613471">
              <w:rPr>
                <w:rFonts w:ascii="Arial" w:eastAsia="Times New Roman" w:hAnsi="Arial" w:cs="Arial"/>
                <w:color w:val="000000"/>
                <w:sz w:val="24"/>
                <w:szCs w:val="24"/>
                <w:lang w:eastAsia="ru-RU"/>
              </w:rPr>
              <w:t xml:space="preserve"> оборудование: весы настольные электронные.</w:t>
            </w: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Холодильное оборудование: шкаф  холодильный, шкаф морозильный, шкаф интенсивной заморозки, охлаждаемый прилавок витрина.</w:t>
            </w: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Механическое оборудование: блендер (гомогенизатор) (ручной с дополнительной насадкой для взбивания),</w:t>
            </w:r>
            <w:r w:rsidRPr="00613471">
              <w:rPr>
                <w:rFonts w:ascii="Arial" w:eastAsia="Times New Roman" w:hAnsi="Arial" w:cs="Arial"/>
                <w:color w:val="000000"/>
                <w:sz w:val="24"/>
                <w:szCs w:val="24"/>
                <w:lang w:eastAsia="ru-RU"/>
              </w:rPr>
              <w:tab/>
              <w:t>процессор кухонный, овощерезка, привод универсальный с функцией     протирания,</w:t>
            </w: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 xml:space="preserve">Тепловое оборудование:  плиты  электрические или   с   индукционном   нагревом,   печь </w:t>
            </w:r>
            <w:proofErr w:type="spellStart"/>
            <w:r w:rsidRPr="00613471">
              <w:rPr>
                <w:rFonts w:ascii="Arial" w:eastAsia="Times New Roman" w:hAnsi="Arial" w:cs="Arial"/>
                <w:color w:val="000000"/>
                <w:sz w:val="24"/>
                <w:szCs w:val="24"/>
                <w:lang w:eastAsia="ru-RU"/>
              </w:rPr>
              <w:t>пароконвекционная</w:t>
            </w:r>
            <w:proofErr w:type="spellEnd"/>
            <w:r w:rsidRPr="00613471">
              <w:rPr>
                <w:rFonts w:ascii="Arial" w:eastAsia="Times New Roman" w:hAnsi="Arial" w:cs="Arial"/>
                <w:color w:val="000000"/>
                <w:sz w:val="24"/>
                <w:szCs w:val="24"/>
                <w:lang w:eastAsia="ru-RU"/>
              </w:rPr>
              <w:t>, конвекционная печь,</w:t>
            </w:r>
            <w:r w:rsidRPr="00613471">
              <w:rPr>
                <w:rFonts w:ascii="Arial" w:eastAsia="Times New Roman" w:hAnsi="Arial" w:cs="Arial"/>
                <w:color w:val="000000"/>
                <w:sz w:val="24"/>
                <w:szCs w:val="24"/>
                <w:lang w:eastAsia="ru-RU"/>
              </w:rPr>
              <w:tab/>
            </w:r>
            <w:r w:rsidRPr="00613471">
              <w:rPr>
                <w:rFonts w:ascii="Arial" w:eastAsia="Times New Roman" w:hAnsi="Arial" w:cs="Arial"/>
                <w:color w:val="000000"/>
                <w:sz w:val="24"/>
                <w:szCs w:val="24"/>
                <w:lang w:eastAsia="ru-RU"/>
              </w:rPr>
              <w:tab/>
              <w:t xml:space="preserve">микроволновая печь. </w:t>
            </w: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 xml:space="preserve">Оборудование для упаковки, оценки качества и безопасности пищевых продуктов: </w:t>
            </w:r>
            <w:proofErr w:type="spellStart"/>
            <w:r w:rsidRPr="00613471">
              <w:rPr>
                <w:rFonts w:ascii="Arial" w:eastAsia="Times New Roman" w:hAnsi="Arial" w:cs="Arial"/>
                <w:color w:val="000000"/>
                <w:sz w:val="24"/>
                <w:szCs w:val="24"/>
                <w:lang w:eastAsia="ru-RU"/>
              </w:rPr>
              <w:t>нитраттестер</w:t>
            </w:r>
            <w:proofErr w:type="spellEnd"/>
            <w:r w:rsidRPr="00613471">
              <w:rPr>
                <w:rFonts w:ascii="Arial" w:eastAsia="Times New Roman" w:hAnsi="Arial" w:cs="Arial"/>
                <w:color w:val="000000"/>
                <w:sz w:val="24"/>
                <w:szCs w:val="24"/>
                <w:lang w:eastAsia="ru-RU"/>
              </w:rPr>
              <w:t xml:space="preserve">, машина для вакуумной упаковки, </w:t>
            </w: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Оборудование для мытья посуды: машина</w:t>
            </w:r>
            <w:r w:rsidRPr="00613471">
              <w:rPr>
                <w:rFonts w:ascii="Arial" w:eastAsia="Times New Roman" w:hAnsi="Arial" w:cs="Arial"/>
                <w:color w:val="000000"/>
                <w:sz w:val="24"/>
                <w:szCs w:val="24"/>
                <w:lang w:eastAsia="ru-RU"/>
              </w:rPr>
              <w:tab/>
              <w:t xml:space="preserve"> посудомоечная. </w:t>
            </w: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Вспомогательное оборудование: стол производственный с моечной ванной, стеллаж передвижной, моечная ванна двухсекционная.</w:t>
            </w: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bidi="ru-RU"/>
              </w:rPr>
              <w:t xml:space="preserve">Зона оплаты готовой продукции: программное обеспечение </w:t>
            </w:r>
            <w:proofErr w:type="spellStart"/>
            <w:r w:rsidRPr="00613471">
              <w:rPr>
                <w:rFonts w:ascii="Arial" w:eastAsia="Times New Roman" w:hAnsi="Arial" w:cs="Arial"/>
                <w:color w:val="000000"/>
                <w:sz w:val="24"/>
                <w:szCs w:val="24"/>
                <w:lang w:eastAsia="ru-RU" w:bidi="ru-RU"/>
              </w:rPr>
              <w:t>RKeeper</w:t>
            </w:r>
            <w:proofErr w:type="spellEnd"/>
            <w:r w:rsidRPr="00613471">
              <w:rPr>
                <w:rFonts w:ascii="Arial" w:eastAsia="Times New Roman" w:hAnsi="Arial" w:cs="Arial"/>
                <w:color w:val="000000"/>
                <w:sz w:val="24"/>
                <w:szCs w:val="24"/>
                <w:lang w:eastAsia="ru-RU" w:bidi="ru-RU"/>
              </w:rPr>
              <w:t>, кассовый аппарат, терминал безналичной оплаты</w:t>
            </w:r>
          </w:p>
        </w:tc>
      </w:tr>
      <w:tr w:rsidR="00613471" w:rsidRPr="00613471" w:rsidTr="00442A0B">
        <w:tblPrEx>
          <w:tblCellMar>
            <w:left w:w="0" w:type="dxa"/>
            <w:right w:w="0" w:type="dxa"/>
          </w:tblCellMar>
          <w:tblLook w:val="01E0" w:firstRow="1" w:lastRow="1" w:firstColumn="1" w:lastColumn="1" w:noHBand="0" w:noVBand="0"/>
        </w:tblPrEx>
        <w:trPr>
          <w:trHeight w:val="505"/>
        </w:trPr>
        <w:tc>
          <w:tcPr>
            <w:tcW w:w="9804" w:type="dxa"/>
            <w:gridSpan w:val="5"/>
          </w:tcPr>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ПК 4.4. Осуществлять разработку, адаптацию рецептур холодных и горячих десертов, напитков, в том числе авторских, брендовых, региональных с учетом потребностей различных категорий потребителей, видов и форм обслуживания.</w:t>
            </w:r>
          </w:p>
        </w:tc>
      </w:tr>
      <w:tr w:rsidR="00613471" w:rsidRPr="00613471" w:rsidTr="00442A0B">
        <w:tblPrEx>
          <w:tblCellMar>
            <w:left w:w="0" w:type="dxa"/>
            <w:right w:w="0" w:type="dxa"/>
          </w:tblCellMar>
          <w:tblLook w:val="01E0" w:firstRow="1" w:lastRow="1" w:firstColumn="1" w:lastColumn="1" w:noHBand="0" w:noVBand="0"/>
        </w:tblPrEx>
        <w:trPr>
          <w:trHeight w:val="230"/>
        </w:trPr>
        <w:tc>
          <w:tcPr>
            <w:tcW w:w="3138" w:type="dxa"/>
            <w:gridSpan w:val="2"/>
          </w:tcPr>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Действия</w:t>
            </w:r>
          </w:p>
        </w:tc>
        <w:tc>
          <w:tcPr>
            <w:tcW w:w="3400" w:type="dxa"/>
          </w:tcPr>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Умения</w:t>
            </w:r>
          </w:p>
        </w:tc>
        <w:tc>
          <w:tcPr>
            <w:tcW w:w="3266" w:type="dxa"/>
            <w:gridSpan w:val="2"/>
          </w:tcPr>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Знания</w:t>
            </w:r>
          </w:p>
        </w:tc>
      </w:tr>
      <w:tr w:rsidR="00613471" w:rsidRPr="00613471" w:rsidTr="00442A0B">
        <w:tblPrEx>
          <w:tblCellMar>
            <w:left w:w="0" w:type="dxa"/>
            <w:right w:w="0" w:type="dxa"/>
          </w:tblCellMar>
          <w:tblLook w:val="01E0" w:firstRow="1" w:lastRow="1" w:firstColumn="1" w:lastColumn="1" w:noHBand="0" w:noVBand="0"/>
        </w:tblPrEx>
        <w:trPr>
          <w:trHeight w:val="1265"/>
        </w:trPr>
        <w:tc>
          <w:tcPr>
            <w:tcW w:w="3138" w:type="dxa"/>
            <w:gridSpan w:val="2"/>
          </w:tcPr>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lastRenderedPageBreak/>
              <w:t>Подготовка</w:t>
            </w:r>
            <w:r w:rsidRPr="00613471">
              <w:rPr>
                <w:rFonts w:ascii="Arial" w:eastAsia="Times New Roman" w:hAnsi="Arial" w:cs="Arial"/>
                <w:color w:val="000000"/>
                <w:sz w:val="24"/>
                <w:szCs w:val="24"/>
                <w:lang w:eastAsia="ru-RU"/>
              </w:rPr>
              <w:tab/>
              <w:t>основных продуктов</w:t>
            </w:r>
            <w:r w:rsidRPr="00613471">
              <w:rPr>
                <w:rFonts w:ascii="Arial" w:eastAsia="Times New Roman" w:hAnsi="Arial" w:cs="Arial"/>
                <w:color w:val="000000"/>
                <w:sz w:val="24"/>
                <w:szCs w:val="24"/>
                <w:lang w:eastAsia="ru-RU"/>
              </w:rPr>
              <w:tab/>
              <w:t>и дополнительных ингредиентов</w:t>
            </w:r>
          </w:p>
        </w:tc>
        <w:tc>
          <w:tcPr>
            <w:tcW w:w="3400" w:type="dxa"/>
          </w:tcPr>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подбирать</w:t>
            </w:r>
            <w:r w:rsidRPr="00613471">
              <w:rPr>
                <w:rFonts w:ascii="Arial" w:eastAsia="Times New Roman" w:hAnsi="Arial" w:cs="Arial"/>
                <w:color w:val="000000"/>
                <w:sz w:val="24"/>
                <w:szCs w:val="24"/>
                <w:lang w:eastAsia="ru-RU"/>
              </w:rPr>
              <w:tab/>
              <w:t>в соответствии</w:t>
            </w:r>
            <w:r w:rsidRPr="00613471">
              <w:rPr>
                <w:rFonts w:ascii="Arial" w:eastAsia="Times New Roman" w:hAnsi="Arial" w:cs="Arial"/>
                <w:color w:val="000000"/>
                <w:sz w:val="24"/>
                <w:szCs w:val="24"/>
                <w:lang w:eastAsia="ru-RU"/>
              </w:rPr>
              <w:tab/>
              <w:t>с технологическими требованиями, оценка</w:t>
            </w: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качества</w:t>
            </w:r>
            <w:r w:rsidRPr="00613471">
              <w:rPr>
                <w:rFonts w:ascii="Arial" w:eastAsia="Times New Roman" w:hAnsi="Arial" w:cs="Arial"/>
                <w:color w:val="000000"/>
                <w:sz w:val="24"/>
                <w:szCs w:val="24"/>
                <w:lang w:eastAsia="ru-RU"/>
              </w:rPr>
              <w:tab/>
              <w:t>и</w:t>
            </w:r>
            <w:r w:rsidRPr="00613471">
              <w:rPr>
                <w:rFonts w:ascii="Arial" w:eastAsia="Times New Roman" w:hAnsi="Arial" w:cs="Arial"/>
                <w:color w:val="000000"/>
                <w:sz w:val="24"/>
                <w:szCs w:val="24"/>
                <w:lang w:eastAsia="ru-RU"/>
              </w:rPr>
              <w:tab/>
              <w:t>безопасности основных продуктов</w:t>
            </w:r>
            <w:r w:rsidRPr="00613471">
              <w:rPr>
                <w:rFonts w:ascii="Arial" w:eastAsia="Times New Roman" w:hAnsi="Arial" w:cs="Arial"/>
                <w:color w:val="000000"/>
                <w:sz w:val="24"/>
                <w:szCs w:val="24"/>
                <w:lang w:eastAsia="ru-RU"/>
              </w:rPr>
              <w:tab/>
              <w:t>и дополнительных ингредиентов; организовывать их хранение в процессе приготовления холодных напитков с соблюдением требований по безопасности продукции, товарного      соседства; выбирать, подготавливать ароматические вещества;</w:t>
            </w: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взвешивать, измерять продукты, входящие в состав холодных напитков в соответствии с рецептурой; осуществлять взаимозаменяемость продуктов в соответствии с нормами закладки, особенностями заказа, сезонностью;</w:t>
            </w:r>
            <w:r w:rsidRPr="00613471">
              <w:rPr>
                <w:rFonts w:ascii="Arial" w:eastAsia="Times New Roman" w:hAnsi="Arial" w:cs="Arial"/>
                <w:color w:val="000000"/>
                <w:sz w:val="24"/>
                <w:szCs w:val="24"/>
                <w:lang w:eastAsia="ru-RU"/>
              </w:rPr>
              <w:tab/>
            </w: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использовать региональные продукты</w:t>
            </w:r>
            <w:r w:rsidRPr="00613471">
              <w:rPr>
                <w:rFonts w:ascii="Arial" w:eastAsia="Times New Roman" w:hAnsi="Arial" w:cs="Arial"/>
                <w:color w:val="000000"/>
                <w:sz w:val="24"/>
                <w:szCs w:val="24"/>
                <w:lang w:eastAsia="ru-RU"/>
              </w:rPr>
              <w:tab/>
            </w:r>
            <w:r w:rsidRPr="00613471">
              <w:rPr>
                <w:rFonts w:ascii="Arial" w:eastAsia="Times New Roman" w:hAnsi="Arial" w:cs="Arial"/>
                <w:color w:val="000000"/>
                <w:sz w:val="24"/>
                <w:szCs w:val="24"/>
                <w:lang w:eastAsia="ru-RU"/>
              </w:rPr>
              <w:tab/>
              <w:t>для приготовления холодных напитков сложного ассортимента, в том числе</w:t>
            </w:r>
          </w:p>
          <w:p w:rsidR="00613471" w:rsidRPr="00613471" w:rsidRDefault="00613471" w:rsidP="00613471">
            <w:pPr>
              <w:spacing w:after="0" w:line="240" w:lineRule="auto"/>
              <w:ind w:firstLine="708"/>
              <w:jc w:val="both"/>
              <w:rPr>
                <w:rFonts w:ascii="Arial" w:eastAsia="Times New Roman" w:hAnsi="Arial" w:cs="Arial"/>
                <w:color w:val="000000"/>
                <w:sz w:val="24"/>
                <w:szCs w:val="24"/>
                <w:lang w:val="en-US" w:eastAsia="ru-RU"/>
              </w:rPr>
            </w:pPr>
            <w:r w:rsidRPr="00613471">
              <w:rPr>
                <w:rFonts w:ascii="Arial" w:eastAsia="Times New Roman" w:hAnsi="Arial" w:cs="Arial"/>
                <w:color w:val="000000"/>
                <w:sz w:val="24"/>
                <w:szCs w:val="24"/>
                <w:lang w:eastAsia="ru-RU"/>
              </w:rPr>
              <w:t>авторских, брендовых, региональных</w:t>
            </w:r>
          </w:p>
        </w:tc>
        <w:tc>
          <w:tcPr>
            <w:tcW w:w="3266" w:type="dxa"/>
            <w:gridSpan w:val="2"/>
          </w:tcPr>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правила выбора основных продуктов и дополнительных  ингредиентов  с учетом</w:t>
            </w: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их   сочетаемости,  взаимозаменяемости;</w:t>
            </w: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критерии оценки качества основных продуктов</w:t>
            </w:r>
            <w:r w:rsidRPr="00613471">
              <w:rPr>
                <w:rFonts w:ascii="Arial" w:eastAsia="Times New Roman" w:hAnsi="Arial" w:cs="Arial"/>
                <w:color w:val="000000"/>
                <w:sz w:val="24"/>
                <w:szCs w:val="24"/>
                <w:lang w:eastAsia="ru-RU"/>
              </w:rPr>
              <w:tab/>
              <w:t>и дополнительных ингредиентов для холодных напитков сложного ассортимента, в том числе авторских, брендовых, региональных; виды, характеристика региональных видов сырья, продуктов; нормы взаимозаменяемости сырья и продуктов</w:t>
            </w:r>
          </w:p>
        </w:tc>
      </w:tr>
      <w:tr w:rsidR="00613471" w:rsidRPr="00613471" w:rsidTr="00442A0B">
        <w:tblPrEx>
          <w:tblCellMar>
            <w:left w:w="0" w:type="dxa"/>
            <w:right w:w="0" w:type="dxa"/>
          </w:tblCellMar>
        </w:tblPrEx>
        <w:trPr>
          <w:trHeight w:val="10449"/>
        </w:trPr>
        <w:tc>
          <w:tcPr>
            <w:tcW w:w="3138" w:type="dxa"/>
            <w:gridSpan w:val="2"/>
          </w:tcPr>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lastRenderedPageBreak/>
              <w:t>Приготовление холодных напитков</w:t>
            </w:r>
          </w:p>
        </w:tc>
        <w:tc>
          <w:tcPr>
            <w:tcW w:w="3400" w:type="dxa"/>
          </w:tcPr>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выбирать, применять комбинировать различные способы приготовления холодных напитков с учетом типа питания, вида основного сырья, его кулинарных свойств; отжимать сок из фруктов, овощей, ягод; смешивать различные соки с другими ингредиентам; проваривать, настаивать плоды, свежие и сушеные, процеживать, смешивать настой с другими ингредиентами;</w:t>
            </w: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готовить морс, компоты, холодные фруктовые напитки; готовить квас из ржаного хлеба и готовых полуфабрикатов промышленного производства; готовить лимонады; готовить холодные алкогольные напитки; готовить горячие напитки    (чай,    кофе)    для    подачи  в холодном     виде; подбирать    и</w:t>
            </w: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подготавливать пряности для напитков; выбирать</w:t>
            </w:r>
            <w:r w:rsidRPr="00613471">
              <w:rPr>
                <w:rFonts w:ascii="Arial" w:eastAsia="Times New Roman" w:hAnsi="Arial" w:cs="Arial"/>
                <w:color w:val="000000"/>
                <w:sz w:val="24"/>
                <w:szCs w:val="24"/>
                <w:lang w:eastAsia="ru-RU"/>
              </w:rPr>
              <w:tab/>
              <w:t>оборудование, производственный инвентарь, посуду, инструменты в соответствии со способом приготовления, безопасно его использовать; соблюдать санитарные правила и нормы в процессе</w:t>
            </w: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приготовления</w:t>
            </w:r>
          </w:p>
        </w:tc>
        <w:tc>
          <w:tcPr>
            <w:tcW w:w="3266" w:type="dxa"/>
            <w:gridSpan w:val="2"/>
          </w:tcPr>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методы приготовления холодных напитков, правила их выбора с учетом типа питания, кулинарных свойств основного продукта; виды, назначение и правила безопасной эксплуатации оборудования, инвентаря инструментов; ассортимент, рецептуры, требования к качеству, температура подачи холодных напитков; органолептические способы определения     готовности;</w:t>
            </w:r>
            <w:r w:rsidRPr="00613471">
              <w:rPr>
                <w:rFonts w:ascii="Arial" w:eastAsia="Times New Roman" w:hAnsi="Arial" w:cs="Arial"/>
                <w:color w:val="000000"/>
                <w:sz w:val="24"/>
                <w:szCs w:val="24"/>
                <w:lang w:eastAsia="ru-RU"/>
              </w:rPr>
              <w:tab/>
              <w:t>нормы, правила взаимозаменяемости продуктов</w:t>
            </w:r>
          </w:p>
        </w:tc>
      </w:tr>
      <w:tr w:rsidR="00613471" w:rsidRPr="00613471" w:rsidTr="00442A0B">
        <w:tblPrEx>
          <w:tblCellMar>
            <w:left w:w="0" w:type="dxa"/>
            <w:right w:w="0" w:type="dxa"/>
          </w:tblCellMar>
        </w:tblPrEx>
        <w:trPr>
          <w:trHeight w:val="4552"/>
        </w:trPr>
        <w:tc>
          <w:tcPr>
            <w:tcW w:w="3138" w:type="dxa"/>
            <w:gridSpan w:val="2"/>
          </w:tcPr>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lastRenderedPageBreak/>
              <w:t>Хранение, отпуск холодных напитков</w:t>
            </w:r>
          </w:p>
        </w:tc>
        <w:tc>
          <w:tcPr>
            <w:tcW w:w="3400" w:type="dxa"/>
          </w:tcPr>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 xml:space="preserve">проверять качество готовых холодных напитков перед отпуском, упаковкой на вынос; порционировать, сервировать и оформлять холодные напитки для подачи с учетом рационального использования ресурсов, соблюдения требований по безопасности готовой продукции; соблюдать выход при </w:t>
            </w:r>
            <w:proofErr w:type="spellStart"/>
            <w:r w:rsidRPr="00613471">
              <w:rPr>
                <w:rFonts w:ascii="Arial" w:eastAsia="Times New Roman" w:hAnsi="Arial" w:cs="Arial"/>
                <w:color w:val="000000"/>
                <w:sz w:val="24"/>
                <w:szCs w:val="24"/>
                <w:lang w:eastAsia="ru-RU"/>
              </w:rPr>
              <w:t>порционировании</w:t>
            </w:r>
            <w:proofErr w:type="spellEnd"/>
            <w:r w:rsidRPr="00613471">
              <w:rPr>
                <w:rFonts w:ascii="Arial" w:eastAsia="Times New Roman" w:hAnsi="Arial" w:cs="Arial"/>
                <w:color w:val="000000"/>
                <w:sz w:val="24"/>
                <w:szCs w:val="24"/>
                <w:lang w:eastAsia="ru-RU"/>
              </w:rPr>
              <w:t>;</w:t>
            </w:r>
            <w:r w:rsidRPr="00613471">
              <w:rPr>
                <w:rFonts w:ascii="Arial" w:eastAsia="Times New Roman" w:hAnsi="Arial" w:cs="Arial"/>
                <w:color w:val="000000"/>
                <w:sz w:val="24"/>
                <w:szCs w:val="24"/>
                <w:lang w:eastAsia="ru-RU"/>
              </w:rPr>
              <w:tab/>
              <w:t>выдерживать температуру подачи холодных напитков; хранить свежеприготовленные холодные напитки с учетом требований по безопасности готовой продукции; выбирать контейнеры, эстетично упаковывать на вынос, для транспортирования</w:t>
            </w:r>
          </w:p>
        </w:tc>
        <w:tc>
          <w:tcPr>
            <w:tcW w:w="3266" w:type="dxa"/>
            <w:gridSpan w:val="2"/>
          </w:tcPr>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 xml:space="preserve">техника </w:t>
            </w:r>
            <w:proofErr w:type="spellStart"/>
            <w:r w:rsidRPr="00613471">
              <w:rPr>
                <w:rFonts w:ascii="Arial" w:eastAsia="Times New Roman" w:hAnsi="Arial" w:cs="Arial"/>
                <w:color w:val="000000"/>
                <w:sz w:val="24"/>
                <w:szCs w:val="24"/>
                <w:lang w:eastAsia="ru-RU"/>
              </w:rPr>
              <w:t>порционирования</w:t>
            </w:r>
            <w:proofErr w:type="spellEnd"/>
            <w:r w:rsidRPr="00613471">
              <w:rPr>
                <w:rFonts w:ascii="Arial" w:eastAsia="Times New Roman" w:hAnsi="Arial" w:cs="Arial"/>
                <w:color w:val="000000"/>
                <w:sz w:val="24"/>
                <w:szCs w:val="24"/>
                <w:lang w:eastAsia="ru-RU"/>
              </w:rPr>
              <w:t>, варианты оформления холодных напитков сложного ассортимента для подачи; виды, назначение посуды для подачи, термосов, контейнеров для отпуска на вынос холодных напитков сложного ассортимента, в том числе авторских, брендовых и региональных; методы сервировки и подачи, температура подачи холодных напитков сложного ассортимента;</w:t>
            </w:r>
            <w:r w:rsidRPr="00613471">
              <w:rPr>
                <w:rFonts w:ascii="Arial" w:eastAsia="Times New Roman" w:hAnsi="Arial" w:cs="Arial"/>
                <w:color w:val="000000"/>
                <w:sz w:val="24"/>
                <w:szCs w:val="24"/>
                <w:lang w:eastAsia="ru-RU"/>
              </w:rPr>
              <w:tab/>
            </w:r>
            <w:r w:rsidRPr="00613471">
              <w:rPr>
                <w:rFonts w:ascii="Arial" w:eastAsia="Times New Roman" w:hAnsi="Arial" w:cs="Arial"/>
                <w:color w:val="000000"/>
                <w:sz w:val="24"/>
                <w:szCs w:val="24"/>
                <w:lang w:eastAsia="ru-RU"/>
              </w:rPr>
              <w:tab/>
              <w:t>требования к безопасности хранения готовых холодных</w:t>
            </w:r>
            <w:r w:rsidRPr="00613471">
              <w:rPr>
                <w:rFonts w:ascii="Arial" w:eastAsia="Times New Roman" w:hAnsi="Arial" w:cs="Arial"/>
                <w:color w:val="000000"/>
                <w:sz w:val="24"/>
                <w:szCs w:val="24"/>
                <w:lang w:eastAsia="ru-RU"/>
              </w:rPr>
              <w:tab/>
              <w:t>напитков</w:t>
            </w:r>
            <w:r w:rsidRPr="00613471">
              <w:rPr>
                <w:rFonts w:ascii="Arial" w:eastAsia="Times New Roman" w:hAnsi="Arial" w:cs="Arial"/>
                <w:color w:val="000000"/>
                <w:sz w:val="24"/>
                <w:szCs w:val="24"/>
                <w:lang w:eastAsia="ru-RU"/>
              </w:rPr>
              <w:tab/>
              <w:t>сложного ассортимента, в том числе авторских, брендовых, региональных; правила маркирования упакованных холодных</w:t>
            </w: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напитков сложного ассортимента, правила заполнения этикеток</w:t>
            </w:r>
          </w:p>
        </w:tc>
      </w:tr>
      <w:tr w:rsidR="00613471" w:rsidRPr="00613471" w:rsidTr="00442A0B">
        <w:tblPrEx>
          <w:tblCellMar>
            <w:left w:w="0" w:type="dxa"/>
            <w:right w:w="0" w:type="dxa"/>
          </w:tblCellMar>
        </w:tblPrEx>
        <w:trPr>
          <w:trHeight w:val="2531"/>
        </w:trPr>
        <w:tc>
          <w:tcPr>
            <w:tcW w:w="3138" w:type="dxa"/>
            <w:gridSpan w:val="2"/>
          </w:tcPr>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Ведение расчетов с потребителями при отпуске продукции на вынос; взаимодействие с потребителями при отпуске продукции с прилавка/раздачи</w:t>
            </w:r>
          </w:p>
        </w:tc>
        <w:tc>
          <w:tcPr>
            <w:tcW w:w="3400" w:type="dxa"/>
          </w:tcPr>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 xml:space="preserve">рассчитывать стоимость, вести учет реализованных холодных напитков сложного ассортимента; поддерживать визуальный контакт с потребителем; </w:t>
            </w: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владеть профессиональной</w:t>
            </w: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терминологией;</w:t>
            </w: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консультировать потребителей, оказывать им помощь в выборе холодных напитков; разрешать проблемы в рамках своей компетенции</w:t>
            </w:r>
          </w:p>
        </w:tc>
        <w:tc>
          <w:tcPr>
            <w:tcW w:w="3266" w:type="dxa"/>
            <w:gridSpan w:val="2"/>
          </w:tcPr>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ассортимент и цены на холодные напитки сложного ассортимента на день принятия платежей; правила торговли; правила</w:t>
            </w:r>
            <w:r w:rsidRPr="00613471">
              <w:rPr>
                <w:rFonts w:ascii="Arial" w:eastAsia="Times New Roman" w:hAnsi="Arial" w:cs="Arial"/>
                <w:color w:val="000000"/>
                <w:sz w:val="24"/>
                <w:szCs w:val="24"/>
                <w:lang w:eastAsia="ru-RU"/>
              </w:rPr>
              <w:tab/>
              <w:t>поведения,</w:t>
            </w:r>
            <w:r w:rsidRPr="00613471">
              <w:rPr>
                <w:rFonts w:ascii="Arial" w:eastAsia="Times New Roman" w:hAnsi="Arial" w:cs="Arial"/>
                <w:color w:val="000000"/>
                <w:sz w:val="24"/>
                <w:szCs w:val="24"/>
                <w:lang w:eastAsia="ru-RU"/>
              </w:rPr>
              <w:tab/>
              <w:t>степень ответственности за правильность расчетов с потребителями; правила общения с потребителями; базовый словарный запас на иностранном языке;</w:t>
            </w: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техника общения, ориентированная на потребителя</w:t>
            </w:r>
          </w:p>
        </w:tc>
      </w:tr>
      <w:tr w:rsidR="00613471" w:rsidRPr="00613471" w:rsidTr="00442A0B">
        <w:tblPrEx>
          <w:tblCellMar>
            <w:left w:w="0" w:type="dxa"/>
            <w:right w:w="0" w:type="dxa"/>
          </w:tblCellMar>
        </w:tblPrEx>
        <w:trPr>
          <w:trHeight w:val="982"/>
        </w:trPr>
        <w:tc>
          <w:tcPr>
            <w:tcW w:w="9804" w:type="dxa"/>
            <w:gridSpan w:val="5"/>
          </w:tcPr>
          <w:p w:rsidR="00613471" w:rsidRPr="00613471" w:rsidRDefault="00613471" w:rsidP="00613471">
            <w:pPr>
              <w:spacing w:after="0" w:line="240" w:lineRule="auto"/>
              <w:ind w:firstLine="708"/>
              <w:jc w:val="both"/>
              <w:rPr>
                <w:rFonts w:ascii="Arial" w:eastAsia="Times New Roman" w:hAnsi="Arial" w:cs="Arial"/>
                <w:bCs/>
                <w:color w:val="000000"/>
                <w:sz w:val="24"/>
                <w:szCs w:val="24"/>
                <w:lang w:eastAsia="ru-RU"/>
              </w:rPr>
            </w:pPr>
            <w:r w:rsidRPr="00613471">
              <w:rPr>
                <w:rFonts w:ascii="Arial" w:eastAsia="Times New Roman" w:hAnsi="Arial" w:cs="Arial"/>
                <w:bCs/>
                <w:color w:val="000000"/>
                <w:sz w:val="24"/>
                <w:szCs w:val="24"/>
                <w:lang w:eastAsia="ru-RU"/>
              </w:rPr>
              <w:t xml:space="preserve">Материально-технические ресурсы </w:t>
            </w: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Мультимедиа комплект с выходом в Интернет</w:t>
            </w:r>
            <w:r w:rsidRPr="00613471">
              <w:rPr>
                <w:rFonts w:ascii="Arial" w:eastAsia="Times New Roman" w:hAnsi="Arial" w:cs="Arial"/>
                <w:color w:val="000000"/>
                <w:sz w:val="24"/>
                <w:szCs w:val="24"/>
                <w:lang w:eastAsia="ru-RU"/>
              </w:rPr>
              <w:tab/>
              <w:t>и</w:t>
            </w:r>
            <w:r w:rsidRPr="00613471">
              <w:rPr>
                <w:rFonts w:ascii="Arial" w:eastAsia="Times New Roman" w:hAnsi="Arial" w:cs="Arial"/>
                <w:color w:val="000000"/>
                <w:sz w:val="24"/>
                <w:szCs w:val="24"/>
                <w:lang w:eastAsia="ru-RU"/>
              </w:rPr>
              <w:tab/>
              <w:t>лицензионным программным обеспечением, калькуляторы по количеству обучающихся</w:t>
            </w:r>
          </w:p>
        </w:tc>
      </w:tr>
    </w:tbl>
    <w:p w:rsidR="00613471" w:rsidRPr="00613471" w:rsidRDefault="00613471" w:rsidP="00613471">
      <w:pPr>
        <w:spacing w:after="0" w:line="240" w:lineRule="auto"/>
        <w:ind w:firstLine="708"/>
        <w:jc w:val="both"/>
        <w:rPr>
          <w:rFonts w:ascii="Arial" w:eastAsia="Times New Roman" w:hAnsi="Arial" w:cs="Arial"/>
          <w:bCs/>
          <w:color w:val="000000"/>
          <w:sz w:val="24"/>
          <w:szCs w:val="24"/>
          <w:lang w:eastAsia="ru-RU"/>
        </w:rPr>
      </w:pPr>
    </w:p>
    <w:p w:rsidR="00613471" w:rsidRPr="00613471" w:rsidRDefault="00613471" w:rsidP="00613471">
      <w:pPr>
        <w:spacing w:after="0" w:line="240" w:lineRule="auto"/>
        <w:ind w:firstLine="708"/>
        <w:jc w:val="both"/>
        <w:rPr>
          <w:rFonts w:ascii="Arial" w:eastAsia="Times New Roman" w:hAnsi="Arial" w:cs="Arial"/>
          <w:b/>
          <w:color w:val="000000"/>
          <w:sz w:val="24"/>
          <w:szCs w:val="24"/>
          <w:lang w:eastAsia="ru-RU"/>
        </w:rPr>
      </w:pPr>
      <w:r w:rsidRPr="00613471">
        <w:rPr>
          <w:rFonts w:ascii="Arial" w:eastAsia="Times New Roman" w:hAnsi="Arial" w:cs="Arial"/>
          <w:b/>
          <w:color w:val="000000"/>
          <w:sz w:val="24"/>
          <w:szCs w:val="24"/>
          <w:lang w:eastAsia="ru-RU"/>
        </w:rPr>
        <w:t>1.2. Количество часов, отводимое на освоение профессионального модуля</w:t>
      </w:r>
    </w:p>
    <w:p w:rsidR="00613471" w:rsidRPr="00613471" w:rsidRDefault="00442A0B" w:rsidP="00613471">
      <w:pPr>
        <w:spacing w:after="0" w:line="240" w:lineRule="auto"/>
        <w:ind w:firstLine="708"/>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 xml:space="preserve">Всего часов  - </w:t>
      </w:r>
      <w:r w:rsidR="00723AD9">
        <w:rPr>
          <w:rFonts w:ascii="Arial" w:eastAsia="Times New Roman" w:hAnsi="Arial" w:cs="Arial"/>
          <w:color w:val="000000"/>
          <w:sz w:val="24"/>
          <w:szCs w:val="24"/>
          <w:lang w:eastAsia="ru-RU"/>
        </w:rPr>
        <w:t>256</w:t>
      </w:r>
    </w:p>
    <w:p w:rsidR="00442A0B" w:rsidRDefault="00442A0B" w:rsidP="00613471">
      <w:pPr>
        <w:spacing w:after="0" w:line="240" w:lineRule="auto"/>
        <w:ind w:firstLine="708"/>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Из них   на освоение МДК – 94</w:t>
      </w:r>
    </w:p>
    <w:p w:rsidR="00613471" w:rsidRPr="00613471" w:rsidRDefault="00613471" w:rsidP="00613471">
      <w:pPr>
        <w:spacing w:after="0" w:line="240" w:lineRule="auto"/>
        <w:ind w:firstLine="708"/>
        <w:jc w:val="both"/>
        <w:rPr>
          <w:rFonts w:ascii="Arial" w:eastAsia="Times New Roman" w:hAnsi="Arial" w:cs="Arial"/>
          <w:i/>
          <w:color w:val="000000"/>
          <w:sz w:val="24"/>
          <w:szCs w:val="24"/>
          <w:lang w:eastAsia="ru-RU"/>
        </w:rPr>
      </w:pPr>
      <w:r w:rsidRPr="00613471">
        <w:rPr>
          <w:rFonts w:ascii="Arial" w:eastAsia="Times New Roman" w:hAnsi="Arial" w:cs="Arial"/>
          <w:color w:val="000000"/>
          <w:sz w:val="24"/>
          <w:szCs w:val="24"/>
          <w:lang w:eastAsia="ru-RU"/>
        </w:rPr>
        <w:t>В том числе, самостоятельная работа</w:t>
      </w:r>
      <w:r w:rsidRPr="00613471">
        <w:rPr>
          <w:rFonts w:ascii="Arial" w:eastAsia="Times New Roman" w:hAnsi="Arial" w:cs="Arial"/>
          <w:i/>
          <w:color w:val="000000"/>
          <w:sz w:val="24"/>
          <w:szCs w:val="24"/>
          <w:lang w:eastAsia="ru-RU"/>
        </w:rPr>
        <w:t xml:space="preserve"> - 0</w:t>
      </w: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на пр</w:t>
      </w:r>
      <w:r w:rsidR="00442A0B">
        <w:rPr>
          <w:rFonts w:ascii="Arial" w:eastAsia="Times New Roman" w:hAnsi="Arial" w:cs="Arial"/>
          <w:color w:val="000000"/>
          <w:sz w:val="24"/>
          <w:szCs w:val="24"/>
          <w:lang w:eastAsia="ru-RU"/>
        </w:rPr>
        <w:t>актики, в том числе учебную - 72</w:t>
      </w: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и производственную- 72</w:t>
      </w:r>
    </w:p>
    <w:p w:rsidR="00613471" w:rsidRPr="00613471" w:rsidRDefault="00613471" w:rsidP="00613471">
      <w:pPr>
        <w:spacing w:after="0" w:line="240" w:lineRule="auto"/>
        <w:ind w:firstLine="708"/>
        <w:jc w:val="both"/>
        <w:rPr>
          <w:rFonts w:ascii="Arial" w:eastAsia="Times New Roman" w:hAnsi="Arial" w:cs="Arial"/>
          <w:b/>
          <w:i/>
          <w:color w:val="000000"/>
          <w:sz w:val="24"/>
          <w:szCs w:val="24"/>
          <w:lang w:eastAsia="ru-RU"/>
        </w:rPr>
        <w:sectPr w:rsidR="00613471" w:rsidRPr="00613471" w:rsidSect="00442A0B">
          <w:pgSz w:w="11907" w:h="16840"/>
          <w:pgMar w:top="1134" w:right="851" w:bottom="992" w:left="1418" w:header="709" w:footer="709" w:gutter="0"/>
          <w:cols w:space="720"/>
        </w:sectPr>
      </w:pPr>
    </w:p>
    <w:p w:rsidR="00613471" w:rsidRPr="00613471" w:rsidRDefault="00613471" w:rsidP="00613471">
      <w:pPr>
        <w:spacing w:after="0" w:line="240" w:lineRule="auto"/>
        <w:ind w:firstLine="708"/>
        <w:jc w:val="both"/>
        <w:rPr>
          <w:rFonts w:ascii="Arial" w:eastAsia="Times New Roman" w:hAnsi="Arial" w:cs="Arial"/>
          <w:b/>
          <w:color w:val="000000"/>
          <w:sz w:val="24"/>
          <w:szCs w:val="24"/>
          <w:lang w:eastAsia="ru-RU"/>
        </w:rPr>
      </w:pPr>
      <w:r w:rsidRPr="00613471">
        <w:rPr>
          <w:rFonts w:ascii="Arial" w:eastAsia="Times New Roman" w:hAnsi="Arial" w:cs="Arial"/>
          <w:b/>
          <w:color w:val="000000"/>
          <w:sz w:val="24"/>
          <w:szCs w:val="24"/>
          <w:lang w:eastAsia="ru-RU"/>
        </w:rPr>
        <w:lastRenderedPageBreak/>
        <w:t>2. Структура и содержание профессионального модуля</w:t>
      </w:r>
    </w:p>
    <w:p w:rsidR="00613471" w:rsidRPr="00613471" w:rsidRDefault="00613471" w:rsidP="00613471">
      <w:pPr>
        <w:spacing w:after="0" w:line="240" w:lineRule="auto"/>
        <w:ind w:firstLine="708"/>
        <w:jc w:val="both"/>
        <w:rPr>
          <w:rFonts w:ascii="Arial" w:eastAsia="Times New Roman" w:hAnsi="Arial" w:cs="Arial"/>
          <w:b/>
          <w:color w:val="000000"/>
          <w:sz w:val="24"/>
          <w:szCs w:val="24"/>
          <w:lang w:eastAsia="ru-RU"/>
        </w:rPr>
      </w:pPr>
      <w:r w:rsidRPr="00613471">
        <w:rPr>
          <w:rFonts w:ascii="Arial" w:eastAsia="Times New Roman" w:hAnsi="Arial" w:cs="Arial"/>
          <w:b/>
          <w:color w:val="000000"/>
          <w:sz w:val="24"/>
          <w:szCs w:val="24"/>
          <w:lang w:eastAsia="ru-RU"/>
        </w:rPr>
        <w:t>2.1. Структура профессионального модуля</w:t>
      </w:r>
    </w:p>
    <w:tbl>
      <w:tblPr>
        <w:tblW w:w="15563" w:type="dxa"/>
        <w:tblInd w:w="143"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573"/>
        <w:gridCol w:w="3675"/>
        <w:gridCol w:w="1416"/>
        <w:gridCol w:w="991"/>
        <w:gridCol w:w="1702"/>
        <w:gridCol w:w="1416"/>
        <w:gridCol w:w="1141"/>
        <w:gridCol w:w="1565"/>
        <w:gridCol w:w="2084"/>
      </w:tblGrid>
      <w:tr w:rsidR="00613471" w:rsidRPr="00613471" w:rsidTr="00442A0B">
        <w:trPr>
          <w:trHeight w:val="277"/>
        </w:trPr>
        <w:tc>
          <w:tcPr>
            <w:tcW w:w="1573" w:type="dxa"/>
            <w:vMerge w:val="restart"/>
          </w:tcPr>
          <w:p w:rsidR="00613471" w:rsidRPr="00613471" w:rsidRDefault="00613471" w:rsidP="00613471">
            <w:pPr>
              <w:spacing w:after="0" w:line="240" w:lineRule="auto"/>
              <w:ind w:firstLine="708"/>
              <w:jc w:val="both"/>
              <w:rPr>
                <w:rFonts w:ascii="Arial" w:eastAsia="Times New Roman" w:hAnsi="Arial" w:cs="Arial"/>
                <w:b/>
                <w:color w:val="000000"/>
                <w:sz w:val="24"/>
                <w:szCs w:val="24"/>
                <w:lang w:eastAsia="ru-RU"/>
              </w:rPr>
            </w:pP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Коды профессиональных общих компетенций</w:t>
            </w:r>
          </w:p>
        </w:tc>
        <w:tc>
          <w:tcPr>
            <w:tcW w:w="3675" w:type="dxa"/>
            <w:vMerge w:val="restart"/>
          </w:tcPr>
          <w:p w:rsidR="00613471" w:rsidRPr="00613471" w:rsidRDefault="00613471" w:rsidP="00613471">
            <w:pPr>
              <w:spacing w:after="0" w:line="240" w:lineRule="auto"/>
              <w:ind w:firstLine="708"/>
              <w:jc w:val="both"/>
              <w:rPr>
                <w:rFonts w:ascii="Arial" w:eastAsia="Times New Roman" w:hAnsi="Arial" w:cs="Arial"/>
                <w:b/>
                <w:color w:val="000000"/>
                <w:sz w:val="24"/>
                <w:szCs w:val="24"/>
                <w:lang w:eastAsia="ru-RU"/>
              </w:rPr>
            </w:pPr>
          </w:p>
          <w:p w:rsidR="00613471" w:rsidRPr="00613471" w:rsidRDefault="00613471" w:rsidP="00613471">
            <w:pPr>
              <w:spacing w:after="0" w:line="240" w:lineRule="auto"/>
              <w:ind w:firstLine="708"/>
              <w:jc w:val="both"/>
              <w:rPr>
                <w:rFonts w:ascii="Arial" w:eastAsia="Times New Roman" w:hAnsi="Arial" w:cs="Arial"/>
                <w:b/>
                <w:color w:val="000000"/>
                <w:sz w:val="24"/>
                <w:szCs w:val="24"/>
                <w:lang w:eastAsia="ru-RU"/>
              </w:rPr>
            </w:pPr>
          </w:p>
          <w:p w:rsidR="00613471" w:rsidRPr="00613471" w:rsidRDefault="00613471" w:rsidP="00613471">
            <w:pPr>
              <w:spacing w:after="0" w:line="240" w:lineRule="auto"/>
              <w:ind w:firstLine="708"/>
              <w:jc w:val="both"/>
              <w:rPr>
                <w:rFonts w:ascii="Arial" w:eastAsia="Times New Roman" w:hAnsi="Arial" w:cs="Arial"/>
                <w:b/>
                <w:color w:val="000000"/>
                <w:sz w:val="24"/>
                <w:szCs w:val="24"/>
                <w:lang w:eastAsia="ru-RU"/>
              </w:rPr>
            </w:pP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Наименования разделов профессионального модуля</w:t>
            </w:r>
          </w:p>
        </w:tc>
        <w:tc>
          <w:tcPr>
            <w:tcW w:w="1416" w:type="dxa"/>
            <w:vMerge w:val="restart"/>
          </w:tcPr>
          <w:p w:rsidR="00613471" w:rsidRPr="00613471" w:rsidRDefault="00613471" w:rsidP="00613471">
            <w:pPr>
              <w:spacing w:after="0" w:line="240" w:lineRule="auto"/>
              <w:ind w:firstLine="708"/>
              <w:jc w:val="both"/>
              <w:rPr>
                <w:rFonts w:ascii="Arial" w:eastAsia="Times New Roman" w:hAnsi="Arial" w:cs="Arial"/>
                <w:b/>
                <w:color w:val="000000"/>
                <w:sz w:val="24"/>
                <w:szCs w:val="24"/>
                <w:lang w:eastAsia="ru-RU"/>
              </w:rPr>
            </w:pP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iCs/>
                <w:color w:val="000000"/>
                <w:sz w:val="24"/>
                <w:szCs w:val="24"/>
                <w:lang w:eastAsia="ru-RU"/>
              </w:rPr>
              <w:t>Суммарный объем нагрузки, час.</w:t>
            </w:r>
          </w:p>
        </w:tc>
        <w:tc>
          <w:tcPr>
            <w:tcW w:w="6815" w:type="dxa"/>
            <w:gridSpan w:val="5"/>
          </w:tcPr>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Объем образовательной программы, час</w:t>
            </w:r>
          </w:p>
        </w:tc>
        <w:tc>
          <w:tcPr>
            <w:tcW w:w="2084" w:type="dxa"/>
            <w:vMerge w:val="restart"/>
          </w:tcPr>
          <w:p w:rsidR="00613471" w:rsidRPr="00613471" w:rsidRDefault="00613471" w:rsidP="00613471">
            <w:pPr>
              <w:spacing w:after="0" w:line="240" w:lineRule="auto"/>
              <w:ind w:firstLine="708"/>
              <w:jc w:val="both"/>
              <w:rPr>
                <w:rFonts w:ascii="Arial" w:eastAsia="Times New Roman" w:hAnsi="Arial" w:cs="Arial"/>
                <w:b/>
                <w:color w:val="000000"/>
                <w:sz w:val="24"/>
                <w:szCs w:val="24"/>
                <w:lang w:eastAsia="ru-RU"/>
              </w:rPr>
            </w:pPr>
          </w:p>
          <w:p w:rsidR="00613471" w:rsidRPr="00613471" w:rsidRDefault="00613471" w:rsidP="00613471">
            <w:pPr>
              <w:spacing w:after="0" w:line="240" w:lineRule="auto"/>
              <w:ind w:firstLine="708"/>
              <w:jc w:val="both"/>
              <w:rPr>
                <w:rFonts w:ascii="Arial" w:eastAsia="Times New Roman" w:hAnsi="Arial" w:cs="Arial"/>
                <w:b/>
                <w:color w:val="000000"/>
                <w:sz w:val="24"/>
                <w:szCs w:val="24"/>
                <w:lang w:eastAsia="ru-RU"/>
              </w:rPr>
            </w:pP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 xml:space="preserve">Самостоятельная работа </w:t>
            </w:r>
            <w:r w:rsidRPr="00613471">
              <w:rPr>
                <w:rFonts w:ascii="Arial" w:eastAsia="Times New Roman" w:hAnsi="Arial" w:cs="Arial"/>
                <w:color w:val="000000"/>
                <w:sz w:val="24"/>
                <w:szCs w:val="24"/>
                <w:vertAlign w:val="superscript"/>
                <w:lang w:eastAsia="ru-RU"/>
              </w:rPr>
              <w:t>3</w:t>
            </w:r>
          </w:p>
        </w:tc>
      </w:tr>
      <w:tr w:rsidR="00613471" w:rsidRPr="00613471" w:rsidTr="00442A0B">
        <w:trPr>
          <w:trHeight w:val="274"/>
        </w:trPr>
        <w:tc>
          <w:tcPr>
            <w:tcW w:w="1573" w:type="dxa"/>
            <w:vMerge/>
            <w:tcBorders>
              <w:top w:val="nil"/>
            </w:tcBorders>
          </w:tcPr>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p>
        </w:tc>
        <w:tc>
          <w:tcPr>
            <w:tcW w:w="3675" w:type="dxa"/>
            <w:vMerge/>
            <w:tcBorders>
              <w:top w:val="nil"/>
            </w:tcBorders>
          </w:tcPr>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p>
        </w:tc>
        <w:tc>
          <w:tcPr>
            <w:tcW w:w="1416" w:type="dxa"/>
            <w:vMerge/>
            <w:tcBorders>
              <w:top w:val="nil"/>
            </w:tcBorders>
          </w:tcPr>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p>
        </w:tc>
        <w:tc>
          <w:tcPr>
            <w:tcW w:w="6815" w:type="dxa"/>
            <w:gridSpan w:val="5"/>
          </w:tcPr>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Занятия во взаимодействии с преподавателем, час.</w:t>
            </w:r>
          </w:p>
        </w:tc>
        <w:tc>
          <w:tcPr>
            <w:tcW w:w="2084" w:type="dxa"/>
            <w:vMerge/>
            <w:tcBorders>
              <w:top w:val="nil"/>
            </w:tcBorders>
          </w:tcPr>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p>
        </w:tc>
      </w:tr>
      <w:tr w:rsidR="00613471" w:rsidRPr="00613471" w:rsidTr="00442A0B">
        <w:trPr>
          <w:trHeight w:val="277"/>
        </w:trPr>
        <w:tc>
          <w:tcPr>
            <w:tcW w:w="1573" w:type="dxa"/>
            <w:vMerge/>
            <w:tcBorders>
              <w:top w:val="nil"/>
            </w:tcBorders>
          </w:tcPr>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p>
        </w:tc>
        <w:tc>
          <w:tcPr>
            <w:tcW w:w="3675" w:type="dxa"/>
            <w:vMerge/>
            <w:tcBorders>
              <w:top w:val="nil"/>
            </w:tcBorders>
          </w:tcPr>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p>
        </w:tc>
        <w:tc>
          <w:tcPr>
            <w:tcW w:w="1416" w:type="dxa"/>
            <w:vMerge/>
            <w:tcBorders>
              <w:top w:val="nil"/>
            </w:tcBorders>
          </w:tcPr>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p>
        </w:tc>
        <w:tc>
          <w:tcPr>
            <w:tcW w:w="4109" w:type="dxa"/>
            <w:gridSpan w:val="3"/>
          </w:tcPr>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Обучение по МДК, в час.</w:t>
            </w:r>
          </w:p>
        </w:tc>
        <w:tc>
          <w:tcPr>
            <w:tcW w:w="2706" w:type="dxa"/>
            <w:gridSpan w:val="2"/>
            <w:vMerge w:val="restart"/>
          </w:tcPr>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Практики</w:t>
            </w:r>
          </w:p>
        </w:tc>
        <w:tc>
          <w:tcPr>
            <w:tcW w:w="2084" w:type="dxa"/>
            <w:vMerge/>
            <w:tcBorders>
              <w:top w:val="nil"/>
            </w:tcBorders>
          </w:tcPr>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p>
        </w:tc>
      </w:tr>
      <w:tr w:rsidR="00613471" w:rsidRPr="00613471" w:rsidTr="00442A0B">
        <w:trPr>
          <w:trHeight w:val="274"/>
        </w:trPr>
        <w:tc>
          <w:tcPr>
            <w:tcW w:w="1573" w:type="dxa"/>
            <w:vMerge/>
            <w:tcBorders>
              <w:top w:val="nil"/>
            </w:tcBorders>
          </w:tcPr>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p>
        </w:tc>
        <w:tc>
          <w:tcPr>
            <w:tcW w:w="3675" w:type="dxa"/>
            <w:vMerge/>
            <w:tcBorders>
              <w:top w:val="nil"/>
            </w:tcBorders>
          </w:tcPr>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p>
        </w:tc>
        <w:tc>
          <w:tcPr>
            <w:tcW w:w="1416" w:type="dxa"/>
            <w:vMerge/>
            <w:tcBorders>
              <w:top w:val="nil"/>
            </w:tcBorders>
          </w:tcPr>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p>
        </w:tc>
        <w:tc>
          <w:tcPr>
            <w:tcW w:w="991" w:type="dxa"/>
            <w:vMerge w:val="restart"/>
          </w:tcPr>
          <w:p w:rsidR="00613471" w:rsidRPr="00613471" w:rsidRDefault="00613471" w:rsidP="00613471">
            <w:pPr>
              <w:spacing w:after="0" w:line="240" w:lineRule="auto"/>
              <w:ind w:firstLine="708"/>
              <w:jc w:val="both"/>
              <w:rPr>
                <w:rFonts w:ascii="Arial" w:eastAsia="Times New Roman" w:hAnsi="Arial" w:cs="Arial"/>
                <w:b/>
                <w:color w:val="000000"/>
                <w:sz w:val="24"/>
                <w:szCs w:val="24"/>
                <w:lang w:eastAsia="ru-RU"/>
              </w:rPr>
            </w:pP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всего, часов</w:t>
            </w:r>
          </w:p>
        </w:tc>
        <w:tc>
          <w:tcPr>
            <w:tcW w:w="3118" w:type="dxa"/>
            <w:gridSpan w:val="2"/>
          </w:tcPr>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 xml:space="preserve">в </w:t>
            </w:r>
            <w:proofErr w:type="spellStart"/>
            <w:r w:rsidRPr="00613471">
              <w:rPr>
                <w:rFonts w:ascii="Arial" w:eastAsia="Times New Roman" w:hAnsi="Arial" w:cs="Arial"/>
                <w:color w:val="000000"/>
                <w:sz w:val="24"/>
                <w:szCs w:val="24"/>
                <w:lang w:eastAsia="ru-RU"/>
              </w:rPr>
              <w:t>т.ч</w:t>
            </w:r>
            <w:proofErr w:type="spellEnd"/>
            <w:r w:rsidRPr="00613471">
              <w:rPr>
                <w:rFonts w:ascii="Arial" w:eastAsia="Times New Roman" w:hAnsi="Arial" w:cs="Arial"/>
                <w:color w:val="000000"/>
                <w:sz w:val="24"/>
                <w:szCs w:val="24"/>
                <w:lang w:eastAsia="ru-RU"/>
              </w:rPr>
              <w:t>.</w:t>
            </w:r>
          </w:p>
        </w:tc>
        <w:tc>
          <w:tcPr>
            <w:tcW w:w="2706" w:type="dxa"/>
            <w:gridSpan w:val="2"/>
            <w:vMerge/>
            <w:tcBorders>
              <w:top w:val="nil"/>
            </w:tcBorders>
          </w:tcPr>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p>
        </w:tc>
        <w:tc>
          <w:tcPr>
            <w:tcW w:w="2084" w:type="dxa"/>
            <w:vMerge/>
            <w:tcBorders>
              <w:top w:val="nil"/>
            </w:tcBorders>
          </w:tcPr>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p>
        </w:tc>
      </w:tr>
      <w:tr w:rsidR="00613471" w:rsidRPr="00613471" w:rsidTr="00442A0B">
        <w:trPr>
          <w:trHeight w:val="1105"/>
        </w:trPr>
        <w:tc>
          <w:tcPr>
            <w:tcW w:w="1573" w:type="dxa"/>
            <w:vMerge/>
            <w:tcBorders>
              <w:top w:val="nil"/>
            </w:tcBorders>
          </w:tcPr>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p>
        </w:tc>
        <w:tc>
          <w:tcPr>
            <w:tcW w:w="3675" w:type="dxa"/>
            <w:vMerge/>
            <w:tcBorders>
              <w:top w:val="nil"/>
            </w:tcBorders>
          </w:tcPr>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p>
        </w:tc>
        <w:tc>
          <w:tcPr>
            <w:tcW w:w="1416" w:type="dxa"/>
            <w:vMerge/>
            <w:tcBorders>
              <w:top w:val="nil"/>
            </w:tcBorders>
          </w:tcPr>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p>
        </w:tc>
        <w:tc>
          <w:tcPr>
            <w:tcW w:w="991" w:type="dxa"/>
            <w:vMerge/>
            <w:tcBorders>
              <w:top w:val="nil"/>
            </w:tcBorders>
          </w:tcPr>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p>
        </w:tc>
        <w:tc>
          <w:tcPr>
            <w:tcW w:w="1702" w:type="dxa"/>
            <w:tcBorders>
              <w:right w:val="single" w:sz="4" w:space="0" w:color="000000"/>
            </w:tcBorders>
          </w:tcPr>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лабораторные работы и</w:t>
            </w: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практические занятия, часов</w:t>
            </w:r>
          </w:p>
        </w:tc>
        <w:tc>
          <w:tcPr>
            <w:tcW w:w="1416" w:type="dxa"/>
            <w:tcBorders>
              <w:left w:val="single" w:sz="4" w:space="0" w:color="000000"/>
            </w:tcBorders>
          </w:tcPr>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курсовая проект (</w:t>
            </w:r>
            <w:proofErr w:type="spellStart"/>
            <w:r w:rsidRPr="00613471">
              <w:rPr>
                <w:rFonts w:ascii="Arial" w:eastAsia="Times New Roman" w:hAnsi="Arial" w:cs="Arial"/>
                <w:color w:val="000000"/>
                <w:sz w:val="24"/>
                <w:szCs w:val="24"/>
                <w:lang w:eastAsia="ru-RU"/>
              </w:rPr>
              <w:t>ра</w:t>
            </w:r>
            <w:proofErr w:type="spellEnd"/>
            <w:r w:rsidRPr="00613471">
              <w:rPr>
                <w:rFonts w:ascii="Arial" w:eastAsia="Times New Roman" w:hAnsi="Arial" w:cs="Arial"/>
                <w:color w:val="000000"/>
                <w:sz w:val="24"/>
                <w:szCs w:val="24"/>
                <w:lang w:eastAsia="ru-RU"/>
              </w:rPr>
              <w:t>-</w:t>
            </w: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бота)</w:t>
            </w:r>
            <w:r w:rsidRPr="00613471">
              <w:rPr>
                <w:rFonts w:ascii="Arial" w:eastAsia="Times New Roman" w:hAnsi="Arial" w:cs="Arial"/>
                <w:color w:val="000000"/>
                <w:sz w:val="24"/>
                <w:szCs w:val="24"/>
                <w:vertAlign w:val="superscript"/>
                <w:lang w:eastAsia="ru-RU"/>
              </w:rPr>
              <w:t>4</w:t>
            </w:r>
            <w:r w:rsidRPr="00613471">
              <w:rPr>
                <w:rFonts w:ascii="Arial" w:eastAsia="Times New Roman" w:hAnsi="Arial" w:cs="Arial"/>
                <w:color w:val="000000"/>
                <w:sz w:val="24"/>
                <w:szCs w:val="24"/>
                <w:lang w:eastAsia="ru-RU"/>
              </w:rPr>
              <w:t>, часов</w:t>
            </w:r>
          </w:p>
        </w:tc>
        <w:tc>
          <w:tcPr>
            <w:tcW w:w="1141" w:type="dxa"/>
            <w:tcBorders>
              <w:right w:val="single" w:sz="4" w:space="0" w:color="000000"/>
            </w:tcBorders>
          </w:tcPr>
          <w:p w:rsidR="00613471" w:rsidRPr="00613471" w:rsidRDefault="00613471" w:rsidP="00613471">
            <w:pPr>
              <w:spacing w:after="0" w:line="240" w:lineRule="auto"/>
              <w:ind w:firstLine="708"/>
              <w:jc w:val="both"/>
              <w:rPr>
                <w:rFonts w:ascii="Arial" w:eastAsia="Times New Roman" w:hAnsi="Arial" w:cs="Arial"/>
                <w:b/>
                <w:color w:val="000000"/>
                <w:sz w:val="24"/>
                <w:szCs w:val="24"/>
                <w:lang w:eastAsia="ru-RU"/>
              </w:rPr>
            </w:pP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Учебная</w:t>
            </w:r>
          </w:p>
        </w:tc>
        <w:tc>
          <w:tcPr>
            <w:tcW w:w="1565" w:type="dxa"/>
            <w:tcBorders>
              <w:left w:val="single" w:sz="4" w:space="0" w:color="000000"/>
            </w:tcBorders>
          </w:tcPr>
          <w:p w:rsidR="00613471" w:rsidRPr="00613471" w:rsidRDefault="00613471" w:rsidP="00613471">
            <w:pPr>
              <w:spacing w:after="0" w:line="240" w:lineRule="auto"/>
              <w:ind w:firstLine="708"/>
              <w:jc w:val="both"/>
              <w:rPr>
                <w:rFonts w:ascii="Arial" w:eastAsia="Times New Roman" w:hAnsi="Arial" w:cs="Arial"/>
                <w:b/>
                <w:color w:val="000000"/>
                <w:sz w:val="24"/>
                <w:szCs w:val="24"/>
                <w:lang w:eastAsia="ru-RU"/>
              </w:rPr>
            </w:pP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Производственная</w:t>
            </w: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p>
        </w:tc>
        <w:tc>
          <w:tcPr>
            <w:tcW w:w="2084" w:type="dxa"/>
            <w:vMerge/>
            <w:tcBorders>
              <w:top w:val="nil"/>
            </w:tcBorders>
          </w:tcPr>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p>
        </w:tc>
      </w:tr>
      <w:tr w:rsidR="00613471" w:rsidRPr="00613471" w:rsidTr="00442A0B">
        <w:trPr>
          <w:trHeight w:val="274"/>
        </w:trPr>
        <w:tc>
          <w:tcPr>
            <w:tcW w:w="1573" w:type="dxa"/>
          </w:tcPr>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1</w:t>
            </w:r>
          </w:p>
        </w:tc>
        <w:tc>
          <w:tcPr>
            <w:tcW w:w="3675" w:type="dxa"/>
          </w:tcPr>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2</w:t>
            </w:r>
          </w:p>
        </w:tc>
        <w:tc>
          <w:tcPr>
            <w:tcW w:w="1416" w:type="dxa"/>
          </w:tcPr>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3</w:t>
            </w:r>
          </w:p>
        </w:tc>
        <w:tc>
          <w:tcPr>
            <w:tcW w:w="991" w:type="dxa"/>
            <w:tcBorders>
              <w:right w:val="single" w:sz="6" w:space="0" w:color="000000"/>
            </w:tcBorders>
          </w:tcPr>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4</w:t>
            </w:r>
          </w:p>
        </w:tc>
        <w:tc>
          <w:tcPr>
            <w:tcW w:w="1702" w:type="dxa"/>
            <w:tcBorders>
              <w:left w:val="single" w:sz="6" w:space="0" w:color="000000"/>
              <w:right w:val="single" w:sz="6" w:space="0" w:color="000000"/>
            </w:tcBorders>
          </w:tcPr>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5</w:t>
            </w:r>
          </w:p>
        </w:tc>
        <w:tc>
          <w:tcPr>
            <w:tcW w:w="1416" w:type="dxa"/>
            <w:tcBorders>
              <w:left w:val="single" w:sz="6" w:space="0" w:color="000000"/>
            </w:tcBorders>
          </w:tcPr>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6</w:t>
            </w:r>
          </w:p>
        </w:tc>
        <w:tc>
          <w:tcPr>
            <w:tcW w:w="1141" w:type="dxa"/>
            <w:tcBorders>
              <w:right w:val="single" w:sz="4" w:space="0" w:color="000000"/>
            </w:tcBorders>
          </w:tcPr>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7</w:t>
            </w:r>
          </w:p>
        </w:tc>
        <w:tc>
          <w:tcPr>
            <w:tcW w:w="1565" w:type="dxa"/>
            <w:tcBorders>
              <w:left w:val="single" w:sz="4" w:space="0" w:color="000000"/>
            </w:tcBorders>
          </w:tcPr>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8</w:t>
            </w:r>
          </w:p>
        </w:tc>
        <w:tc>
          <w:tcPr>
            <w:tcW w:w="2084" w:type="dxa"/>
          </w:tcPr>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9</w:t>
            </w:r>
          </w:p>
        </w:tc>
      </w:tr>
      <w:tr w:rsidR="00613471" w:rsidRPr="00613471" w:rsidTr="00442A0B">
        <w:trPr>
          <w:trHeight w:val="1382"/>
        </w:trPr>
        <w:tc>
          <w:tcPr>
            <w:tcW w:w="1573" w:type="dxa"/>
            <w:tcBorders>
              <w:bottom w:val="single" w:sz="4" w:space="0" w:color="000000"/>
            </w:tcBorders>
          </w:tcPr>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ПК 4.1-4.6</w:t>
            </w: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ОК</w:t>
            </w:r>
          </w:p>
        </w:tc>
        <w:tc>
          <w:tcPr>
            <w:tcW w:w="3675" w:type="dxa"/>
            <w:tcBorders>
              <w:bottom w:val="single" w:sz="4" w:space="0" w:color="000000"/>
            </w:tcBorders>
          </w:tcPr>
          <w:p w:rsidR="00613471" w:rsidRPr="00613471" w:rsidRDefault="009E369A" w:rsidP="00613471">
            <w:pPr>
              <w:spacing w:after="0" w:line="240" w:lineRule="auto"/>
              <w:ind w:firstLine="708"/>
              <w:jc w:val="both"/>
              <w:rPr>
                <w:rFonts w:ascii="Arial" w:eastAsia="Times New Roman" w:hAnsi="Arial" w:cs="Arial"/>
                <w:color w:val="000000"/>
                <w:sz w:val="24"/>
                <w:szCs w:val="24"/>
                <w:lang w:eastAsia="ru-RU"/>
              </w:rPr>
            </w:pPr>
            <w:r>
              <w:rPr>
                <w:rFonts w:ascii="Arial" w:eastAsia="Times New Roman" w:hAnsi="Arial" w:cs="Arial"/>
                <w:b/>
                <w:color w:val="000000"/>
                <w:sz w:val="24"/>
                <w:szCs w:val="24"/>
                <w:lang w:eastAsia="ru-RU"/>
              </w:rPr>
              <w:t>МДК 04.01.</w:t>
            </w:r>
            <w:r w:rsidR="00613471" w:rsidRPr="00613471">
              <w:rPr>
                <w:rFonts w:ascii="Arial" w:eastAsia="Times New Roman" w:hAnsi="Arial" w:cs="Arial"/>
                <w:b/>
                <w:color w:val="000000"/>
                <w:sz w:val="24"/>
                <w:szCs w:val="24"/>
                <w:lang w:eastAsia="ru-RU"/>
              </w:rPr>
              <w:t xml:space="preserve">Раздел модуля 1. </w:t>
            </w:r>
            <w:r w:rsidR="00613471" w:rsidRPr="00613471">
              <w:rPr>
                <w:rFonts w:ascii="Arial" w:eastAsia="Times New Roman" w:hAnsi="Arial" w:cs="Arial"/>
                <w:color w:val="000000"/>
                <w:sz w:val="24"/>
                <w:szCs w:val="24"/>
                <w:lang w:eastAsia="ru-RU"/>
              </w:rPr>
              <w:t>Организация процессов приготовления и подготовки к реализации холодных и горячих десертов, напитков сложного ассортимента</w:t>
            </w:r>
          </w:p>
        </w:tc>
        <w:tc>
          <w:tcPr>
            <w:tcW w:w="1416" w:type="dxa"/>
            <w:tcBorders>
              <w:bottom w:val="single" w:sz="4" w:space="0" w:color="000000"/>
            </w:tcBorders>
          </w:tcPr>
          <w:p w:rsidR="00613471" w:rsidRPr="00613471" w:rsidRDefault="00613471" w:rsidP="00613471">
            <w:pPr>
              <w:spacing w:after="0" w:line="240" w:lineRule="auto"/>
              <w:ind w:firstLine="708"/>
              <w:jc w:val="both"/>
              <w:rPr>
                <w:rFonts w:ascii="Arial" w:eastAsia="Times New Roman" w:hAnsi="Arial" w:cs="Arial"/>
                <w:b/>
                <w:color w:val="000000"/>
                <w:sz w:val="24"/>
                <w:szCs w:val="24"/>
                <w:lang w:eastAsia="ru-RU"/>
              </w:rPr>
            </w:pPr>
          </w:p>
          <w:p w:rsidR="00613471" w:rsidRPr="00613471" w:rsidRDefault="00613471" w:rsidP="00613471">
            <w:pPr>
              <w:spacing w:after="0" w:line="240" w:lineRule="auto"/>
              <w:ind w:firstLine="708"/>
              <w:jc w:val="both"/>
              <w:rPr>
                <w:rFonts w:ascii="Arial" w:eastAsia="Times New Roman" w:hAnsi="Arial" w:cs="Arial"/>
                <w:b/>
                <w:color w:val="000000"/>
                <w:sz w:val="24"/>
                <w:szCs w:val="24"/>
                <w:lang w:eastAsia="ru-RU"/>
              </w:rPr>
            </w:pPr>
          </w:p>
          <w:p w:rsidR="00613471" w:rsidRPr="00613471" w:rsidRDefault="00442A0B" w:rsidP="00613471">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30</w:t>
            </w:r>
          </w:p>
        </w:tc>
        <w:tc>
          <w:tcPr>
            <w:tcW w:w="991" w:type="dxa"/>
            <w:tcBorders>
              <w:bottom w:val="single" w:sz="4" w:space="0" w:color="000000"/>
              <w:right w:val="single" w:sz="4" w:space="0" w:color="000000"/>
            </w:tcBorders>
          </w:tcPr>
          <w:p w:rsidR="00613471" w:rsidRPr="00613471" w:rsidRDefault="00613471" w:rsidP="00613471">
            <w:pPr>
              <w:spacing w:after="0" w:line="240" w:lineRule="auto"/>
              <w:ind w:firstLine="708"/>
              <w:jc w:val="both"/>
              <w:rPr>
                <w:rFonts w:ascii="Arial" w:eastAsia="Times New Roman" w:hAnsi="Arial" w:cs="Arial"/>
                <w:b/>
                <w:color w:val="000000"/>
                <w:sz w:val="24"/>
                <w:szCs w:val="24"/>
                <w:lang w:eastAsia="ru-RU"/>
              </w:rPr>
            </w:pPr>
          </w:p>
          <w:p w:rsidR="00613471" w:rsidRPr="00613471" w:rsidRDefault="00613471" w:rsidP="00613471">
            <w:pPr>
              <w:spacing w:after="0" w:line="240" w:lineRule="auto"/>
              <w:ind w:firstLine="708"/>
              <w:jc w:val="both"/>
              <w:rPr>
                <w:rFonts w:ascii="Arial" w:eastAsia="Times New Roman" w:hAnsi="Arial" w:cs="Arial"/>
                <w:b/>
                <w:color w:val="000000"/>
                <w:sz w:val="24"/>
                <w:szCs w:val="24"/>
                <w:lang w:eastAsia="ru-RU"/>
              </w:rPr>
            </w:pPr>
          </w:p>
          <w:p w:rsidR="00613471" w:rsidRPr="00613471" w:rsidRDefault="00442A0B" w:rsidP="00442A0B">
            <w:pPr>
              <w:spacing w:after="0" w:line="240" w:lineRule="auto"/>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30</w:t>
            </w:r>
          </w:p>
        </w:tc>
        <w:tc>
          <w:tcPr>
            <w:tcW w:w="1702" w:type="dxa"/>
            <w:tcBorders>
              <w:left w:val="single" w:sz="4" w:space="0" w:color="000000"/>
              <w:bottom w:val="single" w:sz="4" w:space="0" w:color="000000"/>
              <w:right w:val="single" w:sz="4" w:space="0" w:color="000000"/>
            </w:tcBorders>
          </w:tcPr>
          <w:p w:rsidR="00613471" w:rsidRPr="00613471" w:rsidRDefault="00613471" w:rsidP="00613471">
            <w:pPr>
              <w:spacing w:after="0" w:line="240" w:lineRule="auto"/>
              <w:ind w:firstLine="708"/>
              <w:jc w:val="both"/>
              <w:rPr>
                <w:rFonts w:ascii="Arial" w:eastAsia="Times New Roman" w:hAnsi="Arial" w:cs="Arial"/>
                <w:b/>
                <w:color w:val="000000"/>
                <w:sz w:val="24"/>
                <w:szCs w:val="24"/>
                <w:lang w:eastAsia="ru-RU"/>
              </w:rPr>
            </w:pPr>
          </w:p>
          <w:p w:rsidR="00613471" w:rsidRPr="00613471" w:rsidRDefault="00613471" w:rsidP="00613471">
            <w:pPr>
              <w:spacing w:after="0" w:line="240" w:lineRule="auto"/>
              <w:ind w:firstLine="708"/>
              <w:jc w:val="both"/>
              <w:rPr>
                <w:rFonts w:ascii="Arial" w:eastAsia="Times New Roman" w:hAnsi="Arial" w:cs="Arial"/>
                <w:b/>
                <w:color w:val="000000"/>
                <w:sz w:val="24"/>
                <w:szCs w:val="24"/>
                <w:lang w:eastAsia="ru-RU"/>
              </w:rPr>
            </w:pP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10</w:t>
            </w:r>
          </w:p>
        </w:tc>
        <w:tc>
          <w:tcPr>
            <w:tcW w:w="1416" w:type="dxa"/>
            <w:tcBorders>
              <w:left w:val="single" w:sz="4" w:space="0" w:color="000000"/>
              <w:bottom w:val="single" w:sz="4" w:space="0" w:color="000000"/>
            </w:tcBorders>
          </w:tcPr>
          <w:p w:rsidR="00613471" w:rsidRPr="00613471" w:rsidRDefault="00613471" w:rsidP="00613471">
            <w:pPr>
              <w:spacing w:after="0" w:line="240" w:lineRule="auto"/>
              <w:ind w:firstLine="708"/>
              <w:jc w:val="both"/>
              <w:rPr>
                <w:rFonts w:ascii="Arial" w:eastAsia="Times New Roman" w:hAnsi="Arial" w:cs="Arial"/>
                <w:b/>
                <w:color w:val="000000"/>
                <w:sz w:val="24"/>
                <w:szCs w:val="24"/>
                <w:lang w:eastAsia="ru-RU"/>
              </w:rPr>
            </w:pPr>
          </w:p>
          <w:p w:rsidR="00613471" w:rsidRPr="00613471" w:rsidRDefault="00613471" w:rsidP="00613471">
            <w:pPr>
              <w:spacing w:after="0" w:line="240" w:lineRule="auto"/>
              <w:ind w:firstLine="708"/>
              <w:jc w:val="both"/>
              <w:rPr>
                <w:rFonts w:ascii="Arial" w:eastAsia="Times New Roman" w:hAnsi="Arial" w:cs="Arial"/>
                <w:b/>
                <w:color w:val="000000"/>
                <w:sz w:val="24"/>
                <w:szCs w:val="24"/>
                <w:lang w:eastAsia="ru-RU"/>
              </w:rPr>
            </w:pPr>
          </w:p>
          <w:p w:rsidR="00613471" w:rsidRPr="00613471" w:rsidRDefault="00613471" w:rsidP="00613471">
            <w:pPr>
              <w:spacing w:after="0" w:line="240" w:lineRule="auto"/>
              <w:ind w:firstLine="708"/>
              <w:jc w:val="both"/>
              <w:rPr>
                <w:rFonts w:ascii="Arial" w:eastAsia="Times New Roman" w:hAnsi="Arial" w:cs="Arial"/>
                <w:b/>
                <w:color w:val="000000"/>
                <w:sz w:val="24"/>
                <w:szCs w:val="24"/>
                <w:lang w:eastAsia="ru-RU"/>
              </w:rPr>
            </w:pPr>
            <w:r w:rsidRPr="00613471">
              <w:rPr>
                <w:rFonts w:ascii="Arial" w:eastAsia="Times New Roman" w:hAnsi="Arial" w:cs="Arial"/>
                <w:b/>
                <w:color w:val="000000"/>
                <w:sz w:val="24"/>
                <w:szCs w:val="24"/>
                <w:lang w:eastAsia="ru-RU"/>
              </w:rPr>
              <w:t>-</w:t>
            </w:r>
          </w:p>
        </w:tc>
        <w:tc>
          <w:tcPr>
            <w:tcW w:w="1141" w:type="dxa"/>
            <w:tcBorders>
              <w:bottom w:val="single" w:sz="4" w:space="0" w:color="000000"/>
              <w:right w:val="single" w:sz="4" w:space="0" w:color="000000"/>
            </w:tcBorders>
          </w:tcPr>
          <w:p w:rsidR="00613471" w:rsidRPr="00613471" w:rsidRDefault="00613471" w:rsidP="00613471">
            <w:pPr>
              <w:spacing w:after="0" w:line="240" w:lineRule="auto"/>
              <w:ind w:firstLine="708"/>
              <w:jc w:val="both"/>
              <w:rPr>
                <w:rFonts w:ascii="Arial" w:eastAsia="Times New Roman" w:hAnsi="Arial" w:cs="Arial"/>
                <w:b/>
                <w:color w:val="000000"/>
                <w:sz w:val="24"/>
                <w:szCs w:val="24"/>
                <w:lang w:eastAsia="ru-RU"/>
              </w:rPr>
            </w:pPr>
          </w:p>
          <w:p w:rsidR="00613471" w:rsidRPr="00613471" w:rsidRDefault="00613471" w:rsidP="00613471">
            <w:pPr>
              <w:spacing w:after="0" w:line="240" w:lineRule="auto"/>
              <w:ind w:firstLine="708"/>
              <w:jc w:val="both"/>
              <w:rPr>
                <w:rFonts w:ascii="Arial" w:eastAsia="Times New Roman" w:hAnsi="Arial" w:cs="Arial"/>
                <w:b/>
                <w:color w:val="000000"/>
                <w:sz w:val="24"/>
                <w:szCs w:val="24"/>
                <w:lang w:eastAsia="ru-RU"/>
              </w:rPr>
            </w:pPr>
          </w:p>
          <w:p w:rsidR="00613471" w:rsidRPr="00613471" w:rsidRDefault="00613471" w:rsidP="00613471">
            <w:pPr>
              <w:spacing w:after="0" w:line="240" w:lineRule="auto"/>
              <w:ind w:firstLine="708"/>
              <w:jc w:val="both"/>
              <w:rPr>
                <w:rFonts w:ascii="Arial" w:eastAsia="Times New Roman" w:hAnsi="Arial" w:cs="Arial"/>
                <w:b/>
                <w:color w:val="000000"/>
                <w:sz w:val="24"/>
                <w:szCs w:val="24"/>
                <w:lang w:eastAsia="ru-RU"/>
              </w:rPr>
            </w:pPr>
            <w:r w:rsidRPr="00613471">
              <w:rPr>
                <w:rFonts w:ascii="Arial" w:eastAsia="Times New Roman" w:hAnsi="Arial" w:cs="Arial"/>
                <w:b/>
                <w:color w:val="000000"/>
                <w:sz w:val="24"/>
                <w:szCs w:val="24"/>
                <w:lang w:eastAsia="ru-RU"/>
              </w:rPr>
              <w:t>-</w:t>
            </w:r>
          </w:p>
        </w:tc>
        <w:tc>
          <w:tcPr>
            <w:tcW w:w="1565" w:type="dxa"/>
            <w:tcBorders>
              <w:left w:val="single" w:sz="4" w:space="0" w:color="000000"/>
              <w:bottom w:val="single" w:sz="4" w:space="0" w:color="000000"/>
            </w:tcBorders>
          </w:tcPr>
          <w:p w:rsidR="00613471" w:rsidRPr="00613471" w:rsidRDefault="00613471" w:rsidP="00613471">
            <w:pPr>
              <w:spacing w:after="0" w:line="240" w:lineRule="auto"/>
              <w:ind w:firstLine="708"/>
              <w:jc w:val="both"/>
              <w:rPr>
                <w:rFonts w:ascii="Arial" w:eastAsia="Times New Roman" w:hAnsi="Arial" w:cs="Arial"/>
                <w:b/>
                <w:color w:val="000000"/>
                <w:sz w:val="24"/>
                <w:szCs w:val="24"/>
                <w:lang w:eastAsia="ru-RU"/>
              </w:rPr>
            </w:pPr>
          </w:p>
          <w:p w:rsidR="00613471" w:rsidRPr="00613471" w:rsidRDefault="00613471" w:rsidP="00613471">
            <w:pPr>
              <w:spacing w:after="0" w:line="240" w:lineRule="auto"/>
              <w:ind w:firstLine="708"/>
              <w:jc w:val="both"/>
              <w:rPr>
                <w:rFonts w:ascii="Arial" w:eastAsia="Times New Roman" w:hAnsi="Arial" w:cs="Arial"/>
                <w:b/>
                <w:color w:val="000000"/>
                <w:sz w:val="24"/>
                <w:szCs w:val="24"/>
                <w:lang w:eastAsia="ru-RU"/>
              </w:rPr>
            </w:pPr>
          </w:p>
          <w:p w:rsidR="00613471" w:rsidRPr="00613471" w:rsidRDefault="00613471" w:rsidP="00613471">
            <w:pPr>
              <w:spacing w:after="0" w:line="240" w:lineRule="auto"/>
              <w:ind w:firstLine="708"/>
              <w:jc w:val="both"/>
              <w:rPr>
                <w:rFonts w:ascii="Arial" w:eastAsia="Times New Roman" w:hAnsi="Arial" w:cs="Arial"/>
                <w:b/>
                <w:color w:val="000000"/>
                <w:sz w:val="24"/>
                <w:szCs w:val="24"/>
                <w:lang w:eastAsia="ru-RU"/>
              </w:rPr>
            </w:pPr>
            <w:r w:rsidRPr="00613471">
              <w:rPr>
                <w:rFonts w:ascii="Arial" w:eastAsia="Times New Roman" w:hAnsi="Arial" w:cs="Arial"/>
                <w:b/>
                <w:color w:val="000000"/>
                <w:sz w:val="24"/>
                <w:szCs w:val="24"/>
                <w:lang w:eastAsia="ru-RU"/>
              </w:rPr>
              <w:t>-</w:t>
            </w:r>
          </w:p>
        </w:tc>
        <w:tc>
          <w:tcPr>
            <w:tcW w:w="2084" w:type="dxa"/>
            <w:tcBorders>
              <w:bottom w:val="single" w:sz="4" w:space="0" w:color="000000"/>
            </w:tcBorders>
          </w:tcPr>
          <w:p w:rsidR="00613471" w:rsidRPr="00613471" w:rsidRDefault="00613471" w:rsidP="00613471">
            <w:pPr>
              <w:spacing w:after="0" w:line="240" w:lineRule="auto"/>
              <w:ind w:firstLine="708"/>
              <w:jc w:val="both"/>
              <w:rPr>
                <w:rFonts w:ascii="Arial" w:eastAsia="Times New Roman" w:hAnsi="Arial" w:cs="Arial"/>
                <w:b/>
                <w:color w:val="000000"/>
                <w:sz w:val="24"/>
                <w:szCs w:val="24"/>
                <w:lang w:eastAsia="ru-RU"/>
              </w:rPr>
            </w:pPr>
          </w:p>
          <w:p w:rsidR="00613471" w:rsidRPr="00613471" w:rsidRDefault="00613471" w:rsidP="00613471">
            <w:pPr>
              <w:spacing w:after="0" w:line="240" w:lineRule="auto"/>
              <w:ind w:firstLine="708"/>
              <w:jc w:val="both"/>
              <w:rPr>
                <w:rFonts w:ascii="Arial" w:eastAsia="Times New Roman" w:hAnsi="Arial" w:cs="Arial"/>
                <w:b/>
                <w:color w:val="000000"/>
                <w:sz w:val="24"/>
                <w:szCs w:val="24"/>
                <w:lang w:eastAsia="ru-RU"/>
              </w:rPr>
            </w:pPr>
          </w:p>
          <w:p w:rsidR="00613471" w:rsidRPr="00613471" w:rsidRDefault="00613471" w:rsidP="00613471">
            <w:pPr>
              <w:spacing w:after="0" w:line="240" w:lineRule="auto"/>
              <w:ind w:firstLine="708"/>
              <w:jc w:val="both"/>
              <w:rPr>
                <w:rFonts w:ascii="Arial" w:eastAsia="Times New Roman" w:hAnsi="Arial" w:cs="Arial"/>
                <w:b/>
                <w:color w:val="000000"/>
                <w:sz w:val="24"/>
                <w:szCs w:val="24"/>
                <w:lang w:eastAsia="ru-RU"/>
              </w:rPr>
            </w:pPr>
            <w:r w:rsidRPr="00613471">
              <w:rPr>
                <w:rFonts w:ascii="Arial" w:eastAsia="Times New Roman" w:hAnsi="Arial" w:cs="Arial"/>
                <w:b/>
                <w:color w:val="000000"/>
                <w:sz w:val="24"/>
                <w:szCs w:val="24"/>
                <w:lang w:eastAsia="ru-RU"/>
              </w:rPr>
              <w:t>-</w:t>
            </w:r>
          </w:p>
        </w:tc>
      </w:tr>
      <w:tr w:rsidR="00613471" w:rsidRPr="00613471" w:rsidTr="00442A0B">
        <w:trPr>
          <w:trHeight w:val="1185"/>
        </w:trPr>
        <w:tc>
          <w:tcPr>
            <w:tcW w:w="1573" w:type="dxa"/>
            <w:tcBorders>
              <w:top w:val="single" w:sz="4" w:space="0" w:color="000000"/>
              <w:bottom w:val="single" w:sz="4" w:space="0" w:color="000000"/>
            </w:tcBorders>
          </w:tcPr>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ПК 4.2. -4.3</w:t>
            </w: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ОК</w:t>
            </w:r>
          </w:p>
        </w:tc>
        <w:tc>
          <w:tcPr>
            <w:tcW w:w="3675" w:type="dxa"/>
            <w:tcBorders>
              <w:top w:val="single" w:sz="4" w:space="0" w:color="000000"/>
              <w:bottom w:val="single" w:sz="4" w:space="0" w:color="000000"/>
            </w:tcBorders>
          </w:tcPr>
          <w:p w:rsidR="00613471" w:rsidRPr="00613471" w:rsidRDefault="009E369A" w:rsidP="00613471">
            <w:pPr>
              <w:spacing w:after="0" w:line="240" w:lineRule="auto"/>
              <w:ind w:firstLine="708"/>
              <w:jc w:val="both"/>
              <w:rPr>
                <w:rFonts w:ascii="Arial" w:eastAsia="Times New Roman" w:hAnsi="Arial" w:cs="Arial"/>
                <w:color w:val="000000"/>
                <w:sz w:val="24"/>
                <w:szCs w:val="24"/>
                <w:lang w:eastAsia="ru-RU"/>
              </w:rPr>
            </w:pPr>
            <w:r>
              <w:rPr>
                <w:rFonts w:ascii="Arial" w:eastAsia="Times New Roman" w:hAnsi="Arial" w:cs="Arial"/>
                <w:b/>
                <w:color w:val="000000"/>
                <w:sz w:val="24"/>
                <w:szCs w:val="24"/>
                <w:lang w:eastAsia="ru-RU"/>
              </w:rPr>
              <w:t>МДК 04.02.Раздел модуля 2.</w:t>
            </w:r>
            <w:r w:rsidR="00613471" w:rsidRPr="00613471">
              <w:rPr>
                <w:rFonts w:ascii="Arial" w:eastAsia="Times New Roman" w:hAnsi="Arial" w:cs="Arial"/>
                <w:color w:val="000000"/>
                <w:sz w:val="24"/>
                <w:szCs w:val="24"/>
                <w:lang w:eastAsia="ru-RU"/>
              </w:rPr>
              <w:t xml:space="preserve"> Приготовление и подготовка к реализации холодных и горячих десертов сложного ассортимента</w:t>
            </w:r>
          </w:p>
        </w:tc>
        <w:tc>
          <w:tcPr>
            <w:tcW w:w="1416" w:type="dxa"/>
            <w:tcBorders>
              <w:top w:val="single" w:sz="4" w:space="0" w:color="000000"/>
              <w:bottom w:val="single" w:sz="4" w:space="0" w:color="000000"/>
            </w:tcBorders>
          </w:tcPr>
          <w:p w:rsidR="00613471" w:rsidRPr="00613471" w:rsidRDefault="00613471" w:rsidP="00613471">
            <w:pPr>
              <w:spacing w:after="0" w:line="240" w:lineRule="auto"/>
              <w:ind w:firstLine="708"/>
              <w:jc w:val="both"/>
              <w:rPr>
                <w:rFonts w:ascii="Arial" w:eastAsia="Times New Roman" w:hAnsi="Arial" w:cs="Arial"/>
                <w:b/>
                <w:color w:val="000000"/>
                <w:sz w:val="24"/>
                <w:szCs w:val="24"/>
                <w:lang w:eastAsia="ru-RU"/>
              </w:rPr>
            </w:pPr>
          </w:p>
          <w:p w:rsidR="00613471" w:rsidRPr="00613471" w:rsidRDefault="00613471" w:rsidP="00613471">
            <w:pPr>
              <w:spacing w:after="0" w:line="240" w:lineRule="auto"/>
              <w:ind w:firstLine="708"/>
              <w:jc w:val="both"/>
              <w:rPr>
                <w:rFonts w:ascii="Arial" w:eastAsia="Times New Roman" w:hAnsi="Arial" w:cs="Arial"/>
                <w:b/>
                <w:color w:val="000000"/>
                <w:sz w:val="24"/>
                <w:szCs w:val="24"/>
                <w:lang w:eastAsia="ru-RU"/>
              </w:rPr>
            </w:pPr>
          </w:p>
          <w:p w:rsidR="00613471" w:rsidRPr="00613471" w:rsidRDefault="00F5198C" w:rsidP="00613471">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40</w:t>
            </w:r>
          </w:p>
        </w:tc>
        <w:tc>
          <w:tcPr>
            <w:tcW w:w="991" w:type="dxa"/>
            <w:tcBorders>
              <w:top w:val="single" w:sz="4" w:space="0" w:color="000000"/>
              <w:bottom w:val="single" w:sz="4" w:space="0" w:color="000000"/>
              <w:right w:val="single" w:sz="4" w:space="0" w:color="000000"/>
            </w:tcBorders>
          </w:tcPr>
          <w:p w:rsidR="00613471" w:rsidRPr="00613471" w:rsidRDefault="00613471" w:rsidP="00613471">
            <w:pPr>
              <w:spacing w:after="0" w:line="240" w:lineRule="auto"/>
              <w:ind w:firstLine="708"/>
              <w:jc w:val="both"/>
              <w:rPr>
                <w:rFonts w:ascii="Arial" w:eastAsia="Times New Roman" w:hAnsi="Arial" w:cs="Arial"/>
                <w:b/>
                <w:color w:val="000000"/>
                <w:sz w:val="24"/>
                <w:szCs w:val="24"/>
                <w:lang w:eastAsia="ru-RU"/>
              </w:rPr>
            </w:pPr>
          </w:p>
          <w:p w:rsidR="00613471" w:rsidRPr="00613471" w:rsidRDefault="00613471" w:rsidP="00613471">
            <w:pPr>
              <w:spacing w:after="0" w:line="240" w:lineRule="auto"/>
              <w:ind w:firstLine="708"/>
              <w:jc w:val="both"/>
              <w:rPr>
                <w:rFonts w:ascii="Arial" w:eastAsia="Times New Roman" w:hAnsi="Arial" w:cs="Arial"/>
                <w:b/>
                <w:color w:val="000000"/>
                <w:sz w:val="24"/>
                <w:szCs w:val="24"/>
                <w:lang w:eastAsia="ru-RU"/>
              </w:rPr>
            </w:pPr>
          </w:p>
          <w:p w:rsidR="00613471" w:rsidRPr="00613471" w:rsidRDefault="00F5198C" w:rsidP="00442A0B">
            <w:pPr>
              <w:spacing w:after="0" w:line="240" w:lineRule="auto"/>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40</w:t>
            </w:r>
          </w:p>
        </w:tc>
        <w:tc>
          <w:tcPr>
            <w:tcW w:w="1702" w:type="dxa"/>
            <w:tcBorders>
              <w:top w:val="single" w:sz="4" w:space="0" w:color="000000"/>
              <w:left w:val="single" w:sz="4" w:space="0" w:color="000000"/>
              <w:bottom w:val="single" w:sz="4" w:space="0" w:color="000000"/>
              <w:right w:val="single" w:sz="4" w:space="0" w:color="000000"/>
            </w:tcBorders>
          </w:tcPr>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p>
          <w:p w:rsidR="00613471" w:rsidRPr="00613471" w:rsidRDefault="00F5198C" w:rsidP="00613471">
            <w:pPr>
              <w:spacing w:after="0" w:line="240" w:lineRule="auto"/>
              <w:ind w:firstLine="708"/>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16</w:t>
            </w:r>
          </w:p>
        </w:tc>
        <w:tc>
          <w:tcPr>
            <w:tcW w:w="1416" w:type="dxa"/>
            <w:tcBorders>
              <w:top w:val="single" w:sz="4" w:space="0" w:color="000000"/>
              <w:left w:val="single" w:sz="4" w:space="0" w:color="000000"/>
              <w:bottom w:val="single" w:sz="4" w:space="0" w:color="000000"/>
            </w:tcBorders>
          </w:tcPr>
          <w:p w:rsidR="00613471" w:rsidRPr="00613471" w:rsidRDefault="00613471" w:rsidP="00613471">
            <w:pPr>
              <w:spacing w:after="0" w:line="240" w:lineRule="auto"/>
              <w:ind w:firstLine="708"/>
              <w:jc w:val="both"/>
              <w:rPr>
                <w:rFonts w:ascii="Arial" w:eastAsia="Times New Roman" w:hAnsi="Arial" w:cs="Arial"/>
                <w:b/>
                <w:color w:val="000000"/>
                <w:sz w:val="24"/>
                <w:szCs w:val="24"/>
                <w:lang w:eastAsia="ru-RU"/>
              </w:rPr>
            </w:pPr>
          </w:p>
          <w:p w:rsidR="00613471" w:rsidRPr="00613471" w:rsidRDefault="00613471" w:rsidP="00613471">
            <w:pPr>
              <w:spacing w:after="0" w:line="240" w:lineRule="auto"/>
              <w:ind w:firstLine="708"/>
              <w:jc w:val="both"/>
              <w:rPr>
                <w:rFonts w:ascii="Arial" w:eastAsia="Times New Roman" w:hAnsi="Arial" w:cs="Arial"/>
                <w:b/>
                <w:color w:val="000000"/>
                <w:sz w:val="24"/>
                <w:szCs w:val="24"/>
                <w:lang w:eastAsia="ru-RU"/>
              </w:rPr>
            </w:pPr>
          </w:p>
          <w:p w:rsidR="00613471" w:rsidRPr="00613471" w:rsidRDefault="00613471" w:rsidP="00613471">
            <w:pPr>
              <w:spacing w:after="0" w:line="240" w:lineRule="auto"/>
              <w:ind w:firstLine="708"/>
              <w:jc w:val="both"/>
              <w:rPr>
                <w:rFonts w:ascii="Arial" w:eastAsia="Times New Roman" w:hAnsi="Arial" w:cs="Arial"/>
                <w:b/>
                <w:color w:val="000000"/>
                <w:sz w:val="24"/>
                <w:szCs w:val="24"/>
                <w:lang w:eastAsia="ru-RU"/>
              </w:rPr>
            </w:pPr>
            <w:r w:rsidRPr="00613471">
              <w:rPr>
                <w:rFonts w:ascii="Arial" w:eastAsia="Times New Roman" w:hAnsi="Arial" w:cs="Arial"/>
                <w:b/>
                <w:color w:val="000000"/>
                <w:sz w:val="24"/>
                <w:szCs w:val="24"/>
                <w:lang w:eastAsia="ru-RU"/>
              </w:rPr>
              <w:t>-</w:t>
            </w:r>
          </w:p>
        </w:tc>
        <w:tc>
          <w:tcPr>
            <w:tcW w:w="1141" w:type="dxa"/>
            <w:tcBorders>
              <w:top w:val="single" w:sz="4" w:space="0" w:color="000000"/>
              <w:bottom w:val="single" w:sz="4" w:space="0" w:color="000000"/>
              <w:right w:val="single" w:sz="4" w:space="0" w:color="000000"/>
            </w:tcBorders>
          </w:tcPr>
          <w:p w:rsidR="00613471" w:rsidRPr="00613471" w:rsidRDefault="00613471" w:rsidP="00613471">
            <w:pPr>
              <w:spacing w:after="0" w:line="240" w:lineRule="auto"/>
              <w:ind w:firstLine="708"/>
              <w:jc w:val="both"/>
              <w:rPr>
                <w:rFonts w:ascii="Arial" w:eastAsia="Times New Roman" w:hAnsi="Arial" w:cs="Arial"/>
                <w:b/>
                <w:color w:val="000000"/>
                <w:sz w:val="24"/>
                <w:szCs w:val="24"/>
                <w:lang w:eastAsia="ru-RU"/>
              </w:rPr>
            </w:pPr>
          </w:p>
          <w:p w:rsidR="00613471" w:rsidRPr="00613471" w:rsidRDefault="00613471" w:rsidP="00613471">
            <w:pPr>
              <w:spacing w:after="0" w:line="240" w:lineRule="auto"/>
              <w:ind w:firstLine="708"/>
              <w:jc w:val="both"/>
              <w:rPr>
                <w:rFonts w:ascii="Arial" w:eastAsia="Times New Roman" w:hAnsi="Arial" w:cs="Arial"/>
                <w:b/>
                <w:color w:val="000000"/>
                <w:sz w:val="24"/>
                <w:szCs w:val="24"/>
                <w:lang w:eastAsia="ru-RU"/>
              </w:rPr>
            </w:pPr>
          </w:p>
          <w:p w:rsidR="00613471" w:rsidRPr="00613471" w:rsidRDefault="00613471" w:rsidP="00613471">
            <w:pPr>
              <w:spacing w:after="0" w:line="240" w:lineRule="auto"/>
              <w:ind w:firstLine="708"/>
              <w:jc w:val="both"/>
              <w:rPr>
                <w:rFonts w:ascii="Arial" w:eastAsia="Times New Roman" w:hAnsi="Arial" w:cs="Arial"/>
                <w:b/>
                <w:color w:val="000000"/>
                <w:sz w:val="24"/>
                <w:szCs w:val="24"/>
                <w:lang w:eastAsia="ru-RU"/>
              </w:rPr>
            </w:pPr>
            <w:r w:rsidRPr="00613471">
              <w:rPr>
                <w:rFonts w:ascii="Arial" w:eastAsia="Times New Roman" w:hAnsi="Arial" w:cs="Arial"/>
                <w:b/>
                <w:color w:val="000000"/>
                <w:sz w:val="24"/>
                <w:szCs w:val="24"/>
                <w:lang w:eastAsia="ru-RU"/>
              </w:rPr>
              <w:t>-</w:t>
            </w:r>
          </w:p>
        </w:tc>
        <w:tc>
          <w:tcPr>
            <w:tcW w:w="1565" w:type="dxa"/>
            <w:tcBorders>
              <w:top w:val="single" w:sz="4" w:space="0" w:color="000000"/>
              <w:left w:val="single" w:sz="4" w:space="0" w:color="000000"/>
              <w:bottom w:val="single" w:sz="4" w:space="0" w:color="000000"/>
            </w:tcBorders>
          </w:tcPr>
          <w:p w:rsidR="00613471" w:rsidRPr="00613471" w:rsidRDefault="00613471" w:rsidP="00613471">
            <w:pPr>
              <w:spacing w:after="0" w:line="240" w:lineRule="auto"/>
              <w:ind w:firstLine="708"/>
              <w:jc w:val="both"/>
              <w:rPr>
                <w:rFonts w:ascii="Arial" w:eastAsia="Times New Roman" w:hAnsi="Arial" w:cs="Arial"/>
                <w:b/>
                <w:color w:val="000000"/>
                <w:sz w:val="24"/>
                <w:szCs w:val="24"/>
                <w:lang w:eastAsia="ru-RU"/>
              </w:rPr>
            </w:pPr>
          </w:p>
          <w:p w:rsidR="00613471" w:rsidRPr="00613471" w:rsidRDefault="00613471" w:rsidP="00613471">
            <w:pPr>
              <w:spacing w:after="0" w:line="240" w:lineRule="auto"/>
              <w:ind w:firstLine="708"/>
              <w:jc w:val="both"/>
              <w:rPr>
                <w:rFonts w:ascii="Arial" w:eastAsia="Times New Roman" w:hAnsi="Arial" w:cs="Arial"/>
                <w:b/>
                <w:color w:val="000000"/>
                <w:sz w:val="24"/>
                <w:szCs w:val="24"/>
                <w:lang w:eastAsia="ru-RU"/>
              </w:rPr>
            </w:pPr>
          </w:p>
          <w:p w:rsidR="00613471" w:rsidRPr="00613471" w:rsidRDefault="00613471" w:rsidP="00613471">
            <w:pPr>
              <w:spacing w:after="0" w:line="240" w:lineRule="auto"/>
              <w:ind w:firstLine="708"/>
              <w:jc w:val="both"/>
              <w:rPr>
                <w:rFonts w:ascii="Arial" w:eastAsia="Times New Roman" w:hAnsi="Arial" w:cs="Arial"/>
                <w:b/>
                <w:color w:val="000000"/>
                <w:sz w:val="24"/>
                <w:szCs w:val="24"/>
                <w:lang w:eastAsia="ru-RU"/>
              </w:rPr>
            </w:pPr>
            <w:r w:rsidRPr="00613471">
              <w:rPr>
                <w:rFonts w:ascii="Arial" w:eastAsia="Times New Roman" w:hAnsi="Arial" w:cs="Arial"/>
                <w:b/>
                <w:color w:val="000000"/>
                <w:sz w:val="24"/>
                <w:szCs w:val="24"/>
                <w:lang w:eastAsia="ru-RU"/>
              </w:rPr>
              <w:t>-</w:t>
            </w:r>
          </w:p>
        </w:tc>
        <w:tc>
          <w:tcPr>
            <w:tcW w:w="2084" w:type="dxa"/>
            <w:tcBorders>
              <w:top w:val="single" w:sz="4" w:space="0" w:color="000000"/>
              <w:bottom w:val="single" w:sz="4" w:space="0" w:color="000000"/>
            </w:tcBorders>
          </w:tcPr>
          <w:p w:rsidR="00613471" w:rsidRPr="00613471" w:rsidRDefault="00613471" w:rsidP="00613471">
            <w:pPr>
              <w:spacing w:after="0" w:line="240" w:lineRule="auto"/>
              <w:ind w:firstLine="708"/>
              <w:jc w:val="both"/>
              <w:rPr>
                <w:rFonts w:ascii="Arial" w:eastAsia="Times New Roman" w:hAnsi="Arial" w:cs="Arial"/>
                <w:b/>
                <w:color w:val="000000"/>
                <w:sz w:val="24"/>
                <w:szCs w:val="24"/>
                <w:lang w:eastAsia="ru-RU"/>
              </w:rPr>
            </w:pPr>
          </w:p>
          <w:p w:rsidR="00613471" w:rsidRPr="00613471" w:rsidRDefault="00613471" w:rsidP="00613471">
            <w:pPr>
              <w:spacing w:after="0" w:line="240" w:lineRule="auto"/>
              <w:ind w:firstLine="708"/>
              <w:jc w:val="both"/>
              <w:rPr>
                <w:rFonts w:ascii="Arial" w:eastAsia="Times New Roman" w:hAnsi="Arial" w:cs="Arial"/>
                <w:b/>
                <w:color w:val="000000"/>
                <w:sz w:val="24"/>
                <w:szCs w:val="24"/>
                <w:lang w:eastAsia="ru-RU"/>
              </w:rPr>
            </w:pPr>
          </w:p>
          <w:p w:rsidR="00613471" w:rsidRPr="00613471" w:rsidRDefault="00613471" w:rsidP="00613471">
            <w:pPr>
              <w:spacing w:after="0" w:line="240" w:lineRule="auto"/>
              <w:ind w:firstLine="708"/>
              <w:jc w:val="both"/>
              <w:rPr>
                <w:rFonts w:ascii="Arial" w:eastAsia="Times New Roman" w:hAnsi="Arial" w:cs="Arial"/>
                <w:b/>
                <w:color w:val="000000"/>
                <w:sz w:val="24"/>
                <w:szCs w:val="24"/>
                <w:lang w:eastAsia="ru-RU"/>
              </w:rPr>
            </w:pPr>
            <w:r w:rsidRPr="00613471">
              <w:rPr>
                <w:rFonts w:ascii="Arial" w:eastAsia="Times New Roman" w:hAnsi="Arial" w:cs="Arial"/>
                <w:b/>
                <w:color w:val="000000"/>
                <w:sz w:val="24"/>
                <w:szCs w:val="24"/>
                <w:lang w:eastAsia="ru-RU"/>
              </w:rPr>
              <w:t>-</w:t>
            </w:r>
          </w:p>
        </w:tc>
      </w:tr>
      <w:tr w:rsidR="00613471" w:rsidRPr="00613471" w:rsidTr="00442A0B">
        <w:trPr>
          <w:trHeight w:val="1655"/>
        </w:trPr>
        <w:tc>
          <w:tcPr>
            <w:tcW w:w="1573" w:type="dxa"/>
            <w:tcBorders>
              <w:top w:val="single" w:sz="4" w:space="0" w:color="000000"/>
              <w:bottom w:val="single" w:sz="4" w:space="0" w:color="000000"/>
            </w:tcBorders>
          </w:tcPr>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ПК 4.4. -4.6</w:t>
            </w: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ОК</w:t>
            </w:r>
          </w:p>
        </w:tc>
        <w:tc>
          <w:tcPr>
            <w:tcW w:w="3675" w:type="dxa"/>
            <w:tcBorders>
              <w:top w:val="single" w:sz="4" w:space="0" w:color="000000"/>
              <w:bottom w:val="single" w:sz="4" w:space="0" w:color="000000"/>
            </w:tcBorders>
          </w:tcPr>
          <w:p w:rsidR="00613471" w:rsidRPr="00613471" w:rsidRDefault="009E369A" w:rsidP="00613471">
            <w:pPr>
              <w:spacing w:after="0" w:line="240" w:lineRule="auto"/>
              <w:ind w:firstLine="708"/>
              <w:jc w:val="both"/>
              <w:rPr>
                <w:rFonts w:ascii="Arial" w:eastAsia="Times New Roman" w:hAnsi="Arial" w:cs="Arial"/>
                <w:color w:val="000000"/>
                <w:sz w:val="24"/>
                <w:szCs w:val="24"/>
                <w:lang w:eastAsia="ru-RU"/>
              </w:rPr>
            </w:pPr>
            <w:r>
              <w:rPr>
                <w:rFonts w:ascii="Arial" w:eastAsia="Times New Roman" w:hAnsi="Arial" w:cs="Arial"/>
                <w:b/>
                <w:color w:val="000000"/>
                <w:sz w:val="24"/>
                <w:szCs w:val="24"/>
                <w:lang w:eastAsia="ru-RU"/>
              </w:rPr>
              <w:t>МДК 04.02.Раздел модуля 3</w:t>
            </w:r>
            <w:r w:rsidR="00613471" w:rsidRPr="00613471">
              <w:rPr>
                <w:rFonts w:ascii="Arial" w:eastAsia="Times New Roman" w:hAnsi="Arial" w:cs="Arial"/>
                <w:b/>
                <w:color w:val="000000"/>
                <w:sz w:val="24"/>
                <w:szCs w:val="24"/>
                <w:lang w:eastAsia="ru-RU"/>
              </w:rPr>
              <w:t>.</w:t>
            </w:r>
            <w:r w:rsidR="00613471" w:rsidRPr="00613471">
              <w:rPr>
                <w:rFonts w:ascii="Arial" w:eastAsia="Times New Roman" w:hAnsi="Arial" w:cs="Arial"/>
                <w:color w:val="000000"/>
                <w:sz w:val="24"/>
                <w:szCs w:val="24"/>
                <w:lang w:eastAsia="ru-RU"/>
              </w:rPr>
              <w:t xml:space="preserve"> Приготовление и подготовка к реализации холодных и горячих напитков сложного ассортимента</w:t>
            </w:r>
          </w:p>
        </w:tc>
        <w:tc>
          <w:tcPr>
            <w:tcW w:w="1416" w:type="dxa"/>
            <w:tcBorders>
              <w:top w:val="single" w:sz="4" w:space="0" w:color="000000"/>
              <w:bottom w:val="single" w:sz="4" w:space="0" w:color="000000"/>
            </w:tcBorders>
          </w:tcPr>
          <w:p w:rsidR="00613471" w:rsidRPr="00613471" w:rsidRDefault="00613471" w:rsidP="00613471">
            <w:pPr>
              <w:spacing w:after="0" w:line="240" w:lineRule="auto"/>
              <w:ind w:firstLine="708"/>
              <w:jc w:val="both"/>
              <w:rPr>
                <w:rFonts w:ascii="Arial" w:eastAsia="Times New Roman" w:hAnsi="Arial" w:cs="Arial"/>
                <w:b/>
                <w:color w:val="000000"/>
                <w:sz w:val="24"/>
                <w:szCs w:val="24"/>
                <w:lang w:eastAsia="ru-RU"/>
              </w:rPr>
            </w:pPr>
          </w:p>
          <w:p w:rsidR="00613471" w:rsidRPr="00613471" w:rsidRDefault="00613471" w:rsidP="00613471">
            <w:pPr>
              <w:spacing w:after="0" w:line="240" w:lineRule="auto"/>
              <w:ind w:firstLine="708"/>
              <w:jc w:val="both"/>
              <w:rPr>
                <w:rFonts w:ascii="Arial" w:eastAsia="Times New Roman" w:hAnsi="Arial" w:cs="Arial"/>
                <w:b/>
                <w:color w:val="000000"/>
                <w:sz w:val="24"/>
                <w:szCs w:val="24"/>
                <w:lang w:eastAsia="ru-RU"/>
              </w:rPr>
            </w:pPr>
          </w:p>
          <w:p w:rsidR="00613471" w:rsidRPr="00613471" w:rsidRDefault="00F5198C" w:rsidP="00613471">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24</w:t>
            </w:r>
          </w:p>
        </w:tc>
        <w:tc>
          <w:tcPr>
            <w:tcW w:w="991" w:type="dxa"/>
            <w:tcBorders>
              <w:top w:val="single" w:sz="4" w:space="0" w:color="000000"/>
              <w:bottom w:val="single" w:sz="4" w:space="0" w:color="000000"/>
              <w:right w:val="single" w:sz="4" w:space="0" w:color="000000"/>
            </w:tcBorders>
          </w:tcPr>
          <w:p w:rsidR="00613471" w:rsidRPr="00613471" w:rsidRDefault="00613471" w:rsidP="00613471">
            <w:pPr>
              <w:spacing w:after="0" w:line="240" w:lineRule="auto"/>
              <w:ind w:firstLine="708"/>
              <w:jc w:val="both"/>
              <w:rPr>
                <w:rFonts w:ascii="Arial" w:eastAsia="Times New Roman" w:hAnsi="Arial" w:cs="Arial"/>
                <w:b/>
                <w:color w:val="000000"/>
                <w:sz w:val="24"/>
                <w:szCs w:val="24"/>
                <w:lang w:eastAsia="ru-RU"/>
              </w:rPr>
            </w:pPr>
          </w:p>
          <w:p w:rsidR="00613471" w:rsidRPr="00613471" w:rsidRDefault="00613471" w:rsidP="00613471">
            <w:pPr>
              <w:spacing w:after="0" w:line="240" w:lineRule="auto"/>
              <w:ind w:firstLine="708"/>
              <w:jc w:val="both"/>
              <w:rPr>
                <w:rFonts w:ascii="Arial" w:eastAsia="Times New Roman" w:hAnsi="Arial" w:cs="Arial"/>
                <w:b/>
                <w:color w:val="000000"/>
                <w:sz w:val="24"/>
                <w:szCs w:val="24"/>
                <w:lang w:eastAsia="ru-RU"/>
              </w:rPr>
            </w:pPr>
          </w:p>
          <w:p w:rsidR="00613471" w:rsidRPr="00613471" w:rsidRDefault="00F5198C" w:rsidP="00442A0B">
            <w:pPr>
              <w:spacing w:after="0" w:line="240" w:lineRule="auto"/>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24</w:t>
            </w:r>
          </w:p>
        </w:tc>
        <w:tc>
          <w:tcPr>
            <w:tcW w:w="1702" w:type="dxa"/>
            <w:tcBorders>
              <w:top w:val="single" w:sz="4" w:space="0" w:color="000000"/>
              <w:left w:val="single" w:sz="4" w:space="0" w:color="000000"/>
              <w:bottom w:val="single" w:sz="4" w:space="0" w:color="000000"/>
              <w:right w:val="single" w:sz="4" w:space="0" w:color="000000"/>
            </w:tcBorders>
          </w:tcPr>
          <w:p w:rsidR="00613471" w:rsidRPr="00613471" w:rsidRDefault="00613471" w:rsidP="00613471">
            <w:pPr>
              <w:spacing w:after="0" w:line="240" w:lineRule="auto"/>
              <w:ind w:firstLine="708"/>
              <w:jc w:val="both"/>
              <w:rPr>
                <w:rFonts w:ascii="Arial" w:eastAsia="Times New Roman" w:hAnsi="Arial" w:cs="Arial"/>
                <w:b/>
                <w:color w:val="000000"/>
                <w:sz w:val="24"/>
                <w:szCs w:val="24"/>
                <w:lang w:eastAsia="ru-RU"/>
              </w:rPr>
            </w:pPr>
          </w:p>
          <w:p w:rsidR="00613471" w:rsidRPr="00613471" w:rsidRDefault="00613471" w:rsidP="00613471">
            <w:pPr>
              <w:spacing w:after="0" w:line="240" w:lineRule="auto"/>
              <w:ind w:firstLine="708"/>
              <w:jc w:val="both"/>
              <w:rPr>
                <w:rFonts w:ascii="Arial" w:eastAsia="Times New Roman" w:hAnsi="Arial" w:cs="Arial"/>
                <w:b/>
                <w:color w:val="000000"/>
                <w:sz w:val="24"/>
                <w:szCs w:val="24"/>
                <w:lang w:eastAsia="ru-RU"/>
              </w:rPr>
            </w:pPr>
          </w:p>
          <w:p w:rsidR="00613471" w:rsidRPr="00613471" w:rsidRDefault="00F5198C" w:rsidP="00613471">
            <w:pPr>
              <w:spacing w:after="0" w:line="240" w:lineRule="auto"/>
              <w:ind w:firstLine="708"/>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w:t>
            </w:r>
          </w:p>
        </w:tc>
        <w:tc>
          <w:tcPr>
            <w:tcW w:w="1416" w:type="dxa"/>
            <w:tcBorders>
              <w:top w:val="single" w:sz="4" w:space="0" w:color="000000"/>
              <w:left w:val="single" w:sz="4" w:space="0" w:color="000000"/>
              <w:bottom w:val="single" w:sz="4" w:space="0" w:color="000000"/>
            </w:tcBorders>
          </w:tcPr>
          <w:p w:rsidR="00613471" w:rsidRPr="00613471" w:rsidRDefault="00613471" w:rsidP="00613471">
            <w:pPr>
              <w:spacing w:after="0" w:line="240" w:lineRule="auto"/>
              <w:ind w:firstLine="708"/>
              <w:jc w:val="both"/>
              <w:rPr>
                <w:rFonts w:ascii="Arial" w:eastAsia="Times New Roman" w:hAnsi="Arial" w:cs="Arial"/>
                <w:b/>
                <w:color w:val="000000"/>
                <w:sz w:val="24"/>
                <w:szCs w:val="24"/>
                <w:lang w:eastAsia="ru-RU"/>
              </w:rPr>
            </w:pPr>
          </w:p>
          <w:p w:rsidR="00613471" w:rsidRPr="00613471" w:rsidRDefault="00613471" w:rsidP="00613471">
            <w:pPr>
              <w:spacing w:after="0" w:line="240" w:lineRule="auto"/>
              <w:ind w:firstLine="708"/>
              <w:jc w:val="both"/>
              <w:rPr>
                <w:rFonts w:ascii="Arial" w:eastAsia="Times New Roman" w:hAnsi="Arial" w:cs="Arial"/>
                <w:b/>
                <w:color w:val="000000"/>
                <w:sz w:val="24"/>
                <w:szCs w:val="24"/>
                <w:lang w:eastAsia="ru-RU"/>
              </w:rPr>
            </w:pPr>
          </w:p>
          <w:p w:rsidR="00613471" w:rsidRPr="00613471" w:rsidRDefault="00613471" w:rsidP="00613471">
            <w:pPr>
              <w:spacing w:after="0" w:line="240" w:lineRule="auto"/>
              <w:ind w:firstLine="708"/>
              <w:jc w:val="both"/>
              <w:rPr>
                <w:rFonts w:ascii="Arial" w:eastAsia="Times New Roman" w:hAnsi="Arial" w:cs="Arial"/>
                <w:b/>
                <w:color w:val="000000"/>
                <w:sz w:val="24"/>
                <w:szCs w:val="24"/>
                <w:lang w:eastAsia="ru-RU"/>
              </w:rPr>
            </w:pPr>
            <w:r w:rsidRPr="00613471">
              <w:rPr>
                <w:rFonts w:ascii="Arial" w:eastAsia="Times New Roman" w:hAnsi="Arial" w:cs="Arial"/>
                <w:b/>
                <w:color w:val="000000"/>
                <w:sz w:val="24"/>
                <w:szCs w:val="24"/>
                <w:lang w:eastAsia="ru-RU"/>
              </w:rPr>
              <w:t>-</w:t>
            </w:r>
          </w:p>
        </w:tc>
        <w:tc>
          <w:tcPr>
            <w:tcW w:w="1141" w:type="dxa"/>
            <w:tcBorders>
              <w:top w:val="single" w:sz="4" w:space="0" w:color="000000"/>
              <w:bottom w:val="single" w:sz="4" w:space="0" w:color="000000"/>
              <w:right w:val="single" w:sz="4" w:space="0" w:color="000000"/>
            </w:tcBorders>
          </w:tcPr>
          <w:p w:rsidR="00613471" w:rsidRPr="00613471" w:rsidRDefault="00613471" w:rsidP="00613471">
            <w:pPr>
              <w:spacing w:after="0" w:line="240" w:lineRule="auto"/>
              <w:ind w:firstLine="708"/>
              <w:jc w:val="both"/>
              <w:rPr>
                <w:rFonts w:ascii="Arial" w:eastAsia="Times New Roman" w:hAnsi="Arial" w:cs="Arial"/>
                <w:b/>
                <w:color w:val="000000"/>
                <w:sz w:val="24"/>
                <w:szCs w:val="24"/>
                <w:lang w:eastAsia="ru-RU"/>
              </w:rPr>
            </w:pPr>
          </w:p>
          <w:p w:rsidR="00613471" w:rsidRPr="00613471" w:rsidRDefault="00613471" w:rsidP="00613471">
            <w:pPr>
              <w:spacing w:after="0" w:line="240" w:lineRule="auto"/>
              <w:ind w:firstLine="708"/>
              <w:jc w:val="both"/>
              <w:rPr>
                <w:rFonts w:ascii="Arial" w:eastAsia="Times New Roman" w:hAnsi="Arial" w:cs="Arial"/>
                <w:b/>
                <w:color w:val="000000"/>
                <w:sz w:val="24"/>
                <w:szCs w:val="24"/>
                <w:lang w:eastAsia="ru-RU"/>
              </w:rPr>
            </w:pPr>
          </w:p>
          <w:p w:rsidR="00613471" w:rsidRPr="00613471" w:rsidRDefault="00613471" w:rsidP="00613471">
            <w:pPr>
              <w:spacing w:after="0" w:line="240" w:lineRule="auto"/>
              <w:ind w:firstLine="708"/>
              <w:jc w:val="both"/>
              <w:rPr>
                <w:rFonts w:ascii="Arial" w:eastAsia="Times New Roman" w:hAnsi="Arial" w:cs="Arial"/>
                <w:b/>
                <w:color w:val="000000"/>
                <w:sz w:val="24"/>
                <w:szCs w:val="24"/>
                <w:lang w:eastAsia="ru-RU"/>
              </w:rPr>
            </w:pPr>
            <w:r w:rsidRPr="00613471">
              <w:rPr>
                <w:rFonts w:ascii="Arial" w:eastAsia="Times New Roman" w:hAnsi="Arial" w:cs="Arial"/>
                <w:b/>
                <w:color w:val="000000"/>
                <w:sz w:val="24"/>
                <w:szCs w:val="24"/>
                <w:lang w:eastAsia="ru-RU"/>
              </w:rPr>
              <w:t>-</w:t>
            </w:r>
          </w:p>
        </w:tc>
        <w:tc>
          <w:tcPr>
            <w:tcW w:w="1565" w:type="dxa"/>
            <w:tcBorders>
              <w:top w:val="single" w:sz="4" w:space="0" w:color="000000"/>
              <w:left w:val="single" w:sz="4" w:space="0" w:color="000000"/>
              <w:bottom w:val="single" w:sz="4" w:space="0" w:color="000000"/>
            </w:tcBorders>
          </w:tcPr>
          <w:p w:rsidR="00613471" w:rsidRPr="00613471" w:rsidRDefault="00613471" w:rsidP="00613471">
            <w:pPr>
              <w:spacing w:after="0" w:line="240" w:lineRule="auto"/>
              <w:ind w:firstLine="708"/>
              <w:jc w:val="both"/>
              <w:rPr>
                <w:rFonts w:ascii="Arial" w:eastAsia="Times New Roman" w:hAnsi="Arial" w:cs="Arial"/>
                <w:b/>
                <w:color w:val="000000"/>
                <w:sz w:val="24"/>
                <w:szCs w:val="24"/>
                <w:lang w:eastAsia="ru-RU"/>
              </w:rPr>
            </w:pPr>
          </w:p>
          <w:p w:rsidR="00613471" w:rsidRPr="00613471" w:rsidRDefault="00613471" w:rsidP="00613471">
            <w:pPr>
              <w:spacing w:after="0" w:line="240" w:lineRule="auto"/>
              <w:ind w:firstLine="708"/>
              <w:jc w:val="both"/>
              <w:rPr>
                <w:rFonts w:ascii="Arial" w:eastAsia="Times New Roman" w:hAnsi="Arial" w:cs="Arial"/>
                <w:b/>
                <w:color w:val="000000"/>
                <w:sz w:val="24"/>
                <w:szCs w:val="24"/>
                <w:lang w:eastAsia="ru-RU"/>
              </w:rPr>
            </w:pPr>
          </w:p>
          <w:p w:rsidR="00613471" w:rsidRPr="00613471" w:rsidRDefault="00613471" w:rsidP="00613471">
            <w:pPr>
              <w:spacing w:after="0" w:line="240" w:lineRule="auto"/>
              <w:ind w:firstLine="708"/>
              <w:jc w:val="both"/>
              <w:rPr>
                <w:rFonts w:ascii="Arial" w:eastAsia="Times New Roman" w:hAnsi="Arial" w:cs="Arial"/>
                <w:b/>
                <w:color w:val="000000"/>
                <w:sz w:val="24"/>
                <w:szCs w:val="24"/>
                <w:lang w:eastAsia="ru-RU"/>
              </w:rPr>
            </w:pPr>
            <w:r w:rsidRPr="00613471">
              <w:rPr>
                <w:rFonts w:ascii="Arial" w:eastAsia="Times New Roman" w:hAnsi="Arial" w:cs="Arial"/>
                <w:b/>
                <w:color w:val="000000"/>
                <w:sz w:val="24"/>
                <w:szCs w:val="24"/>
                <w:lang w:eastAsia="ru-RU"/>
              </w:rPr>
              <w:t>-</w:t>
            </w:r>
          </w:p>
        </w:tc>
        <w:tc>
          <w:tcPr>
            <w:tcW w:w="2084" w:type="dxa"/>
            <w:tcBorders>
              <w:top w:val="single" w:sz="4" w:space="0" w:color="000000"/>
              <w:bottom w:val="single" w:sz="4" w:space="0" w:color="000000"/>
            </w:tcBorders>
          </w:tcPr>
          <w:p w:rsidR="00613471" w:rsidRPr="00613471" w:rsidRDefault="00613471" w:rsidP="00613471">
            <w:pPr>
              <w:spacing w:after="0" w:line="240" w:lineRule="auto"/>
              <w:ind w:firstLine="708"/>
              <w:jc w:val="both"/>
              <w:rPr>
                <w:rFonts w:ascii="Arial" w:eastAsia="Times New Roman" w:hAnsi="Arial" w:cs="Arial"/>
                <w:b/>
                <w:color w:val="000000"/>
                <w:sz w:val="24"/>
                <w:szCs w:val="24"/>
                <w:lang w:eastAsia="ru-RU"/>
              </w:rPr>
            </w:pPr>
          </w:p>
          <w:p w:rsidR="00613471" w:rsidRPr="00613471" w:rsidRDefault="00613471" w:rsidP="00613471">
            <w:pPr>
              <w:spacing w:after="0" w:line="240" w:lineRule="auto"/>
              <w:ind w:firstLine="708"/>
              <w:jc w:val="both"/>
              <w:rPr>
                <w:rFonts w:ascii="Arial" w:eastAsia="Times New Roman" w:hAnsi="Arial" w:cs="Arial"/>
                <w:b/>
                <w:color w:val="000000"/>
                <w:sz w:val="24"/>
                <w:szCs w:val="24"/>
                <w:lang w:eastAsia="ru-RU"/>
              </w:rPr>
            </w:pPr>
          </w:p>
          <w:p w:rsidR="00613471" w:rsidRPr="00613471" w:rsidRDefault="00613471" w:rsidP="00613471">
            <w:pPr>
              <w:spacing w:after="0" w:line="240" w:lineRule="auto"/>
              <w:ind w:firstLine="708"/>
              <w:jc w:val="both"/>
              <w:rPr>
                <w:rFonts w:ascii="Arial" w:eastAsia="Times New Roman" w:hAnsi="Arial" w:cs="Arial"/>
                <w:b/>
                <w:color w:val="000000"/>
                <w:sz w:val="24"/>
                <w:szCs w:val="24"/>
                <w:lang w:eastAsia="ru-RU"/>
              </w:rPr>
            </w:pPr>
            <w:r w:rsidRPr="00613471">
              <w:rPr>
                <w:rFonts w:ascii="Arial" w:eastAsia="Times New Roman" w:hAnsi="Arial" w:cs="Arial"/>
                <w:b/>
                <w:color w:val="000000"/>
                <w:sz w:val="24"/>
                <w:szCs w:val="24"/>
                <w:lang w:eastAsia="ru-RU"/>
              </w:rPr>
              <w:t>-</w:t>
            </w:r>
          </w:p>
        </w:tc>
      </w:tr>
      <w:tr w:rsidR="00613471" w:rsidRPr="00613471" w:rsidTr="00442A0B">
        <w:trPr>
          <w:trHeight w:val="551"/>
        </w:trPr>
        <w:tc>
          <w:tcPr>
            <w:tcW w:w="1573" w:type="dxa"/>
            <w:tcBorders>
              <w:top w:val="single" w:sz="4" w:space="0" w:color="000000"/>
            </w:tcBorders>
          </w:tcPr>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ПК 2.1-2.8</w:t>
            </w:r>
          </w:p>
        </w:tc>
        <w:tc>
          <w:tcPr>
            <w:tcW w:w="3675" w:type="dxa"/>
            <w:tcBorders>
              <w:top w:val="single" w:sz="4" w:space="0" w:color="000000"/>
            </w:tcBorders>
          </w:tcPr>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Учебная и производственная практика</w:t>
            </w:r>
          </w:p>
        </w:tc>
        <w:tc>
          <w:tcPr>
            <w:tcW w:w="1416" w:type="dxa"/>
            <w:tcBorders>
              <w:top w:val="single" w:sz="4" w:space="0" w:color="000000"/>
            </w:tcBorders>
          </w:tcPr>
          <w:p w:rsidR="00613471" w:rsidRPr="00613471" w:rsidRDefault="00442A0B" w:rsidP="00613471">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144</w:t>
            </w:r>
          </w:p>
        </w:tc>
        <w:tc>
          <w:tcPr>
            <w:tcW w:w="4109" w:type="dxa"/>
            <w:gridSpan w:val="3"/>
            <w:tcBorders>
              <w:top w:val="single" w:sz="4" w:space="0" w:color="000000"/>
            </w:tcBorders>
            <w:shd w:val="clear" w:color="auto" w:fill="D9D9D9"/>
          </w:tcPr>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p>
        </w:tc>
        <w:tc>
          <w:tcPr>
            <w:tcW w:w="1141" w:type="dxa"/>
            <w:tcBorders>
              <w:top w:val="single" w:sz="4" w:space="0" w:color="000000"/>
            </w:tcBorders>
          </w:tcPr>
          <w:p w:rsidR="00613471" w:rsidRPr="00613471" w:rsidRDefault="00F5198C" w:rsidP="00613471">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72</w:t>
            </w:r>
          </w:p>
        </w:tc>
        <w:tc>
          <w:tcPr>
            <w:tcW w:w="1565" w:type="dxa"/>
            <w:tcBorders>
              <w:top w:val="single" w:sz="4" w:space="0" w:color="000000"/>
            </w:tcBorders>
          </w:tcPr>
          <w:p w:rsidR="00613471" w:rsidRPr="00613471" w:rsidRDefault="00613471" w:rsidP="00613471">
            <w:pPr>
              <w:spacing w:after="0" w:line="240" w:lineRule="auto"/>
              <w:ind w:firstLine="708"/>
              <w:jc w:val="both"/>
              <w:rPr>
                <w:rFonts w:ascii="Arial" w:eastAsia="Times New Roman" w:hAnsi="Arial" w:cs="Arial"/>
                <w:b/>
                <w:color w:val="000000"/>
                <w:sz w:val="24"/>
                <w:szCs w:val="24"/>
                <w:lang w:eastAsia="ru-RU"/>
              </w:rPr>
            </w:pPr>
            <w:r w:rsidRPr="00613471">
              <w:rPr>
                <w:rFonts w:ascii="Arial" w:eastAsia="Times New Roman" w:hAnsi="Arial" w:cs="Arial"/>
                <w:b/>
                <w:color w:val="000000"/>
                <w:sz w:val="24"/>
                <w:szCs w:val="24"/>
                <w:lang w:eastAsia="ru-RU"/>
              </w:rPr>
              <w:t>72</w:t>
            </w:r>
          </w:p>
        </w:tc>
        <w:tc>
          <w:tcPr>
            <w:tcW w:w="2084" w:type="dxa"/>
            <w:tcBorders>
              <w:top w:val="single" w:sz="4" w:space="0" w:color="000000"/>
            </w:tcBorders>
          </w:tcPr>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w:t>
            </w:r>
          </w:p>
        </w:tc>
      </w:tr>
      <w:tr w:rsidR="00613471" w:rsidRPr="00613471" w:rsidTr="00442A0B">
        <w:trPr>
          <w:trHeight w:val="277"/>
        </w:trPr>
        <w:tc>
          <w:tcPr>
            <w:tcW w:w="1573" w:type="dxa"/>
          </w:tcPr>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p>
        </w:tc>
        <w:tc>
          <w:tcPr>
            <w:tcW w:w="3675" w:type="dxa"/>
          </w:tcPr>
          <w:p w:rsidR="00613471" w:rsidRPr="00613471" w:rsidRDefault="00613471" w:rsidP="00613471">
            <w:pPr>
              <w:spacing w:after="0" w:line="240" w:lineRule="auto"/>
              <w:ind w:firstLine="708"/>
              <w:jc w:val="both"/>
              <w:rPr>
                <w:rFonts w:ascii="Arial" w:eastAsia="Times New Roman" w:hAnsi="Arial" w:cs="Arial"/>
                <w:b/>
                <w:color w:val="000000"/>
                <w:sz w:val="24"/>
                <w:szCs w:val="24"/>
                <w:lang w:eastAsia="ru-RU"/>
              </w:rPr>
            </w:pPr>
            <w:r w:rsidRPr="00613471">
              <w:rPr>
                <w:rFonts w:ascii="Arial" w:eastAsia="Times New Roman" w:hAnsi="Arial" w:cs="Arial"/>
                <w:b/>
                <w:color w:val="000000"/>
                <w:sz w:val="24"/>
                <w:szCs w:val="24"/>
                <w:lang w:eastAsia="ru-RU"/>
              </w:rPr>
              <w:t>Всего:</w:t>
            </w:r>
          </w:p>
        </w:tc>
        <w:tc>
          <w:tcPr>
            <w:tcW w:w="1416" w:type="dxa"/>
          </w:tcPr>
          <w:p w:rsidR="00613471" w:rsidRPr="00613471" w:rsidRDefault="00F5198C" w:rsidP="00613471">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23</w:t>
            </w:r>
            <w:r w:rsidR="00613471" w:rsidRPr="00613471">
              <w:rPr>
                <w:rFonts w:ascii="Arial" w:eastAsia="Times New Roman" w:hAnsi="Arial" w:cs="Arial"/>
                <w:b/>
                <w:color w:val="000000"/>
                <w:sz w:val="24"/>
                <w:szCs w:val="24"/>
                <w:lang w:eastAsia="ru-RU"/>
              </w:rPr>
              <w:t>8</w:t>
            </w:r>
          </w:p>
        </w:tc>
        <w:tc>
          <w:tcPr>
            <w:tcW w:w="991" w:type="dxa"/>
            <w:tcBorders>
              <w:right w:val="single" w:sz="4" w:space="0" w:color="000000"/>
            </w:tcBorders>
          </w:tcPr>
          <w:p w:rsidR="00613471" w:rsidRPr="00613471" w:rsidRDefault="00F5198C" w:rsidP="00F5198C">
            <w:pPr>
              <w:spacing w:after="0" w:line="240" w:lineRule="auto"/>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94</w:t>
            </w:r>
          </w:p>
        </w:tc>
        <w:tc>
          <w:tcPr>
            <w:tcW w:w="1702" w:type="dxa"/>
            <w:tcBorders>
              <w:left w:val="single" w:sz="4" w:space="0" w:color="000000"/>
            </w:tcBorders>
          </w:tcPr>
          <w:p w:rsidR="00613471" w:rsidRPr="00613471" w:rsidRDefault="00F5198C" w:rsidP="00613471">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3</w:t>
            </w:r>
            <w:r w:rsidR="00613471" w:rsidRPr="00613471">
              <w:rPr>
                <w:rFonts w:ascii="Arial" w:eastAsia="Times New Roman" w:hAnsi="Arial" w:cs="Arial"/>
                <w:b/>
                <w:color w:val="000000"/>
                <w:sz w:val="24"/>
                <w:szCs w:val="24"/>
                <w:lang w:eastAsia="ru-RU"/>
              </w:rPr>
              <w:t>6</w:t>
            </w:r>
          </w:p>
        </w:tc>
        <w:tc>
          <w:tcPr>
            <w:tcW w:w="1416" w:type="dxa"/>
          </w:tcPr>
          <w:p w:rsidR="00613471" w:rsidRPr="00613471" w:rsidRDefault="00613471" w:rsidP="00613471">
            <w:pPr>
              <w:spacing w:after="0" w:line="240" w:lineRule="auto"/>
              <w:ind w:firstLine="708"/>
              <w:jc w:val="both"/>
              <w:rPr>
                <w:rFonts w:ascii="Arial" w:eastAsia="Times New Roman" w:hAnsi="Arial" w:cs="Arial"/>
                <w:b/>
                <w:color w:val="000000"/>
                <w:sz w:val="24"/>
                <w:szCs w:val="24"/>
                <w:lang w:eastAsia="ru-RU"/>
              </w:rPr>
            </w:pPr>
            <w:r w:rsidRPr="00613471">
              <w:rPr>
                <w:rFonts w:ascii="Arial" w:eastAsia="Times New Roman" w:hAnsi="Arial" w:cs="Arial"/>
                <w:b/>
                <w:color w:val="000000"/>
                <w:sz w:val="24"/>
                <w:szCs w:val="24"/>
                <w:lang w:eastAsia="ru-RU"/>
              </w:rPr>
              <w:t>-</w:t>
            </w:r>
          </w:p>
        </w:tc>
        <w:tc>
          <w:tcPr>
            <w:tcW w:w="1141" w:type="dxa"/>
          </w:tcPr>
          <w:p w:rsidR="00613471" w:rsidRPr="00613471" w:rsidRDefault="00F5198C" w:rsidP="00613471">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72</w:t>
            </w:r>
          </w:p>
        </w:tc>
        <w:tc>
          <w:tcPr>
            <w:tcW w:w="1565" w:type="dxa"/>
          </w:tcPr>
          <w:p w:rsidR="00613471" w:rsidRPr="00613471" w:rsidRDefault="00613471" w:rsidP="00613471">
            <w:pPr>
              <w:spacing w:after="0" w:line="240" w:lineRule="auto"/>
              <w:ind w:firstLine="708"/>
              <w:jc w:val="both"/>
              <w:rPr>
                <w:rFonts w:ascii="Arial" w:eastAsia="Times New Roman" w:hAnsi="Arial" w:cs="Arial"/>
                <w:b/>
                <w:color w:val="000000"/>
                <w:sz w:val="24"/>
                <w:szCs w:val="24"/>
                <w:lang w:eastAsia="ru-RU"/>
              </w:rPr>
            </w:pPr>
            <w:r w:rsidRPr="00613471">
              <w:rPr>
                <w:rFonts w:ascii="Arial" w:eastAsia="Times New Roman" w:hAnsi="Arial" w:cs="Arial"/>
                <w:b/>
                <w:color w:val="000000"/>
                <w:sz w:val="24"/>
                <w:szCs w:val="24"/>
                <w:lang w:eastAsia="ru-RU"/>
              </w:rPr>
              <w:t>72</w:t>
            </w:r>
          </w:p>
        </w:tc>
        <w:tc>
          <w:tcPr>
            <w:tcW w:w="2084" w:type="dxa"/>
          </w:tcPr>
          <w:p w:rsidR="00613471" w:rsidRPr="00613471" w:rsidRDefault="00613471" w:rsidP="00613471">
            <w:pPr>
              <w:spacing w:after="0" w:line="240" w:lineRule="auto"/>
              <w:ind w:firstLine="708"/>
              <w:jc w:val="both"/>
              <w:rPr>
                <w:rFonts w:ascii="Arial" w:eastAsia="Times New Roman" w:hAnsi="Arial" w:cs="Arial"/>
                <w:b/>
                <w:color w:val="000000"/>
                <w:sz w:val="24"/>
                <w:szCs w:val="24"/>
                <w:lang w:eastAsia="ru-RU"/>
              </w:rPr>
            </w:pPr>
            <w:r w:rsidRPr="00613471">
              <w:rPr>
                <w:rFonts w:ascii="Arial" w:eastAsia="Times New Roman" w:hAnsi="Arial" w:cs="Arial"/>
                <w:b/>
                <w:color w:val="000000"/>
                <w:sz w:val="24"/>
                <w:szCs w:val="24"/>
                <w:lang w:eastAsia="ru-RU"/>
              </w:rPr>
              <w:t>-</w:t>
            </w:r>
          </w:p>
        </w:tc>
      </w:tr>
    </w:tbl>
    <w:p w:rsidR="00613471" w:rsidRPr="00613471" w:rsidRDefault="00613471" w:rsidP="00613471">
      <w:pPr>
        <w:spacing w:after="0" w:line="240" w:lineRule="auto"/>
        <w:ind w:firstLine="708"/>
        <w:jc w:val="both"/>
        <w:rPr>
          <w:rFonts w:ascii="Arial" w:eastAsia="Times New Roman" w:hAnsi="Arial" w:cs="Arial"/>
          <w:b/>
          <w:color w:val="000000"/>
          <w:sz w:val="24"/>
          <w:szCs w:val="24"/>
          <w:lang w:eastAsia="ru-RU"/>
        </w:rPr>
      </w:pPr>
    </w:p>
    <w:p w:rsidR="00613471" w:rsidRPr="00613471" w:rsidRDefault="00613471" w:rsidP="00613471">
      <w:pPr>
        <w:spacing w:after="0" w:line="240" w:lineRule="auto"/>
        <w:ind w:firstLine="708"/>
        <w:jc w:val="both"/>
        <w:rPr>
          <w:rFonts w:ascii="Arial" w:eastAsia="Times New Roman" w:hAnsi="Arial" w:cs="Arial"/>
          <w:i/>
          <w:color w:val="000000"/>
          <w:sz w:val="24"/>
          <w:szCs w:val="24"/>
          <w:lang w:eastAsia="ru-RU"/>
        </w:rPr>
      </w:pPr>
      <w:r w:rsidRPr="00613471">
        <w:rPr>
          <w:rFonts w:ascii="Arial" w:eastAsia="Times New Roman" w:hAnsi="Arial" w:cs="Arial"/>
          <w:i/>
          <w:color w:val="000000"/>
          <w:sz w:val="24"/>
          <w:szCs w:val="24"/>
          <w:lang w:eastAsia="ru-RU"/>
        </w:rPr>
        <w:t xml:space="preserve">Ячейки в столбцах 3, 4, 7, 8, 9, заполняются жирным шрифтом, в 5, 6 - обычным. Если какой-либо вид учебной работы не предусмотрен, необходимо в соответствующей ячейке поставить прочерк. Количество часов, указанное в ячейках столбца 3, должно быть равно сумме чисел в соответствующих ячейках столбцов 4, 7, 8, 9 (жирный шрифт) по горизонтали. Количество часов, указанное в ячейках строки «Всего», должно быть равно сумме чисел соответствующих столбцов 3, 4, 5, 6, 7, 8, 9, 10 по вертикали. Количество часов, указанное в ячейке столбца 3 строки «Всего», должно соответствовать количеству часов на освоение программы профессионального модуля в пункте 1.3 общих положений программы. Количество часов на самостоятельную работу обучающегося должно соответствовать указанному в пункте 1.3 общих положений программы. Сумма количества часов на учебную и производственную практику (в строке «Всего» в столбцах 8 и 9) должна соответствовать указанному в пункте 1.3 общих положений программы. Для соответствия сумм значений следует повторить объем часов на производственную практику, проводимую концентрированно, в колонке «Всего часов» и в предпоследней строке столбца «Производственная». </w:t>
      </w:r>
    </w:p>
    <w:p w:rsidR="00613471" w:rsidRPr="00613471" w:rsidRDefault="00613471" w:rsidP="00613471">
      <w:pPr>
        <w:spacing w:after="0" w:line="240" w:lineRule="auto"/>
        <w:ind w:firstLine="708"/>
        <w:jc w:val="both"/>
        <w:rPr>
          <w:rFonts w:ascii="Arial" w:eastAsia="Times New Roman" w:hAnsi="Arial" w:cs="Arial"/>
          <w:b/>
          <w:color w:val="000000"/>
          <w:sz w:val="24"/>
          <w:szCs w:val="24"/>
          <w:lang w:eastAsia="ru-RU"/>
        </w:rPr>
      </w:pPr>
      <w:r w:rsidRPr="00613471">
        <w:rPr>
          <w:rFonts w:ascii="Arial" w:eastAsia="Times New Roman" w:hAnsi="Arial" w:cs="Arial"/>
          <w:b/>
          <w:color w:val="000000"/>
          <w:sz w:val="24"/>
          <w:szCs w:val="24"/>
          <w:lang w:eastAsia="ru-RU"/>
        </w:rPr>
        <w:br w:type="page"/>
      </w:r>
    </w:p>
    <w:p w:rsidR="00613471" w:rsidRPr="00613471" w:rsidRDefault="00613471" w:rsidP="00613471">
      <w:pPr>
        <w:spacing w:after="0" w:line="240" w:lineRule="auto"/>
        <w:ind w:firstLine="708"/>
        <w:jc w:val="both"/>
        <w:rPr>
          <w:rFonts w:ascii="Arial" w:eastAsia="Times New Roman" w:hAnsi="Arial" w:cs="Arial"/>
          <w:b/>
          <w:color w:val="000000"/>
          <w:sz w:val="24"/>
          <w:szCs w:val="24"/>
          <w:lang w:eastAsia="ru-RU"/>
        </w:rPr>
      </w:pPr>
      <w:r w:rsidRPr="00613471">
        <w:rPr>
          <w:rFonts w:ascii="Arial" w:eastAsia="Times New Roman" w:hAnsi="Arial" w:cs="Arial"/>
          <w:b/>
          <w:color w:val="000000"/>
          <w:sz w:val="24"/>
          <w:szCs w:val="24"/>
          <w:lang w:eastAsia="ru-RU"/>
        </w:rPr>
        <w:lastRenderedPageBreak/>
        <w:t>2.2. Тематический план и содержание профессионального модуля (ПМ)</w:t>
      </w:r>
    </w:p>
    <w:tbl>
      <w:tblPr>
        <w:tblW w:w="5174"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
        <w:gridCol w:w="2800"/>
        <w:gridCol w:w="9"/>
        <w:gridCol w:w="182"/>
        <w:gridCol w:w="11149"/>
        <w:gridCol w:w="1276"/>
      </w:tblGrid>
      <w:tr w:rsidR="00613471" w:rsidRPr="00613471" w:rsidTr="00442A0B">
        <w:trPr>
          <w:gridBefore w:val="1"/>
          <w:wBefore w:w="11" w:type="pct"/>
        </w:trPr>
        <w:tc>
          <w:tcPr>
            <w:tcW w:w="906" w:type="pct"/>
            <w:vAlign w:val="center"/>
          </w:tcPr>
          <w:p w:rsidR="00613471" w:rsidRPr="00613471" w:rsidRDefault="00613471" w:rsidP="00613471">
            <w:pPr>
              <w:spacing w:after="0" w:line="240" w:lineRule="auto"/>
              <w:ind w:firstLine="708"/>
              <w:jc w:val="both"/>
              <w:rPr>
                <w:rFonts w:ascii="Arial" w:eastAsia="Times New Roman" w:hAnsi="Arial" w:cs="Arial"/>
                <w:b/>
                <w:color w:val="000000"/>
                <w:sz w:val="24"/>
                <w:szCs w:val="24"/>
                <w:lang w:eastAsia="ru-RU"/>
              </w:rPr>
            </w:pPr>
            <w:r w:rsidRPr="00613471">
              <w:rPr>
                <w:rFonts w:ascii="Arial" w:eastAsia="Times New Roman" w:hAnsi="Arial" w:cs="Arial"/>
                <w:b/>
                <w:bCs/>
                <w:color w:val="000000"/>
                <w:sz w:val="24"/>
                <w:szCs w:val="24"/>
                <w:lang w:eastAsia="ru-RU"/>
              </w:rPr>
              <w:t>Наименование разделов и тем профессионального модуля (ПМ), междисциплинарных курсов (МДК)</w:t>
            </w:r>
          </w:p>
        </w:tc>
        <w:tc>
          <w:tcPr>
            <w:tcW w:w="3670" w:type="pct"/>
            <w:gridSpan w:val="3"/>
            <w:vAlign w:val="center"/>
          </w:tcPr>
          <w:p w:rsidR="00613471" w:rsidRPr="00613471" w:rsidRDefault="00613471" w:rsidP="00613471">
            <w:pPr>
              <w:spacing w:after="0" w:line="240" w:lineRule="auto"/>
              <w:ind w:firstLine="708"/>
              <w:jc w:val="both"/>
              <w:rPr>
                <w:rFonts w:ascii="Arial" w:eastAsia="Times New Roman" w:hAnsi="Arial" w:cs="Arial"/>
                <w:b/>
                <w:color w:val="000000"/>
                <w:sz w:val="24"/>
                <w:szCs w:val="24"/>
                <w:lang w:eastAsia="ru-RU"/>
              </w:rPr>
            </w:pPr>
            <w:r w:rsidRPr="00613471">
              <w:rPr>
                <w:rFonts w:ascii="Arial" w:eastAsia="Times New Roman" w:hAnsi="Arial" w:cs="Arial"/>
                <w:b/>
                <w:bCs/>
                <w:color w:val="000000"/>
                <w:sz w:val="24"/>
                <w:szCs w:val="24"/>
                <w:lang w:eastAsia="ru-RU"/>
              </w:rPr>
              <w:t>Содержание учебного материала, лабораторные работы и практические занятия, внеаудиторная (самостоятельная) учебная работа обучающихся, курсовая работа (проект) (если предусмотрены)</w:t>
            </w:r>
          </w:p>
        </w:tc>
        <w:tc>
          <w:tcPr>
            <w:tcW w:w="413" w:type="pct"/>
            <w:vAlign w:val="center"/>
          </w:tcPr>
          <w:p w:rsidR="00613471" w:rsidRPr="00613471" w:rsidRDefault="00613471" w:rsidP="00613471">
            <w:pPr>
              <w:spacing w:after="0" w:line="240" w:lineRule="auto"/>
              <w:ind w:firstLine="708"/>
              <w:jc w:val="both"/>
              <w:rPr>
                <w:rFonts w:ascii="Arial" w:eastAsia="Times New Roman" w:hAnsi="Arial" w:cs="Arial"/>
                <w:b/>
                <w:bCs/>
                <w:color w:val="000000"/>
                <w:sz w:val="24"/>
                <w:szCs w:val="24"/>
                <w:lang w:eastAsia="ru-RU"/>
              </w:rPr>
            </w:pPr>
            <w:r w:rsidRPr="00613471">
              <w:rPr>
                <w:rFonts w:ascii="Arial" w:eastAsia="Times New Roman" w:hAnsi="Arial" w:cs="Arial"/>
                <w:b/>
                <w:bCs/>
                <w:color w:val="000000"/>
                <w:sz w:val="24"/>
                <w:szCs w:val="24"/>
                <w:lang w:eastAsia="ru-RU"/>
              </w:rPr>
              <w:t>Объем часов</w:t>
            </w:r>
          </w:p>
        </w:tc>
      </w:tr>
      <w:tr w:rsidR="00613471" w:rsidRPr="00613471" w:rsidTr="00442A0B">
        <w:trPr>
          <w:gridBefore w:val="1"/>
          <w:wBefore w:w="11" w:type="pct"/>
        </w:trPr>
        <w:tc>
          <w:tcPr>
            <w:tcW w:w="906" w:type="pct"/>
          </w:tcPr>
          <w:p w:rsidR="00613471" w:rsidRPr="00613471" w:rsidRDefault="00613471" w:rsidP="00613471">
            <w:pPr>
              <w:spacing w:after="0" w:line="240" w:lineRule="auto"/>
              <w:ind w:firstLine="708"/>
              <w:jc w:val="both"/>
              <w:rPr>
                <w:rFonts w:ascii="Arial" w:eastAsia="Times New Roman" w:hAnsi="Arial" w:cs="Arial"/>
                <w:b/>
                <w:color w:val="000000"/>
                <w:sz w:val="24"/>
                <w:szCs w:val="24"/>
                <w:lang w:eastAsia="ru-RU"/>
              </w:rPr>
            </w:pPr>
            <w:r w:rsidRPr="00613471">
              <w:rPr>
                <w:rFonts w:ascii="Arial" w:eastAsia="Times New Roman" w:hAnsi="Arial" w:cs="Arial"/>
                <w:b/>
                <w:color w:val="000000"/>
                <w:sz w:val="24"/>
                <w:szCs w:val="24"/>
                <w:lang w:eastAsia="ru-RU"/>
              </w:rPr>
              <w:t>1</w:t>
            </w:r>
          </w:p>
        </w:tc>
        <w:tc>
          <w:tcPr>
            <w:tcW w:w="3670" w:type="pct"/>
            <w:gridSpan w:val="3"/>
          </w:tcPr>
          <w:p w:rsidR="00613471" w:rsidRPr="00613471" w:rsidRDefault="00613471" w:rsidP="00613471">
            <w:pPr>
              <w:spacing w:after="0" w:line="240" w:lineRule="auto"/>
              <w:ind w:firstLine="708"/>
              <w:jc w:val="both"/>
              <w:rPr>
                <w:rFonts w:ascii="Arial" w:eastAsia="Times New Roman" w:hAnsi="Arial" w:cs="Arial"/>
                <w:b/>
                <w:bCs/>
                <w:color w:val="000000"/>
                <w:sz w:val="24"/>
                <w:szCs w:val="24"/>
                <w:lang w:eastAsia="ru-RU"/>
              </w:rPr>
            </w:pPr>
            <w:r w:rsidRPr="00613471">
              <w:rPr>
                <w:rFonts w:ascii="Arial" w:eastAsia="Times New Roman" w:hAnsi="Arial" w:cs="Arial"/>
                <w:b/>
                <w:bCs/>
                <w:color w:val="000000"/>
                <w:sz w:val="24"/>
                <w:szCs w:val="24"/>
                <w:lang w:eastAsia="ru-RU"/>
              </w:rPr>
              <w:t>2</w:t>
            </w:r>
          </w:p>
        </w:tc>
        <w:tc>
          <w:tcPr>
            <w:tcW w:w="413" w:type="pct"/>
            <w:vAlign w:val="center"/>
          </w:tcPr>
          <w:p w:rsidR="00613471" w:rsidRPr="00613471" w:rsidRDefault="00613471" w:rsidP="00613471">
            <w:pPr>
              <w:spacing w:after="0" w:line="240" w:lineRule="auto"/>
              <w:ind w:firstLine="708"/>
              <w:jc w:val="both"/>
              <w:rPr>
                <w:rFonts w:ascii="Arial" w:eastAsia="Times New Roman" w:hAnsi="Arial" w:cs="Arial"/>
                <w:b/>
                <w:bCs/>
                <w:i/>
                <w:color w:val="000000"/>
                <w:sz w:val="24"/>
                <w:szCs w:val="24"/>
                <w:lang w:eastAsia="ru-RU"/>
              </w:rPr>
            </w:pPr>
            <w:r w:rsidRPr="00613471">
              <w:rPr>
                <w:rFonts w:ascii="Arial" w:eastAsia="Times New Roman" w:hAnsi="Arial" w:cs="Arial"/>
                <w:b/>
                <w:bCs/>
                <w:i/>
                <w:color w:val="000000"/>
                <w:sz w:val="24"/>
                <w:szCs w:val="24"/>
                <w:lang w:eastAsia="ru-RU"/>
              </w:rPr>
              <w:t>3</w:t>
            </w:r>
          </w:p>
        </w:tc>
      </w:tr>
      <w:tr w:rsidR="00613471" w:rsidRPr="00613471" w:rsidTr="00442A0B">
        <w:trPr>
          <w:gridBefore w:val="1"/>
          <w:wBefore w:w="11" w:type="pct"/>
          <w:trHeight w:val="508"/>
        </w:trPr>
        <w:tc>
          <w:tcPr>
            <w:tcW w:w="4576" w:type="pct"/>
            <w:gridSpan w:val="4"/>
          </w:tcPr>
          <w:p w:rsidR="00613471" w:rsidRPr="00613471" w:rsidRDefault="00613471" w:rsidP="00613471">
            <w:pPr>
              <w:spacing w:after="0" w:line="240" w:lineRule="auto"/>
              <w:ind w:firstLine="708"/>
              <w:jc w:val="both"/>
              <w:rPr>
                <w:rFonts w:ascii="Arial" w:eastAsia="Times New Roman" w:hAnsi="Arial" w:cs="Arial"/>
                <w:b/>
                <w:color w:val="000000"/>
                <w:sz w:val="24"/>
                <w:szCs w:val="24"/>
                <w:lang w:eastAsia="ru-RU"/>
              </w:rPr>
            </w:pPr>
            <w:r w:rsidRPr="00613471">
              <w:rPr>
                <w:rFonts w:ascii="Arial" w:eastAsia="Times New Roman" w:hAnsi="Arial" w:cs="Arial"/>
                <w:b/>
                <w:color w:val="000000"/>
                <w:sz w:val="24"/>
                <w:szCs w:val="24"/>
                <w:lang w:eastAsia="ru-RU"/>
              </w:rPr>
              <w:t>Раздел модуля 1. Организация процессов приготовления и подготовки к реализации холодных и горячих десертов, напитков сложного ассортимента</w:t>
            </w:r>
          </w:p>
        </w:tc>
        <w:tc>
          <w:tcPr>
            <w:tcW w:w="413" w:type="pct"/>
            <w:vAlign w:val="center"/>
          </w:tcPr>
          <w:p w:rsidR="00613471" w:rsidRPr="00613471" w:rsidRDefault="00442A0B" w:rsidP="00613471">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30</w:t>
            </w:r>
          </w:p>
        </w:tc>
      </w:tr>
      <w:tr w:rsidR="00613471" w:rsidRPr="00613471" w:rsidTr="00442A0B">
        <w:trPr>
          <w:gridBefore w:val="1"/>
          <w:wBefore w:w="11" w:type="pct"/>
        </w:trPr>
        <w:tc>
          <w:tcPr>
            <w:tcW w:w="4576" w:type="pct"/>
            <w:gridSpan w:val="4"/>
          </w:tcPr>
          <w:p w:rsidR="00613471" w:rsidRPr="00613471" w:rsidRDefault="00613471" w:rsidP="00613471">
            <w:pPr>
              <w:spacing w:after="0" w:line="240" w:lineRule="auto"/>
              <w:ind w:firstLine="708"/>
              <w:jc w:val="both"/>
              <w:rPr>
                <w:rFonts w:ascii="Arial" w:eastAsia="Times New Roman" w:hAnsi="Arial" w:cs="Arial"/>
                <w:b/>
                <w:color w:val="000000"/>
                <w:sz w:val="24"/>
                <w:szCs w:val="24"/>
                <w:lang w:eastAsia="ru-RU"/>
              </w:rPr>
            </w:pPr>
            <w:r w:rsidRPr="00613471">
              <w:rPr>
                <w:rFonts w:ascii="Arial" w:eastAsia="Times New Roman" w:hAnsi="Arial" w:cs="Arial"/>
                <w:b/>
                <w:bCs/>
                <w:color w:val="000000"/>
                <w:sz w:val="24"/>
                <w:szCs w:val="24"/>
                <w:lang w:eastAsia="ru-RU"/>
              </w:rPr>
              <w:t xml:space="preserve">МДК. 04.01. </w:t>
            </w:r>
            <w:r w:rsidRPr="00613471">
              <w:rPr>
                <w:rFonts w:ascii="Arial" w:eastAsia="Times New Roman" w:hAnsi="Arial" w:cs="Arial"/>
                <w:b/>
                <w:iCs/>
                <w:color w:val="000000"/>
                <w:sz w:val="24"/>
                <w:szCs w:val="24"/>
                <w:lang w:eastAsia="ru-RU"/>
              </w:rPr>
              <w:t xml:space="preserve">Организация процессов приготовления, подготовки к реализации и хранению </w:t>
            </w:r>
            <w:r w:rsidRPr="00613471">
              <w:rPr>
                <w:rFonts w:ascii="Arial" w:eastAsia="Times New Roman" w:hAnsi="Arial" w:cs="Arial"/>
                <w:b/>
                <w:color w:val="000000"/>
                <w:sz w:val="24"/>
                <w:szCs w:val="24"/>
                <w:lang w:eastAsia="ru-RU"/>
              </w:rPr>
              <w:t>холодных и горячих десертов, напитков сложного ассортимента</w:t>
            </w:r>
          </w:p>
        </w:tc>
        <w:tc>
          <w:tcPr>
            <w:tcW w:w="413" w:type="pct"/>
            <w:vAlign w:val="center"/>
          </w:tcPr>
          <w:p w:rsidR="00613471" w:rsidRPr="00613471" w:rsidRDefault="00442A0B" w:rsidP="00613471">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30</w:t>
            </w:r>
          </w:p>
        </w:tc>
      </w:tr>
      <w:tr w:rsidR="00613471" w:rsidRPr="00613471" w:rsidTr="00442A0B">
        <w:trPr>
          <w:gridBefore w:val="1"/>
          <w:wBefore w:w="11" w:type="pct"/>
          <w:trHeight w:val="435"/>
        </w:trPr>
        <w:tc>
          <w:tcPr>
            <w:tcW w:w="968" w:type="pct"/>
            <w:gridSpan w:val="3"/>
            <w:vMerge w:val="restart"/>
          </w:tcPr>
          <w:p w:rsidR="00613471" w:rsidRPr="00613471" w:rsidRDefault="00613471" w:rsidP="00613471">
            <w:pPr>
              <w:spacing w:after="0" w:line="240" w:lineRule="auto"/>
              <w:ind w:firstLine="708"/>
              <w:jc w:val="both"/>
              <w:rPr>
                <w:rFonts w:ascii="Arial" w:eastAsia="Times New Roman" w:hAnsi="Arial" w:cs="Arial"/>
                <w:b/>
                <w:bCs/>
                <w:color w:val="000000"/>
                <w:sz w:val="24"/>
                <w:szCs w:val="24"/>
                <w:lang w:eastAsia="ru-RU"/>
              </w:rPr>
            </w:pPr>
            <w:r w:rsidRPr="00613471">
              <w:rPr>
                <w:rFonts w:ascii="Arial" w:eastAsia="Times New Roman" w:hAnsi="Arial" w:cs="Arial"/>
                <w:b/>
                <w:bCs/>
                <w:color w:val="000000"/>
                <w:sz w:val="24"/>
                <w:szCs w:val="24"/>
                <w:lang w:eastAsia="ru-RU"/>
              </w:rPr>
              <w:t xml:space="preserve">Тема 1.1. </w:t>
            </w:r>
            <w:r w:rsidRPr="00613471">
              <w:rPr>
                <w:rFonts w:ascii="Arial" w:eastAsia="Times New Roman" w:hAnsi="Arial" w:cs="Arial"/>
                <w:bCs/>
                <w:color w:val="000000"/>
                <w:sz w:val="24"/>
                <w:szCs w:val="24"/>
                <w:lang w:eastAsia="ru-RU"/>
              </w:rPr>
              <w:t>Классификация, ассортимент холодных и горячих десертов, напитков</w:t>
            </w:r>
          </w:p>
        </w:tc>
        <w:tc>
          <w:tcPr>
            <w:tcW w:w="3608" w:type="pct"/>
          </w:tcPr>
          <w:p w:rsidR="00613471" w:rsidRPr="00613471" w:rsidRDefault="00613471" w:rsidP="009A4AD6">
            <w:pPr>
              <w:spacing w:after="0" w:line="240" w:lineRule="auto"/>
              <w:ind w:firstLine="708"/>
              <w:rPr>
                <w:rFonts w:ascii="Arial" w:eastAsia="Times New Roman" w:hAnsi="Arial" w:cs="Arial"/>
                <w:b/>
                <w:bCs/>
                <w:color w:val="000000"/>
                <w:sz w:val="24"/>
                <w:szCs w:val="24"/>
                <w:lang w:eastAsia="ru-RU"/>
              </w:rPr>
            </w:pPr>
            <w:r w:rsidRPr="00613471">
              <w:rPr>
                <w:rFonts w:ascii="Arial" w:eastAsia="Times New Roman" w:hAnsi="Arial" w:cs="Arial"/>
                <w:b/>
                <w:bCs/>
                <w:color w:val="000000"/>
                <w:sz w:val="24"/>
                <w:szCs w:val="24"/>
                <w:lang w:eastAsia="ru-RU"/>
              </w:rPr>
              <w:t>Содержание</w:t>
            </w:r>
            <w:r w:rsidR="009A4AD6">
              <w:rPr>
                <w:rFonts w:ascii="Arial" w:eastAsia="Times New Roman" w:hAnsi="Arial" w:cs="Arial"/>
                <w:b/>
                <w:bCs/>
                <w:color w:val="000000"/>
                <w:sz w:val="24"/>
                <w:szCs w:val="24"/>
                <w:lang w:eastAsia="ru-RU"/>
              </w:rPr>
              <w:t xml:space="preserve">                                                                                                                               </w:t>
            </w:r>
          </w:p>
        </w:tc>
        <w:tc>
          <w:tcPr>
            <w:tcW w:w="413" w:type="pct"/>
            <w:vMerge w:val="restart"/>
            <w:vAlign w:val="center"/>
          </w:tcPr>
          <w:p w:rsidR="00613471" w:rsidRPr="00613471" w:rsidRDefault="009A4AD6" w:rsidP="00613471">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8</w:t>
            </w:r>
          </w:p>
        </w:tc>
      </w:tr>
      <w:tr w:rsidR="00613471" w:rsidRPr="00613471" w:rsidTr="00442A0B">
        <w:trPr>
          <w:gridBefore w:val="1"/>
          <w:wBefore w:w="11" w:type="pct"/>
          <w:trHeight w:val="2541"/>
        </w:trPr>
        <w:tc>
          <w:tcPr>
            <w:tcW w:w="968" w:type="pct"/>
            <w:gridSpan w:val="3"/>
            <w:vMerge/>
          </w:tcPr>
          <w:p w:rsidR="00613471" w:rsidRPr="00613471" w:rsidRDefault="00613471" w:rsidP="00613471">
            <w:pPr>
              <w:spacing w:after="0" w:line="240" w:lineRule="auto"/>
              <w:ind w:firstLine="708"/>
              <w:jc w:val="both"/>
              <w:rPr>
                <w:rFonts w:ascii="Arial" w:eastAsia="Times New Roman" w:hAnsi="Arial" w:cs="Arial"/>
                <w:b/>
                <w:bCs/>
                <w:color w:val="000000"/>
                <w:sz w:val="24"/>
                <w:szCs w:val="24"/>
                <w:lang w:eastAsia="ru-RU"/>
              </w:rPr>
            </w:pPr>
          </w:p>
        </w:tc>
        <w:tc>
          <w:tcPr>
            <w:tcW w:w="3608" w:type="pct"/>
          </w:tcPr>
          <w:p w:rsidR="00613471" w:rsidRPr="00613471" w:rsidRDefault="00613471" w:rsidP="00613471">
            <w:pPr>
              <w:numPr>
                <w:ilvl w:val="0"/>
                <w:numId w:val="28"/>
              </w:numPr>
              <w:spacing w:after="0" w:line="240" w:lineRule="auto"/>
              <w:jc w:val="both"/>
              <w:rPr>
                <w:rFonts w:ascii="Arial" w:eastAsia="Times New Roman" w:hAnsi="Arial" w:cs="Arial"/>
                <w:b/>
                <w:bCs/>
                <w:color w:val="000000"/>
                <w:sz w:val="24"/>
                <w:szCs w:val="24"/>
                <w:lang w:val="x-none" w:eastAsia="ru-RU"/>
              </w:rPr>
            </w:pPr>
            <w:r w:rsidRPr="00613471">
              <w:rPr>
                <w:rFonts w:ascii="Arial" w:eastAsia="Times New Roman" w:hAnsi="Arial" w:cs="Arial"/>
                <w:bCs/>
                <w:color w:val="000000"/>
                <w:sz w:val="24"/>
                <w:szCs w:val="24"/>
                <w:lang w:val="x-none" w:eastAsia="ru-RU"/>
              </w:rPr>
              <w:t>Классификация, ассортимент, требования к качеству, особенности подачи холодных и горячих десертов</w:t>
            </w:r>
          </w:p>
          <w:p w:rsidR="00613471" w:rsidRPr="00613471" w:rsidRDefault="00613471" w:rsidP="00613471">
            <w:pPr>
              <w:numPr>
                <w:ilvl w:val="0"/>
                <w:numId w:val="28"/>
              </w:numPr>
              <w:spacing w:after="0" w:line="240" w:lineRule="auto"/>
              <w:jc w:val="both"/>
              <w:rPr>
                <w:rFonts w:ascii="Arial" w:eastAsia="Times New Roman" w:hAnsi="Arial" w:cs="Arial"/>
                <w:b/>
                <w:bCs/>
                <w:color w:val="000000"/>
                <w:sz w:val="24"/>
                <w:szCs w:val="24"/>
                <w:lang w:val="x-none" w:eastAsia="ru-RU"/>
              </w:rPr>
            </w:pPr>
            <w:r w:rsidRPr="00613471">
              <w:rPr>
                <w:rFonts w:ascii="Arial" w:eastAsia="Times New Roman" w:hAnsi="Arial" w:cs="Arial"/>
                <w:bCs/>
                <w:color w:val="000000"/>
                <w:sz w:val="24"/>
                <w:szCs w:val="24"/>
                <w:lang w:val="x-none" w:eastAsia="ru-RU"/>
              </w:rPr>
              <w:t>Классификация, ассортимент, требования к качеству, особенности подачи холодных и горячих напитков</w:t>
            </w:r>
          </w:p>
          <w:p w:rsidR="00613471" w:rsidRPr="00613471" w:rsidRDefault="00613471" w:rsidP="00613471">
            <w:pPr>
              <w:numPr>
                <w:ilvl w:val="0"/>
                <w:numId w:val="28"/>
              </w:numPr>
              <w:spacing w:after="0" w:line="240" w:lineRule="auto"/>
              <w:jc w:val="both"/>
              <w:rPr>
                <w:rFonts w:ascii="Arial" w:eastAsia="Times New Roman" w:hAnsi="Arial" w:cs="Arial"/>
                <w:b/>
                <w:bCs/>
                <w:color w:val="000000"/>
                <w:sz w:val="24"/>
                <w:szCs w:val="24"/>
                <w:lang w:val="x-none" w:eastAsia="ru-RU"/>
              </w:rPr>
            </w:pPr>
            <w:r w:rsidRPr="00613471">
              <w:rPr>
                <w:rFonts w:ascii="Arial" w:eastAsia="Times New Roman" w:hAnsi="Arial" w:cs="Arial"/>
                <w:bCs/>
                <w:color w:val="000000"/>
                <w:sz w:val="24"/>
                <w:szCs w:val="24"/>
                <w:lang w:val="x-none" w:eastAsia="ru-RU"/>
              </w:rPr>
              <w:t xml:space="preserve">Актуальные направления, современные тенденции в совершенствовании ассортимента </w:t>
            </w:r>
          </w:p>
          <w:p w:rsidR="00613471" w:rsidRPr="00613471" w:rsidRDefault="00613471" w:rsidP="00613471">
            <w:pPr>
              <w:numPr>
                <w:ilvl w:val="0"/>
                <w:numId w:val="28"/>
              </w:numPr>
              <w:spacing w:after="0" w:line="240" w:lineRule="auto"/>
              <w:jc w:val="both"/>
              <w:rPr>
                <w:rFonts w:ascii="Arial" w:eastAsia="Times New Roman" w:hAnsi="Arial" w:cs="Arial"/>
                <w:b/>
                <w:bCs/>
                <w:color w:val="000000"/>
                <w:sz w:val="24"/>
                <w:szCs w:val="24"/>
                <w:lang w:val="x-none" w:eastAsia="ru-RU"/>
              </w:rPr>
            </w:pPr>
            <w:r w:rsidRPr="00613471">
              <w:rPr>
                <w:rFonts w:ascii="Arial" w:eastAsia="Times New Roman" w:hAnsi="Arial" w:cs="Arial"/>
                <w:bCs/>
                <w:color w:val="000000"/>
                <w:sz w:val="24"/>
                <w:szCs w:val="24"/>
                <w:lang w:val="x-none" w:eastAsia="ru-RU"/>
              </w:rPr>
              <w:t>Правила адаптации, разработки рецептур десертов с учетом правил сочетаемости, взаимозаменяемости продуктов, изменения выхода, использования сезонных, региональных продуктов, потребности различных категорий потребителей, методов обслуживания</w:t>
            </w:r>
          </w:p>
        </w:tc>
        <w:tc>
          <w:tcPr>
            <w:tcW w:w="413" w:type="pct"/>
            <w:vMerge/>
            <w:vAlign w:val="center"/>
          </w:tcPr>
          <w:p w:rsidR="00613471" w:rsidRPr="00613471" w:rsidRDefault="00613471" w:rsidP="00613471">
            <w:pPr>
              <w:spacing w:after="0" w:line="240" w:lineRule="auto"/>
              <w:ind w:firstLine="708"/>
              <w:jc w:val="both"/>
              <w:rPr>
                <w:rFonts w:ascii="Arial" w:eastAsia="Times New Roman" w:hAnsi="Arial" w:cs="Arial"/>
                <w:b/>
                <w:color w:val="000000"/>
                <w:sz w:val="24"/>
                <w:szCs w:val="24"/>
                <w:lang w:eastAsia="ru-RU"/>
              </w:rPr>
            </w:pPr>
          </w:p>
        </w:tc>
      </w:tr>
      <w:tr w:rsidR="00613471" w:rsidRPr="00613471" w:rsidTr="00442A0B">
        <w:trPr>
          <w:gridBefore w:val="1"/>
          <w:wBefore w:w="11" w:type="pct"/>
          <w:trHeight w:val="281"/>
        </w:trPr>
        <w:tc>
          <w:tcPr>
            <w:tcW w:w="968" w:type="pct"/>
            <w:gridSpan w:val="3"/>
            <w:vMerge/>
          </w:tcPr>
          <w:p w:rsidR="00613471" w:rsidRPr="00613471" w:rsidRDefault="00613471" w:rsidP="00613471">
            <w:pPr>
              <w:spacing w:after="0" w:line="240" w:lineRule="auto"/>
              <w:ind w:firstLine="708"/>
              <w:jc w:val="both"/>
              <w:rPr>
                <w:rFonts w:ascii="Arial" w:eastAsia="Times New Roman" w:hAnsi="Arial" w:cs="Arial"/>
                <w:b/>
                <w:bCs/>
                <w:i/>
                <w:color w:val="000000"/>
                <w:sz w:val="24"/>
                <w:szCs w:val="24"/>
                <w:lang w:eastAsia="ru-RU"/>
              </w:rPr>
            </w:pPr>
          </w:p>
        </w:tc>
        <w:tc>
          <w:tcPr>
            <w:tcW w:w="3608" w:type="pct"/>
          </w:tcPr>
          <w:p w:rsidR="00613471" w:rsidRPr="00613471" w:rsidRDefault="00613471" w:rsidP="00613471">
            <w:pPr>
              <w:spacing w:after="0" w:line="240" w:lineRule="auto"/>
              <w:ind w:firstLine="708"/>
              <w:jc w:val="both"/>
              <w:rPr>
                <w:rFonts w:ascii="Arial" w:eastAsia="Times New Roman" w:hAnsi="Arial" w:cs="Arial"/>
                <w:bCs/>
                <w:color w:val="000000"/>
                <w:sz w:val="24"/>
                <w:szCs w:val="24"/>
                <w:lang w:val="x-none" w:eastAsia="ru-RU"/>
              </w:rPr>
            </w:pPr>
            <w:r w:rsidRPr="00613471">
              <w:rPr>
                <w:rFonts w:ascii="Arial" w:eastAsia="Times New Roman" w:hAnsi="Arial" w:cs="Arial"/>
                <w:b/>
                <w:bCs/>
                <w:color w:val="000000"/>
                <w:sz w:val="24"/>
                <w:szCs w:val="24"/>
                <w:lang w:val="x-none" w:eastAsia="ru-RU"/>
              </w:rPr>
              <w:t>В том числе, практических занятий и лабораторных работ</w:t>
            </w:r>
          </w:p>
        </w:tc>
        <w:tc>
          <w:tcPr>
            <w:tcW w:w="413" w:type="pct"/>
            <w:vAlign w:val="center"/>
          </w:tcPr>
          <w:p w:rsidR="00613471" w:rsidRPr="00613471" w:rsidRDefault="00613471" w:rsidP="00613471">
            <w:pPr>
              <w:spacing w:after="0" w:line="240" w:lineRule="auto"/>
              <w:ind w:firstLine="708"/>
              <w:jc w:val="both"/>
              <w:rPr>
                <w:rFonts w:ascii="Arial" w:eastAsia="Times New Roman" w:hAnsi="Arial" w:cs="Arial"/>
                <w:b/>
                <w:color w:val="000000"/>
                <w:sz w:val="24"/>
                <w:szCs w:val="24"/>
                <w:lang w:eastAsia="ru-RU"/>
              </w:rPr>
            </w:pPr>
            <w:r w:rsidRPr="00613471">
              <w:rPr>
                <w:rFonts w:ascii="Arial" w:eastAsia="Times New Roman" w:hAnsi="Arial" w:cs="Arial"/>
                <w:b/>
                <w:color w:val="000000"/>
                <w:sz w:val="24"/>
                <w:szCs w:val="24"/>
                <w:lang w:eastAsia="ru-RU"/>
              </w:rPr>
              <w:t>2</w:t>
            </w:r>
          </w:p>
        </w:tc>
      </w:tr>
      <w:tr w:rsidR="00613471" w:rsidRPr="00613471" w:rsidTr="00442A0B">
        <w:trPr>
          <w:gridBefore w:val="1"/>
          <w:wBefore w:w="11" w:type="pct"/>
          <w:trHeight w:val="560"/>
        </w:trPr>
        <w:tc>
          <w:tcPr>
            <w:tcW w:w="968" w:type="pct"/>
            <w:gridSpan w:val="3"/>
            <w:vMerge/>
          </w:tcPr>
          <w:p w:rsidR="00613471" w:rsidRPr="00613471" w:rsidRDefault="00613471" w:rsidP="00613471">
            <w:pPr>
              <w:spacing w:after="0" w:line="240" w:lineRule="auto"/>
              <w:ind w:firstLine="708"/>
              <w:jc w:val="both"/>
              <w:rPr>
                <w:rFonts w:ascii="Arial" w:eastAsia="Times New Roman" w:hAnsi="Arial" w:cs="Arial"/>
                <w:b/>
                <w:bCs/>
                <w:i/>
                <w:color w:val="000000"/>
                <w:sz w:val="24"/>
                <w:szCs w:val="24"/>
                <w:lang w:eastAsia="ru-RU"/>
              </w:rPr>
            </w:pPr>
          </w:p>
        </w:tc>
        <w:tc>
          <w:tcPr>
            <w:tcW w:w="3608" w:type="pct"/>
          </w:tcPr>
          <w:p w:rsidR="00613471" w:rsidRPr="00613471" w:rsidRDefault="00613471" w:rsidP="00613471">
            <w:pPr>
              <w:spacing w:after="0" w:line="240" w:lineRule="auto"/>
              <w:ind w:firstLine="708"/>
              <w:jc w:val="both"/>
              <w:rPr>
                <w:rFonts w:ascii="Arial" w:eastAsia="Times New Roman" w:hAnsi="Arial" w:cs="Arial"/>
                <w:bCs/>
                <w:color w:val="000000"/>
                <w:sz w:val="24"/>
                <w:szCs w:val="24"/>
                <w:lang w:eastAsia="ru-RU"/>
              </w:rPr>
            </w:pPr>
            <w:r w:rsidRPr="00613471">
              <w:rPr>
                <w:rFonts w:ascii="Arial" w:eastAsia="Times New Roman" w:hAnsi="Arial" w:cs="Arial"/>
                <w:b/>
                <w:bCs/>
                <w:color w:val="000000"/>
                <w:sz w:val="24"/>
                <w:szCs w:val="24"/>
                <w:lang w:eastAsia="ru-RU"/>
              </w:rPr>
              <w:t xml:space="preserve">Практическое занятие 1. </w:t>
            </w:r>
            <w:r w:rsidRPr="00613471">
              <w:rPr>
                <w:rFonts w:ascii="Arial" w:eastAsia="Times New Roman" w:hAnsi="Arial" w:cs="Arial"/>
                <w:bCs/>
                <w:color w:val="000000"/>
                <w:sz w:val="24"/>
                <w:szCs w:val="24"/>
                <w:lang w:eastAsia="ru-RU"/>
              </w:rPr>
              <w:t>Адаптация рецептур холодных и горячих десертов, напитков</w:t>
            </w:r>
            <w:r w:rsidRPr="00613471">
              <w:rPr>
                <w:rFonts w:ascii="Arial" w:eastAsia="Times New Roman" w:hAnsi="Arial" w:cs="Arial"/>
                <w:b/>
                <w:bCs/>
                <w:color w:val="000000"/>
                <w:sz w:val="24"/>
                <w:szCs w:val="24"/>
                <w:lang w:eastAsia="ru-RU"/>
              </w:rPr>
              <w:t xml:space="preserve"> с </w:t>
            </w:r>
            <w:r w:rsidRPr="00613471">
              <w:rPr>
                <w:rFonts w:ascii="Arial" w:eastAsia="Times New Roman" w:hAnsi="Arial" w:cs="Arial"/>
                <w:bCs/>
                <w:color w:val="000000"/>
                <w:sz w:val="24"/>
                <w:szCs w:val="24"/>
                <w:lang w:eastAsia="ru-RU"/>
              </w:rPr>
              <w:t>учетом правил сочетаемости, взаимозаменяемости продуктов, изменения выхода, использования сезонных, региональных продуктов, потребности различных категорий потребителей, методов обслуживания.</w:t>
            </w:r>
          </w:p>
        </w:tc>
        <w:tc>
          <w:tcPr>
            <w:tcW w:w="413" w:type="pct"/>
            <w:vAlign w:val="center"/>
          </w:tcPr>
          <w:p w:rsidR="00613471" w:rsidRPr="00613471" w:rsidRDefault="00613471" w:rsidP="00613471">
            <w:pPr>
              <w:spacing w:after="0" w:line="240" w:lineRule="auto"/>
              <w:ind w:firstLine="708"/>
              <w:jc w:val="both"/>
              <w:rPr>
                <w:rFonts w:ascii="Arial" w:eastAsia="Times New Roman" w:hAnsi="Arial" w:cs="Arial"/>
                <w:b/>
                <w:color w:val="000000"/>
                <w:sz w:val="24"/>
                <w:szCs w:val="24"/>
                <w:lang w:eastAsia="ru-RU"/>
              </w:rPr>
            </w:pPr>
            <w:r w:rsidRPr="00613471">
              <w:rPr>
                <w:rFonts w:ascii="Arial" w:eastAsia="Times New Roman" w:hAnsi="Arial" w:cs="Arial"/>
                <w:b/>
                <w:color w:val="000000"/>
                <w:sz w:val="24"/>
                <w:szCs w:val="24"/>
                <w:lang w:eastAsia="ru-RU"/>
              </w:rPr>
              <w:t>2</w:t>
            </w:r>
          </w:p>
        </w:tc>
      </w:tr>
      <w:tr w:rsidR="00613471" w:rsidRPr="00613471" w:rsidTr="00442A0B">
        <w:trPr>
          <w:gridBefore w:val="1"/>
          <w:wBefore w:w="11" w:type="pct"/>
          <w:trHeight w:val="276"/>
        </w:trPr>
        <w:tc>
          <w:tcPr>
            <w:tcW w:w="968" w:type="pct"/>
            <w:gridSpan w:val="3"/>
            <w:vMerge w:val="restart"/>
          </w:tcPr>
          <w:p w:rsidR="00613471" w:rsidRPr="00613471" w:rsidRDefault="00613471" w:rsidP="00613471">
            <w:pPr>
              <w:spacing w:after="0" w:line="240" w:lineRule="auto"/>
              <w:ind w:firstLine="708"/>
              <w:jc w:val="both"/>
              <w:rPr>
                <w:rFonts w:ascii="Arial" w:eastAsia="Times New Roman" w:hAnsi="Arial" w:cs="Arial"/>
                <w:b/>
                <w:bCs/>
                <w:i/>
                <w:color w:val="000000"/>
                <w:sz w:val="24"/>
                <w:szCs w:val="24"/>
                <w:lang w:eastAsia="ru-RU"/>
              </w:rPr>
            </w:pPr>
            <w:r w:rsidRPr="00613471">
              <w:rPr>
                <w:rFonts w:ascii="Arial" w:eastAsia="Times New Roman" w:hAnsi="Arial" w:cs="Arial"/>
                <w:color w:val="000000"/>
                <w:sz w:val="24"/>
                <w:szCs w:val="24"/>
                <w:lang w:eastAsia="ru-RU"/>
              </w:rPr>
              <w:t xml:space="preserve"> </w:t>
            </w:r>
            <w:r w:rsidRPr="00613471">
              <w:rPr>
                <w:rFonts w:ascii="Arial" w:eastAsia="Times New Roman" w:hAnsi="Arial" w:cs="Arial"/>
                <w:b/>
                <w:bCs/>
                <w:i/>
                <w:color w:val="000000"/>
                <w:sz w:val="24"/>
                <w:szCs w:val="24"/>
                <w:lang w:eastAsia="ru-RU"/>
              </w:rPr>
              <w:t xml:space="preserve">Тема 1.2. </w:t>
            </w:r>
          </w:p>
          <w:p w:rsidR="00613471" w:rsidRPr="00613471" w:rsidRDefault="00613471" w:rsidP="00613471">
            <w:pPr>
              <w:spacing w:after="0" w:line="240" w:lineRule="auto"/>
              <w:ind w:firstLine="708"/>
              <w:jc w:val="both"/>
              <w:rPr>
                <w:rFonts w:ascii="Arial" w:eastAsia="Times New Roman" w:hAnsi="Arial" w:cs="Arial"/>
                <w:bCs/>
                <w:color w:val="000000"/>
                <w:sz w:val="24"/>
                <w:szCs w:val="24"/>
                <w:lang w:eastAsia="ru-RU"/>
              </w:rPr>
            </w:pPr>
            <w:r w:rsidRPr="00613471">
              <w:rPr>
                <w:rFonts w:ascii="Arial" w:eastAsia="Times New Roman" w:hAnsi="Arial" w:cs="Arial"/>
                <w:bCs/>
                <w:color w:val="000000"/>
                <w:sz w:val="24"/>
                <w:szCs w:val="24"/>
                <w:lang w:eastAsia="ru-RU"/>
              </w:rPr>
              <w:t xml:space="preserve">Характеристика процессов приготовления, подготовки к реализации и хранению </w:t>
            </w:r>
            <w:r w:rsidRPr="00613471">
              <w:rPr>
                <w:rFonts w:ascii="Arial" w:eastAsia="Times New Roman" w:hAnsi="Arial" w:cs="Arial"/>
                <w:color w:val="000000"/>
                <w:sz w:val="24"/>
                <w:szCs w:val="24"/>
                <w:lang w:eastAsia="ru-RU"/>
              </w:rPr>
              <w:lastRenderedPageBreak/>
              <w:t>холодных и горячих десертов, напитков</w:t>
            </w:r>
          </w:p>
        </w:tc>
        <w:tc>
          <w:tcPr>
            <w:tcW w:w="3608" w:type="pct"/>
          </w:tcPr>
          <w:p w:rsidR="00613471" w:rsidRPr="00613471" w:rsidRDefault="00613471" w:rsidP="00613471">
            <w:pPr>
              <w:spacing w:after="0" w:line="240" w:lineRule="auto"/>
              <w:ind w:firstLine="708"/>
              <w:jc w:val="both"/>
              <w:rPr>
                <w:rFonts w:ascii="Arial" w:eastAsia="Times New Roman" w:hAnsi="Arial" w:cs="Arial"/>
                <w:b/>
                <w:bCs/>
                <w:color w:val="000000"/>
                <w:sz w:val="24"/>
                <w:szCs w:val="24"/>
                <w:lang w:eastAsia="ru-RU"/>
              </w:rPr>
            </w:pPr>
            <w:r w:rsidRPr="00613471">
              <w:rPr>
                <w:rFonts w:ascii="Arial" w:eastAsia="Times New Roman" w:hAnsi="Arial" w:cs="Arial"/>
                <w:b/>
                <w:bCs/>
                <w:color w:val="000000"/>
                <w:sz w:val="24"/>
                <w:szCs w:val="24"/>
                <w:lang w:eastAsia="ru-RU"/>
              </w:rPr>
              <w:lastRenderedPageBreak/>
              <w:t>Содержание</w:t>
            </w:r>
          </w:p>
          <w:p w:rsidR="00613471" w:rsidRPr="00613471" w:rsidRDefault="00613471" w:rsidP="00613471">
            <w:pPr>
              <w:numPr>
                <w:ilvl w:val="0"/>
                <w:numId w:val="26"/>
              </w:numPr>
              <w:spacing w:after="0" w:line="240" w:lineRule="auto"/>
              <w:jc w:val="both"/>
              <w:rPr>
                <w:rFonts w:ascii="Arial" w:eastAsia="Times New Roman" w:hAnsi="Arial" w:cs="Arial"/>
                <w:bCs/>
                <w:color w:val="000000"/>
                <w:sz w:val="24"/>
                <w:szCs w:val="24"/>
                <w:lang w:eastAsia="ru-RU"/>
              </w:rPr>
            </w:pPr>
            <w:r w:rsidRPr="00613471">
              <w:rPr>
                <w:rFonts w:ascii="Arial" w:eastAsia="Times New Roman" w:hAnsi="Arial" w:cs="Arial"/>
                <w:bCs/>
                <w:color w:val="000000"/>
                <w:sz w:val="24"/>
                <w:szCs w:val="24"/>
                <w:lang w:eastAsia="ru-RU"/>
              </w:rPr>
              <w:t xml:space="preserve">Технологический цикл приготовления </w:t>
            </w:r>
            <w:r w:rsidRPr="00613471">
              <w:rPr>
                <w:rFonts w:ascii="Arial" w:eastAsia="Times New Roman" w:hAnsi="Arial" w:cs="Arial"/>
                <w:color w:val="000000"/>
                <w:sz w:val="24"/>
                <w:szCs w:val="24"/>
                <w:lang w:eastAsia="ru-RU"/>
              </w:rPr>
              <w:t xml:space="preserve">холодных и горячих десертов, напитков сложного ассортимента.  </w:t>
            </w:r>
            <w:r w:rsidRPr="00613471">
              <w:rPr>
                <w:rFonts w:ascii="Arial" w:eastAsia="Times New Roman" w:hAnsi="Arial" w:cs="Arial"/>
                <w:bCs/>
                <w:color w:val="000000"/>
                <w:sz w:val="24"/>
                <w:szCs w:val="24"/>
                <w:lang w:eastAsia="ru-RU"/>
              </w:rPr>
              <w:t>Характеристика, последовательность этапов.</w:t>
            </w:r>
          </w:p>
          <w:p w:rsidR="00613471" w:rsidRPr="00613471" w:rsidRDefault="00613471" w:rsidP="00613471">
            <w:pPr>
              <w:numPr>
                <w:ilvl w:val="0"/>
                <w:numId w:val="26"/>
              </w:numPr>
              <w:spacing w:after="0" w:line="240" w:lineRule="auto"/>
              <w:jc w:val="both"/>
              <w:rPr>
                <w:rFonts w:ascii="Arial" w:eastAsia="Times New Roman" w:hAnsi="Arial" w:cs="Arial"/>
                <w:b/>
                <w:bCs/>
                <w:color w:val="000000"/>
                <w:sz w:val="24"/>
                <w:szCs w:val="24"/>
                <w:lang w:eastAsia="ru-RU"/>
              </w:rPr>
            </w:pPr>
            <w:r w:rsidRPr="00613471">
              <w:rPr>
                <w:rFonts w:ascii="Arial" w:eastAsia="Times New Roman" w:hAnsi="Arial" w:cs="Arial"/>
                <w:bCs/>
                <w:color w:val="000000"/>
                <w:sz w:val="24"/>
                <w:szCs w:val="24"/>
                <w:lang w:eastAsia="ru-RU"/>
              </w:rPr>
              <w:t xml:space="preserve">Комбинирование способов приготовления </w:t>
            </w:r>
            <w:r w:rsidRPr="00613471">
              <w:rPr>
                <w:rFonts w:ascii="Arial" w:eastAsia="Times New Roman" w:hAnsi="Arial" w:cs="Arial"/>
                <w:color w:val="000000"/>
                <w:sz w:val="24"/>
                <w:szCs w:val="24"/>
                <w:lang w:eastAsia="ru-RU"/>
              </w:rPr>
              <w:t>холодных и горячих десертов, напитков</w:t>
            </w:r>
            <w:r w:rsidRPr="00613471">
              <w:rPr>
                <w:rFonts w:ascii="Arial" w:eastAsia="Times New Roman" w:hAnsi="Arial" w:cs="Arial"/>
                <w:bCs/>
                <w:color w:val="000000"/>
                <w:sz w:val="24"/>
                <w:szCs w:val="24"/>
                <w:lang w:eastAsia="ru-RU"/>
              </w:rPr>
              <w:t>, с учетом ассортимента продукции.</w:t>
            </w:r>
          </w:p>
          <w:p w:rsidR="00613471" w:rsidRPr="00613471" w:rsidRDefault="00613471" w:rsidP="00613471">
            <w:pPr>
              <w:numPr>
                <w:ilvl w:val="0"/>
                <w:numId w:val="26"/>
              </w:numPr>
              <w:spacing w:after="0" w:line="240" w:lineRule="auto"/>
              <w:jc w:val="both"/>
              <w:rPr>
                <w:rFonts w:ascii="Arial" w:eastAsia="Times New Roman" w:hAnsi="Arial" w:cs="Arial"/>
                <w:b/>
                <w:color w:val="000000"/>
                <w:sz w:val="24"/>
                <w:szCs w:val="24"/>
                <w:lang w:eastAsia="ru-RU"/>
              </w:rPr>
            </w:pPr>
            <w:r w:rsidRPr="00613471">
              <w:rPr>
                <w:rFonts w:ascii="Arial" w:eastAsia="Times New Roman" w:hAnsi="Arial" w:cs="Arial"/>
                <w:bCs/>
                <w:color w:val="000000"/>
                <w:sz w:val="24"/>
                <w:szCs w:val="24"/>
                <w:lang w:eastAsia="ru-RU"/>
              </w:rPr>
              <w:t xml:space="preserve">Требования к организации хранения полуфабрикатов и готовых </w:t>
            </w:r>
            <w:r w:rsidRPr="00613471">
              <w:rPr>
                <w:rFonts w:ascii="Arial" w:eastAsia="Times New Roman" w:hAnsi="Arial" w:cs="Arial"/>
                <w:color w:val="000000"/>
                <w:sz w:val="24"/>
                <w:szCs w:val="24"/>
                <w:lang w:eastAsia="ru-RU"/>
              </w:rPr>
              <w:t xml:space="preserve">холодных и горячих </w:t>
            </w:r>
            <w:r w:rsidRPr="00613471">
              <w:rPr>
                <w:rFonts w:ascii="Arial" w:eastAsia="Times New Roman" w:hAnsi="Arial" w:cs="Arial"/>
                <w:color w:val="000000"/>
                <w:sz w:val="24"/>
                <w:szCs w:val="24"/>
                <w:lang w:eastAsia="ru-RU"/>
              </w:rPr>
              <w:lastRenderedPageBreak/>
              <w:t>десертов, напитков.</w:t>
            </w:r>
          </w:p>
        </w:tc>
        <w:tc>
          <w:tcPr>
            <w:tcW w:w="413" w:type="pct"/>
            <w:vAlign w:val="center"/>
          </w:tcPr>
          <w:p w:rsidR="00613471" w:rsidRPr="00613471" w:rsidRDefault="009A4AD6" w:rsidP="00613471">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lastRenderedPageBreak/>
              <w:t>6</w:t>
            </w:r>
          </w:p>
        </w:tc>
      </w:tr>
      <w:tr w:rsidR="00613471" w:rsidRPr="00613471" w:rsidTr="00442A0B">
        <w:trPr>
          <w:gridBefore w:val="1"/>
          <w:wBefore w:w="11" w:type="pct"/>
          <w:trHeight w:val="276"/>
        </w:trPr>
        <w:tc>
          <w:tcPr>
            <w:tcW w:w="968" w:type="pct"/>
            <w:gridSpan w:val="3"/>
            <w:vMerge/>
          </w:tcPr>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p>
        </w:tc>
        <w:tc>
          <w:tcPr>
            <w:tcW w:w="3608" w:type="pct"/>
          </w:tcPr>
          <w:p w:rsidR="00613471" w:rsidRPr="00613471" w:rsidRDefault="00613471" w:rsidP="00613471">
            <w:pPr>
              <w:spacing w:after="0" w:line="240" w:lineRule="auto"/>
              <w:ind w:firstLine="708"/>
              <w:jc w:val="both"/>
              <w:rPr>
                <w:rFonts w:ascii="Arial" w:eastAsia="Times New Roman" w:hAnsi="Arial" w:cs="Arial"/>
                <w:b/>
                <w:bCs/>
                <w:i/>
                <w:color w:val="000000"/>
                <w:sz w:val="24"/>
                <w:szCs w:val="24"/>
                <w:lang w:eastAsia="ru-RU"/>
              </w:rPr>
            </w:pPr>
            <w:r w:rsidRPr="00613471">
              <w:rPr>
                <w:rFonts w:ascii="Arial" w:eastAsia="Times New Roman" w:hAnsi="Arial" w:cs="Arial"/>
                <w:b/>
                <w:bCs/>
                <w:color w:val="000000"/>
                <w:sz w:val="24"/>
                <w:szCs w:val="24"/>
                <w:lang w:eastAsia="ru-RU"/>
              </w:rPr>
              <w:t>В том числе, практических занятий и лабораторных работ</w:t>
            </w:r>
          </w:p>
        </w:tc>
        <w:tc>
          <w:tcPr>
            <w:tcW w:w="413" w:type="pct"/>
            <w:vAlign w:val="center"/>
          </w:tcPr>
          <w:p w:rsidR="00613471" w:rsidRPr="00613471" w:rsidRDefault="00613471" w:rsidP="00613471">
            <w:pPr>
              <w:spacing w:after="0" w:line="240" w:lineRule="auto"/>
              <w:ind w:firstLine="708"/>
              <w:jc w:val="both"/>
              <w:rPr>
                <w:rFonts w:ascii="Arial" w:eastAsia="Times New Roman" w:hAnsi="Arial" w:cs="Arial"/>
                <w:b/>
                <w:color w:val="000000"/>
                <w:sz w:val="24"/>
                <w:szCs w:val="24"/>
                <w:lang w:eastAsia="ru-RU"/>
              </w:rPr>
            </w:pPr>
            <w:r w:rsidRPr="00613471">
              <w:rPr>
                <w:rFonts w:ascii="Arial" w:eastAsia="Times New Roman" w:hAnsi="Arial" w:cs="Arial"/>
                <w:b/>
                <w:color w:val="000000"/>
                <w:sz w:val="24"/>
                <w:szCs w:val="24"/>
                <w:lang w:eastAsia="ru-RU"/>
              </w:rPr>
              <w:t>2</w:t>
            </w:r>
          </w:p>
        </w:tc>
      </w:tr>
      <w:tr w:rsidR="00613471" w:rsidRPr="00613471" w:rsidTr="00442A0B">
        <w:trPr>
          <w:gridBefore w:val="1"/>
          <w:wBefore w:w="11" w:type="pct"/>
          <w:trHeight w:val="276"/>
        </w:trPr>
        <w:tc>
          <w:tcPr>
            <w:tcW w:w="968" w:type="pct"/>
            <w:gridSpan w:val="3"/>
            <w:vMerge/>
          </w:tcPr>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p>
        </w:tc>
        <w:tc>
          <w:tcPr>
            <w:tcW w:w="3608" w:type="pct"/>
          </w:tcPr>
          <w:p w:rsidR="00613471" w:rsidRPr="00613471" w:rsidRDefault="009A4AD6" w:rsidP="00613471">
            <w:pPr>
              <w:spacing w:after="0" w:line="240" w:lineRule="auto"/>
              <w:ind w:firstLine="708"/>
              <w:jc w:val="both"/>
              <w:rPr>
                <w:rFonts w:ascii="Arial" w:eastAsia="Times New Roman" w:hAnsi="Arial" w:cs="Arial"/>
                <w:b/>
                <w:bCs/>
                <w:i/>
                <w:color w:val="000000"/>
                <w:sz w:val="24"/>
                <w:szCs w:val="24"/>
                <w:lang w:eastAsia="ru-RU"/>
              </w:rPr>
            </w:pPr>
            <w:r w:rsidRPr="00613471">
              <w:rPr>
                <w:rFonts w:ascii="Arial" w:eastAsia="Times New Roman" w:hAnsi="Arial" w:cs="Arial"/>
                <w:b/>
                <w:color w:val="000000"/>
                <w:sz w:val="24"/>
                <w:szCs w:val="24"/>
                <w:lang w:eastAsia="ru-RU"/>
              </w:rPr>
              <w:t xml:space="preserve">Лабораторная работа  №1. </w:t>
            </w:r>
            <w:r w:rsidRPr="009A4AD6">
              <w:rPr>
                <w:rFonts w:ascii="Arial" w:eastAsia="Times New Roman" w:hAnsi="Arial" w:cs="Arial"/>
                <w:bCs/>
                <w:color w:val="000000"/>
                <w:sz w:val="24"/>
                <w:szCs w:val="24"/>
                <w:lang w:eastAsia="ru-RU"/>
              </w:rPr>
              <w:t>Отработка</w:t>
            </w:r>
            <w:r>
              <w:rPr>
                <w:rFonts w:ascii="Arial" w:eastAsia="Times New Roman" w:hAnsi="Arial" w:cs="Arial"/>
                <w:b/>
                <w:bCs/>
                <w:i/>
                <w:color w:val="000000"/>
                <w:sz w:val="24"/>
                <w:szCs w:val="24"/>
                <w:lang w:eastAsia="ru-RU"/>
              </w:rPr>
              <w:t xml:space="preserve"> </w:t>
            </w:r>
            <w:r>
              <w:rPr>
                <w:rFonts w:ascii="Arial" w:eastAsia="Times New Roman" w:hAnsi="Arial" w:cs="Arial"/>
                <w:bCs/>
                <w:color w:val="000000"/>
                <w:sz w:val="24"/>
                <w:szCs w:val="24"/>
                <w:lang w:eastAsia="ru-RU"/>
              </w:rPr>
              <w:t>контроля</w:t>
            </w:r>
            <w:r w:rsidR="00613471" w:rsidRPr="00613471">
              <w:rPr>
                <w:rFonts w:ascii="Arial" w:eastAsia="Times New Roman" w:hAnsi="Arial" w:cs="Arial"/>
                <w:bCs/>
                <w:color w:val="000000"/>
                <w:sz w:val="24"/>
                <w:szCs w:val="24"/>
                <w:lang w:eastAsia="ru-RU"/>
              </w:rPr>
              <w:t xml:space="preserve"> качества и безопасности сырья для холодных и горячих десертов, напитков сложного ассортимента.</w:t>
            </w:r>
          </w:p>
        </w:tc>
        <w:tc>
          <w:tcPr>
            <w:tcW w:w="413" w:type="pct"/>
            <w:vAlign w:val="center"/>
          </w:tcPr>
          <w:p w:rsidR="00613471" w:rsidRPr="00613471" w:rsidRDefault="00613471" w:rsidP="00613471">
            <w:pPr>
              <w:spacing w:after="0" w:line="240" w:lineRule="auto"/>
              <w:ind w:firstLine="708"/>
              <w:jc w:val="both"/>
              <w:rPr>
                <w:rFonts w:ascii="Arial" w:eastAsia="Times New Roman" w:hAnsi="Arial" w:cs="Arial"/>
                <w:b/>
                <w:color w:val="000000"/>
                <w:sz w:val="24"/>
                <w:szCs w:val="24"/>
                <w:lang w:eastAsia="ru-RU"/>
              </w:rPr>
            </w:pPr>
            <w:r w:rsidRPr="00613471">
              <w:rPr>
                <w:rFonts w:ascii="Arial" w:eastAsia="Times New Roman" w:hAnsi="Arial" w:cs="Arial"/>
                <w:b/>
                <w:color w:val="000000"/>
                <w:sz w:val="24"/>
                <w:szCs w:val="24"/>
                <w:lang w:eastAsia="ru-RU"/>
              </w:rPr>
              <w:t>2</w:t>
            </w:r>
          </w:p>
        </w:tc>
      </w:tr>
      <w:tr w:rsidR="00613471" w:rsidRPr="00613471" w:rsidTr="00442A0B">
        <w:trPr>
          <w:gridBefore w:val="1"/>
          <w:wBefore w:w="11" w:type="pct"/>
        </w:trPr>
        <w:tc>
          <w:tcPr>
            <w:tcW w:w="968" w:type="pct"/>
            <w:gridSpan w:val="3"/>
            <w:vMerge w:val="restart"/>
          </w:tcPr>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b/>
                <w:bCs/>
                <w:color w:val="000000"/>
                <w:sz w:val="24"/>
                <w:szCs w:val="24"/>
                <w:lang w:eastAsia="ru-RU"/>
              </w:rPr>
              <w:t>Тема 1.3.</w:t>
            </w:r>
            <w:r w:rsidRPr="00613471">
              <w:rPr>
                <w:rFonts w:ascii="Arial" w:eastAsia="Times New Roman" w:hAnsi="Arial" w:cs="Arial"/>
                <w:b/>
                <w:bCs/>
                <w:i/>
                <w:color w:val="000000"/>
                <w:sz w:val="24"/>
                <w:szCs w:val="24"/>
                <w:lang w:eastAsia="ru-RU"/>
              </w:rPr>
              <w:t xml:space="preserve"> </w:t>
            </w:r>
            <w:r w:rsidRPr="00613471">
              <w:rPr>
                <w:rFonts w:ascii="Arial" w:eastAsia="Times New Roman" w:hAnsi="Arial" w:cs="Arial"/>
                <w:color w:val="000000"/>
                <w:sz w:val="24"/>
                <w:szCs w:val="24"/>
                <w:lang w:eastAsia="ru-RU"/>
              </w:rPr>
              <w:t>Организация и техническое оснащение работ по приготовлению, хранению, подготовке к реализации холодных и горячих десертов, напитков</w:t>
            </w: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p>
          <w:p w:rsidR="00613471" w:rsidRPr="00613471" w:rsidRDefault="00613471" w:rsidP="00613471">
            <w:pPr>
              <w:spacing w:after="0" w:line="240" w:lineRule="auto"/>
              <w:ind w:firstLine="708"/>
              <w:jc w:val="both"/>
              <w:rPr>
                <w:rFonts w:ascii="Arial" w:eastAsia="Times New Roman" w:hAnsi="Arial" w:cs="Arial"/>
                <w:b/>
                <w:bCs/>
                <w:color w:val="000000"/>
                <w:sz w:val="24"/>
                <w:szCs w:val="24"/>
                <w:lang w:eastAsia="ru-RU"/>
              </w:rPr>
            </w:pPr>
          </w:p>
        </w:tc>
        <w:tc>
          <w:tcPr>
            <w:tcW w:w="3608" w:type="pct"/>
          </w:tcPr>
          <w:p w:rsidR="00613471" w:rsidRPr="00613471" w:rsidRDefault="00613471" w:rsidP="00613471">
            <w:pPr>
              <w:spacing w:after="0" w:line="240" w:lineRule="auto"/>
              <w:ind w:firstLine="708"/>
              <w:jc w:val="both"/>
              <w:rPr>
                <w:rFonts w:ascii="Arial" w:eastAsia="Times New Roman" w:hAnsi="Arial" w:cs="Arial"/>
                <w:b/>
                <w:i/>
                <w:color w:val="000000"/>
                <w:sz w:val="24"/>
                <w:szCs w:val="24"/>
                <w:lang w:eastAsia="ru-RU"/>
              </w:rPr>
            </w:pPr>
            <w:r w:rsidRPr="00613471">
              <w:rPr>
                <w:rFonts w:ascii="Arial" w:eastAsia="Times New Roman" w:hAnsi="Arial" w:cs="Arial"/>
                <w:b/>
                <w:bCs/>
                <w:color w:val="000000"/>
                <w:sz w:val="24"/>
                <w:szCs w:val="24"/>
                <w:lang w:eastAsia="ru-RU"/>
              </w:rPr>
              <w:t xml:space="preserve">Содержание </w:t>
            </w:r>
          </w:p>
        </w:tc>
        <w:tc>
          <w:tcPr>
            <w:tcW w:w="413" w:type="pct"/>
            <w:vAlign w:val="center"/>
          </w:tcPr>
          <w:p w:rsidR="00613471" w:rsidRPr="00613471" w:rsidRDefault="009A4AD6" w:rsidP="00613471">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12</w:t>
            </w:r>
          </w:p>
        </w:tc>
      </w:tr>
      <w:tr w:rsidR="00613471" w:rsidRPr="00613471" w:rsidTr="00442A0B">
        <w:trPr>
          <w:gridBefore w:val="1"/>
          <w:wBefore w:w="11" w:type="pct"/>
          <w:trHeight w:val="3050"/>
        </w:trPr>
        <w:tc>
          <w:tcPr>
            <w:tcW w:w="968" w:type="pct"/>
            <w:gridSpan w:val="3"/>
            <w:vMerge/>
          </w:tcPr>
          <w:p w:rsidR="00613471" w:rsidRPr="00613471" w:rsidRDefault="00613471" w:rsidP="00613471">
            <w:pPr>
              <w:spacing w:after="0" w:line="240" w:lineRule="auto"/>
              <w:ind w:firstLine="708"/>
              <w:jc w:val="both"/>
              <w:rPr>
                <w:rFonts w:ascii="Arial" w:eastAsia="Times New Roman" w:hAnsi="Arial" w:cs="Arial"/>
                <w:b/>
                <w:bCs/>
                <w:i/>
                <w:color w:val="000000"/>
                <w:sz w:val="24"/>
                <w:szCs w:val="24"/>
                <w:lang w:eastAsia="ru-RU"/>
              </w:rPr>
            </w:pPr>
          </w:p>
        </w:tc>
        <w:tc>
          <w:tcPr>
            <w:tcW w:w="3608" w:type="pct"/>
            <w:shd w:val="clear" w:color="auto" w:fill="auto"/>
          </w:tcPr>
          <w:p w:rsidR="00613471" w:rsidRPr="00613471" w:rsidRDefault="00613471" w:rsidP="00613471">
            <w:pPr>
              <w:numPr>
                <w:ilvl w:val="0"/>
                <w:numId w:val="25"/>
              </w:numPr>
              <w:spacing w:after="0" w:line="240" w:lineRule="auto"/>
              <w:jc w:val="both"/>
              <w:rPr>
                <w:rFonts w:ascii="Arial" w:eastAsia="Times New Roman" w:hAnsi="Arial" w:cs="Arial"/>
                <w:b/>
                <w:i/>
                <w:color w:val="000000"/>
                <w:sz w:val="24"/>
                <w:szCs w:val="24"/>
                <w:lang w:val="x-none" w:eastAsia="ru-RU"/>
              </w:rPr>
            </w:pPr>
            <w:r w:rsidRPr="00613471">
              <w:rPr>
                <w:rFonts w:ascii="Arial" w:eastAsia="Times New Roman" w:hAnsi="Arial" w:cs="Arial"/>
                <w:bCs/>
                <w:color w:val="000000"/>
                <w:sz w:val="24"/>
                <w:szCs w:val="24"/>
                <w:lang w:val="x-none" w:eastAsia="ru-RU"/>
              </w:rPr>
              <w:t xml:space="preserve">Организация и техническое оснащение работ по приготовлению </w:t>
            </w:r>
            <w:r w:rsidRPr="00613471">
              <w:rPr>
                <w:rFonts w:ascii="Arial" w:eastAsia="Times New Roman" w:hAnsi="Arial" w:cs="Arial"/>
                <w:color w:val="000000"/>
                <w:sz w:val="24"/>
                <w:szCs w:val="24"/>
                <w:lang w:val="x-none" w:eastAsia="ru-RU"/>
              </w:rPr>
              <w:t>холодных и горячих десертов, напитков сложного ассортимента</w:t>
            </w:r>
            <w:r w:rsidRPr="00613471">
              <w:rPr>
                <w:rFonts w:ascii="Arial" w:eastAsia="Times New Roman" w:hAnsi="Arial" w:cs="Arial"/>
                <w:bCs/>
                <w:color w:val="000000"/>
                <w:sz w:val="24"/>
                <w:szCs w:val="24"/>
                <w:lang w:val="x-none" w:eastAsia="ru-RU"/>
              </w:rPr>
              <w:t xml:space="preserve">. </w:t>
            </w:r>
          </w:p>
          <w:p w:rsidR="00613471" w:rsidRPr="00613471" w:rsidRDefault="00613471" w:rsidP="00613471">
            <w:pPr>
              <w:numPr>
                <w:ilvl w:val="0"/>
                <w:numId w:val="25"/>
              </w:numPr>
              <w:spacing w:after="0" w:line="240" w:lineRule="auto"/>
              <w:jc w:val="both"/>
              <w:rPr>
                <w:rFonts w:ascii="Arial" w:eastAsia="Times New Roman" w:hAnsi="Arial" w:cs="Arial"/>
                <w:b/>
                <w:i/>
                <w:color w:val="000000"/>
                <w:sz w:val="24"/>
                <w:szCs w:val="24"/>
                <w:lang w:val="x-none" w:eastAsia="ru-RU"/>
              </w:rPr>
            </w:pPr>
            <w:r w:rsidRPr="00613471">
              <w:rPr>
                <w:rFonts w:ascii="Arial" w:eastAsia="Times New Roman" w:hAnsi="Arial" w:cs="Arial"/>
                <w:bCs/>
                <w:color w:val="000000"/>
                <w:sz w:val="24"/>
                <w:szCs w:val="24"/>
                <w:lang w:val="x-none" w:eastAsia="ru-RU"/>
              </w:rPr>
              <w:t xml:space="preserve">Виды, назначение технологического оборудования и производственного инвентаря, инструментов, </w:t>
            </w:r>
            <w:proofErr w:type="spellStart"/>
            <w:r w:rsidRPr="00613471">
              <w:rPr>
                <w:rFonts w:ascii="Arial" w:eastAsia="Times New Roman" w:hAnsi="Arial" w:cs="Arial"/>
                <w:bCs/>
                <w:color w:val="000000"/>
                <w:sz w:val="24"/>
                <w:szCs w:val="24"/>
                <w:lang w:val="x-none" w:eastAsia="ru-RU"/>
              </w:rPr>
              <w:t>весоизмерительных</w:t>
            </w:r>
            <w:proofErr w:type="spellEnd"/>
            <w:r w:rsidRPr="00613471">
              <w:rPr>
                <w:rFonts w:ascii="Arial" w:eastAsia="Times New Roman" w:hAnsi="Arial" w:cs="Arial"/>
                <w:bCs/>
                <w:color w:val="000000"/>
                <w:sz w:val="24"/>
                <w:szCs w:val="24"/>
                <w:lang w:val="x-none" w:eastAsia="ru-RU"/>
              </w:rPr>
              <w:t xml:space="preserve"> приборов, посуды, правила их подбора и безопасного использования, правила ухода за ними.</w:t>
            </w:r>
          </w:p>
          <w:p w:rsidR="00613471" w:rsidRPr="00613471" w:rsidRDefault="00613471" w:rsidP="00613471">
            <w:pPr>
              <w:numPr>
                <w:ilvl w:val="0"/>
                <w:numId w:val="25"/>
              </w:numPr>
              <w:spacing w:after="0" w:line="240" w:lineRule="auto"/>
              <w:jc w:val="both"/>
              <w:rPr>
                <w:rFonts w:ascii="Arial" w:eastAsia="Times New Roman" w:hAnsi="Arial" w:cs="Arial"/>
                <w:b/>
                <w:i/>
                <w:color w:val="000000"/>
                <w:sz w:val="24"/>
                <w:szCs w:val="24"/>
                <w:lang w:val="x-none" w:eastAsia="ru-RU"/>
              </w:rPr>
            </w:pPr>
            <w:r w:rsidRPr="00613471">
              <w:rPr>
                <w:rFonts w:ascii="Arial" w:eastAsia="Times New Roman" w:hAnsi="Arial" w:cs="Arial"/>
                <w:bCs/>
                <w:color w:val="000000"/>
                <w:sz w:val="24"/>
                <w:szCs w:val="24"/>
                <w:lang w:val="x-none" w:eastAsia="ru-RU"/>
              </w:rPr>
              <w:t xml:space="preserve">Организация хранения, отпуска </w:t>
            </w:r>
            <w:r w:rsidRPr="00613471">
              <w:rPr>
                <w:rFonts w:ascii="Arial" w:eastAsia="Times New Roman" w:hAnsi="Arial" w:cs="Arial"/>
                <w:color w:val="000000"/>
                <w:sz w:val="24"/>
                <w:szCs w:val="24"/>
                <w:lang w:val="x-none" w:eastAsia="ru-RU"/>
              </w:rPr>
              <w:t xml:space="preserve">холодных и горячих десертов, напитков </w:t>
            </w:r>
            <w:r w:rsidRPr="00613471">
              <w:rPr>
                <w:rFonts w:ascii="Arial" w:eastAsia="Times New Roman" w:hAnsi="Arial" w:cs="Arial"/>
                <w:bCs/>
                <w:color w:val="000000"/>
                <w:sz w:val="24"/>
                <w:szCs w:val="24"/>
                <w:lang w:val="x-none" w:eastAsia="ru-RU"/>
              </w:rPr>
              <w:t xml:space="preserve">с раздачи/прилавка, упаковки, подготовки </w:t>
            </w:r>
            <w:r w:rsidRPr="00613471">
              <w:rPr>
                <w:rFonts w:ascii="Arial" w:eastAsia="Times New Roman" w:hAnsi="Arial" w:cs="Arial"/>
                <w:color w:val="000000"/>
                <w:sz w:val="24"/>
                <w:szCs w:val="24"/>
                <w:lang w:val="x-none" w:eastAsia="ru-RU"/>
              </w:rPr>
              <w:t xml:space="preserve">готовой продукции </w:t>
            </w:r>
            <w:r w:rsidRPr="00613471">
              <w:rPr>
                <w:rFonts w:ascii="Arial" w:eastAsia="Times New Roman" w:hAnsi="Arial" w:cs="Arial"/>
                <w:bCs/>
                <w:color w:val="000000"/>
                <w:sz w:val="24"/>
                <w:szCs w:val="24"/>
                <w:lang w:val="x-none" w:eastAsia="ru-RU"/>
              </w:rPr>
              <w:t xml:space="preserve">к отпуску на </w:t>
            </w:r>
            <w:proofErr w:type="spellStart"/>
            <w:r w:rsidRPr="00613471">
              <w:rPr>
                <w:rFonts w:ascii="Arial" w:eastAsia="Times New Roman" w:hAnsi="Arial" w:cs="Arial"/>
                <w:bCs/>
                <w:color w:val="000000"/>
                <w:sz w:val="24"/>
                <w:szCs w:val="24"/>
                <w:lang w:val="x-none" w:eastAsia="ru-RU"/>
              </w:rPr>
              <w:t>вынос.</w:t>
            </w:r>
            <w:r w:rsidRPr="00613471">
              <w:rPr>
                <w:rFonts w:ascii="Arial" w:eastAsia="Times New Roman" w:hAnsi="Arial" w:cs="Arial"/>
                <w:color w:val="000000"/>
                <w:sz w:val="24"/>
                <w:szCs w:val="24"/>
                <w:lang w:val="x-none" w:eastAsia="ru-RU"/>
              </w:rPr>
              <w:t>Санитарно</w:t>
            </w:r>
            <w:proofErr w:type="spellEnd"/>
            <w:r w:rsidRPr="00613471">
              <w:rPr>
                <w:rFonts w:ascii="Arial" w:eastAsia="Times New Roman" w:hAnsi="Arial" w:cs="Arial"/>
                <w:color w:val="000000"/>
                <w:sz w:val="24"/>
                <w:szCs w:val="24"/>
                <w:lang w:val="x-none" w:eastAsia="ru-RU"/>
              </w:rPr>
              <w:t>-гигиенические требования к организации рабочих мест по приготовлению холодных и горячих десертов, напитков сложного ассортимента, процессу хранения и подготовки к реализации</w:t>
            </w:r>
          </w:p>
        </w:tc>
        <w:tc>
          <w:tcPr>
            <w:tcW w:w="413" w:type="pct"/>
            <w:vAlign w:val="center"/>
          </w:tcPr>
          <w:p w:rsidR="00613471" w:rsidRPr="00613471" w:rsidRDefault="00613471" w:rsidP="00613471">
            <w:pPr>
              <w:spacing w:after="0" w:line="240" w:lineRule="auto"/>
              <w:ind w:firstLine="708"/>
              <w:jc w:val="both"/>
              <w:rPr>
                <w:rFonts w:ascii="Arial" w:eastAsia="Times New Roman" w:hAnsi="Arial" w:cs="Arial"/>
                <w:b/>
                <w:color w:val="000000"/>
                <w:sz w:val="24"/>
                <w:szCs w:val="24"/>
                <w:lang w:eastAsia="ru-RU"/>
              </w:rPr>
            </w:pPr>
            <w:r w:rsidRPr="00613471">
              <w:rPr>
                <w:rFonts w:ascii="Arial" w:eastAsia="Times New Roman" w:hAnsi="Arial" w:cs="Arial"/>
                <w:b/>
                <w:color w:val="000000"/>
                <w:sz w:val="24"/>
                <w:szCs w:val="24"/>
                <w:lang w:eastAsia="ru-RU"/>
              </w:rPr>
              <w:t>6</w:t>
            </w:r>
          </w:p>
        </w:tc>
      </w:tr>
      <w:tr w:rsidR="00613471" w:rsidRPr="00613471" w:rsidTr="00442A0B">
        <w:trPr>
          <w:gridBefore w:val="1"/>
          <w:wBefore w:w="11" w:type="pct"/>
        </w:trPr>
        <w:tc>
          <w:tcPr>
            <w:tcW w:w="968" w:type="pct"/>
            <w:gridSpan w:val="3"/>
            <w:vMerge/>
          </w:tcPr>
          <w:p w:rsidR="00613471" w:rsidRPr="00613471" w:rsidRDefault="00613471" w:rsidP="00613471">
            <w:pPr>
              <w:spacing w:after="0" w:line="240" w:lineRule="auto"/>
              <w:ind w:firstLine="708"/>
              <w:jc w:val="both"/>
              <w:rPr>
                <w:rFonts w:ascii="Arial" w:eastAsia="Times New Roman" w:hAnsi="Arial" w:cs="Arial"/>
                <w:b/>
                <w:bCs/>
                <w:i/>
                <w:color w:val="000000"/>
                <w:sz w:val="24"/>
                <w:szCs w:val="24"/>
                <w:lang w:eastAsia="ru-RU"/>
              </w:rPr>
            </w:pPr>
          </w:p>
        </w:tc>
        <w:tc>
          <w:tcPr>
            <w:tcW w:w="3608" w:type="pct"/>
            <w:shd w:val="clear" w:color="auto" w:fill="auto"/>
          </w:tcPr>
          <w:p w:rsidR="00613471" w:rsidRPr="00613471" w:rsidRDefault="00613471" w:rsidP="00613471">
            <w:pPr>
              <w:spacing w:after="0" w:line="240" w:lineRule="auto"/>
              <w:ind w:firstLine="708"/>
              <w:jc w:val="both"/>
              <w:rPr>
                <w:rFonts w:ascii="Arial" w:eastAsia="Times New Roman" w:hAnsi="Arial" w:cs="Arial"/>
                <w:b/>
                <w:color w:val="000000"/>
                <w:sz w:val="24"/>
                <w:szCs w:val="24"/>
                <w:lang w:eastAsia="ru-RU"/>
              </w:rPr>
            </w:pPr>
            <w:r w:rsidRPr="00613471">
              <w:rPr>
                <w:rFonts w:ascii="Arial" w:eastAsia="Times New Roman" w:hAnsi="Arial" w:cs="Arial"/>
                <w:b/>
                <w:bCs/>
                <w:color w:val="000000"/>
                <w:sz w:val="24"/>
                <w:szCs w:val="24"/>
                <w:lang w:eastAsia="ru-RU"/>
              </w:rPr>
              <w:t>В том числе, практических занятий и лабораторных работ</w:t>
            </w:r>
          </w:p>
        </w:tc>
        <w:tc>
          <w:tcPr>
            <w:tcW w:w="413" w:type="pct"/>
            <w:vAlign w:val="center"/>
          </w:tcPr>
          <w:p w:rsidR="00613471" w:rsidRPr="00613471" w:rsidRDefault="009A4AD6" w:rsidP="00613471">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6</w:t>
            </w:r>
          </w:p>
        </w:tc>
      </w:tr>
      <w:tr w:rsidR="00613471" w:rsidRPr="00613471" w:rsidTr="009A4AD6">
        <w:trPr>
          <w:gridBefore w:val="1"/>
          <w:wBefore w:w="11" w:type="pct"/>
          <w:trHeight w:val="1321"/>
        </w:trPr>
        <w:tc>
          <w:tcPr>
            <w:tcW w:w="968" w:type="pct"/>
            <w:gridSpan w:val="3"/>
            <w:vMerge/>
          </w:tcPr>
          <w:p w:rsidR="00613471" w:rsidRPr="00613471" w:rsidRDefault="00613471" w:rsidP="00613471">
            <w:pPr>
              <w:spacing w:after="0" w:line="240" w:lineRule="auto"/>
              <w:ind w:firstLine="708"/>
              <w:jc w:val="both"/>
              <w:rPr>
                <w:rFonts w:ascii="Arial" w:eastAsia="Times New Roman" w:hAnsi="Arial" w:cs="Arial"/>
                <w:b/>
                <w:bCs/>
                <w:i/>
                <w:color w:val="000000"/>
                <w:sz w:val="24"/>
                <w:szCs w:val="24"/>
                <w:lang w:eastAsia="ru-RU"/>
              </w:rPr>
            </w:pPr>
          </w:p>
        </w:tc>
        <w:tc>
          <w:tcPr>
            <w:tcW w:w="3608" w:type="pct"/>
            <w:shd w:val="clear" w:color="auto" w:fill="auto"/>
          </w:tcPr>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b/>
                <w:bCs/>
                <w:color w:val="000000"/>
                <w:sz w:val="24"/>
                <w:szCs w:val="24"/>
                <w:lang w:eastAsia="ru-RU"/>
              </w:rPr>
              <w:t>Практич</w:t>
            </w:r>
            <w:r w:rsidR="009A4AD6">
              <w:rPr>
                <w:rFonts w:ascii="Arial" w:eastAsia="Times New Roman" w:hAnsi="Arial" w:cs="Arial"/>
                <w:b/>
                <w:bCs/>
                <w:color w:val="000000"/>
                <w:sz w:val="24"/>
                <w:szCs w:val="24"/>
                <w:lang w:eastAsia="ru-RU"/>
              </w:rPr>
              <w:t>еское занятие №2</w:t>
            </w:r>
            <w:r w:rsidRPr="00613471">
              <w:rPr>
                <w:rFonts w:ascii="Arial" w:eastAsia="Times New Roman" w:hAnsi="Arial" w:cs="Arial"/>
                <w:b/>
                <w:bCs/>
                <w:color w:val="000000"/>
                <w:sz w:val="24"/>
                <w:szCs w:val="24"/>
                <w:lang w:eastAsia="ru-RU"/>
              </w:rPr>
              <w:t xml:space="preserve">. </w:t>
            </w:r>
            <w:r w:rsidRPr="00613471">
              <w:rPr>
                <w:rFonts w:ascii="Arial" w:eastAsia="Times New Roman" w:hAnsi="Arial" w:cs="Arial"/>
                <w:color w:val="000000"/>
                <w:sz w:val="24"/>
                <w:szCs w:val="24"/>
                <w:lang w:eastAsia="ru-RU"/>
              </w:rPr>
              <w:t xml:space="preserve">Организация рабочего места повара по приготовлению холодных и горячих десертов, напитков сложного ассортимента. </w:t>
            </w:r>
            <w:r w:rsidR="009A4AD6">
              <w:rPr>
                <w:rFonts w:ascii="Arial" w:eastAsia="Times New Roman" w:hAnsi="Arial" w:cs="Arial"/>
                <w:color w:val="000000"/>
                <w:sz w:val="24"/>
                <w:szCs w:val="24"/>
                <w:lang w:eastAsia="ru-RU"/>
              </w:rPr>
              <w:t>Подбор</w:t>
            </w:r>
            <w:r w:rsidR="009A4AD6" w:rsidRPr="00613471">
              <w:rPr>
                <w:rFonts w:ascii="Arial" w:eastAsia="Times New Roman" w:hAnsi="Arial" w:cs="Arial"/>
                <w:color w:val="000000"/>
                <w:sz w:val="24"/>
                <w:szCs w:val="24"/>
                <w:lang w:eastAsia="ru-RU"/>
              </w:rPr>
              <w:t xml:space="preserve"> технологического оборудования, производственного инвентаря, инструментов, кухонной посуды для приготовления холодных и горячих десертов, напитков сложного ассортимента</w:t>
            </w:r>
            <w:r w:rsidR="009A4AD6" w:rsidRPr="00613471">
              <w:rPr>
                <w:rFonts w:ascii="Arial" w:eastAsia="Times New Roman" w:hAnsi="Arial" w:cs="Arial"/>
                <w:bCs/>
                <w:color w:val="000000"/>
                <w:sz w:val="24"/>
                <w:szCs w:val="24"/>
                <w:lang w:eastAsia="ru-RU"/>
              </w:rPr>
              <w:t>.</w:t>
            </w:r>
          </w:p>
        </w:tc>
        <w:tc>
          <w:tcPr>
            <w:tcW w:w="413" w:type="pct"/>
            <w:vAlign w:val="center"/>
          </w:tcPr>
          <w:p w:rsidR="00613471" w:rsidRPr="00613471" w:rsidRDefault="009A4AD6" w:rsidP="00613471">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2</w:t>
            </w:r>
          </w:p>
        </w:tc>
      </w:tr>
      <w:tr w:rsidR="00613471" w:rsidRPr="00613471" w:rsidTr="009A4AD6">
        <w:trPr>
          <w:gridBefore w:val="1"/>
          <w:wBefore w:w="11" w:type="pct"/>
          <w:trHeight w:val="1195"/>
        </w:trPr>
        <w:tc>
          <w:tcPr>
            <w:tcW w:w="968" w:type="pct"/>
            <w:gridSpan w:val="3"/>
            <w:vMerge/>
          </w:tcPr>
          <w:p w:rsidR="00613471" w:rsidRPr="00613471" w:rsidRDefault="00613471" w:rsidP="00613471">
            <w:pPr>
              <w:spacing w:after="0" w:line="240" w:lineRule="auto"/>
              <w:ind w:firstLine="708"/>
              <w:jc w:val="both"/>
              <w:rPr>
                <w:rFonts w:ascii="Arial" w:eastAsia="Times New Roman" w:hAnsi="Arial" w:cs="Arial"/>
                <w:b/>
                <w:bCs/>
                <w:i/>
                <w:color w:val="000000"/>
                <w:sz w:val="24"/>
                <w:szCs w:val="24"/>
                <w:lang w:eastAsia="ru-RU"/>
              </w:rPr>
            </w:pPr>
          </w:p>
        </w:tc>
        <w:tc>
          <w:tcPr>
            <w:tcW w:w="3608" w:type="pct"/>
            <w:shd w:val="clear" w:color="auto" w:fill="auto"/>
            <w:vAlign w:val="bottom"/>
          </w:tcPr>
          <w:p w:rsidR="00613471" w:rsidRPr="00613471" w:rsidRDefault="009A4AD6" w:rsidP="009A4AD6">
            <w:pPr>
              <w:spacing w:after="0" w:line="240" w:lineRule="auto"/>
              <w:jc w:val="both"/>
              <w:rPr>
                <w:rFonts w:ascii="Arial" w:eastAsia="Times New Roman" w:hAnsi="Arial" w:cs="Arial"/>
                <w:color w:val="000000"/>
                <w:sz w:val="24"/>
                <w:szCs w:val="24"/>
                <w:lang w:eastAsia="ru-RU"/>
              </w:rPr>
            </w:pPr>
            <w:r>
              <w:rPr>
                <w:rFonts w:ascii="Arial" w:eastAsia="Times New Roman" w:hAnsi="Arial" w:cs="Arial"/>
                <w:b/>
                <w:color w:val="000000"/>
                <w:sz w:val="24"/>
                <w:szCs w:val="24"/>
                <w:lang w:eastAsia="ru-RU"/>
              </w:rPr>
              <w:t>Лабораторная работа  №2</w:t>
            </w:r>
            <w:r w:rsidRPr="00613471">
              <w:rPr>
                <w:rFonts w:ascii="Arial" w:eastAsia="Times New Roman" w:hAnsi="Arial" w:cs="Arial"/>
                <w:b/>
                <w:color w:val="000000"/>
                <w:sz w:val="24"/>
                <w:szCs w:val="24"/>
                <w:lang w:eastAsia="ru-RU"/>
              </w:rPr>
              <w:t xml:space="preserve">. </w:t>
            </w:r>
            <w:r w:rsidR="00613471" w:rsidRPr="00613471">
              <w:rPr>
                <w:rFonts w:ascii="Arial" w:eastAsia="Times New Roman" w:hAnsi="Arial" w:cs="Arial"/>
                <w:color w:val="000000"/>
                <w:sz w:val="24"/>
                <w:szCs w:val="24"/>
                <w:lang w:eastAsia="ru-RU"/>
              </w:rPr>
              <w:t xml:space="preserve">Тренинг по отработке практических умений по безопасной эксплуатации технологического оборудования, производственного инвентаря, инструментов, кухонной посуды в процессе </w:t>
            </w:r>
            <w:r w:rsidR="00613471" w:rsidRPr="00613471">
              <w:rPr>
                <w:rFonts w:ascii="Arial" w:eastAsia="Times New Roman" w:hAnsi="Arial" w:cs="Arial"/>
                <w:bCs/>
                <w:color w:val="000000"/>
                <w:sz w:val="24"/>
                <w:szCs w:val="24"/>
                <w:lang w:eastAsia="ru-RU"/>
              </w:rPr>
              <w:t xml:space="preserve">приготовления </w:t>
            </w:r>
            <w:r w:rsidR="00613471" w:rsidRPr="00613471">
              <w:rPr>
                <w:rFonts w:ascii="Arial" w:eastAsia="Times New Roman" w:hAnsi="Arial" w:cs="Arial"/>
                <w:color w:val="000000"/>
                <w:sz w:val="24"/>
                <w:szCs w:val="24"/>
                <w:lang w:eastAsia="ru-RU"/>
              </w:rPr>
              <w:t>холодных и горячих десертов, напитков сложного ассортимента</w:t>
            </w:r>
            <w:r w:rsidR="00613471" w:rsidRPr="00613471">
              <w:rPr>
                <w:rFonts w:ascii="Arial" w:eastAsia="Times New Roman" w:hAnsi="Arial" w:cs="Arial"/>
                <w:bCs/>
                <w:color w:val="000000"/>
                <w:sz w:val="24"/>
                <w:szCs w:val="24"/>
                <w:lang w:eastAsia="ru-RU"/>
              </w:rPr>
              <w:t xml:space="preserve">. </w:t>
            </w:r>
          </w:p>
        </w:tc>
        <w:tc>
          <w:tcPr>
            <w:tcW w:w="413" w:type="pct"/>
            <w:vAlign w:val="center"/>
          </w:tcPr>
          <w:p w:rsidR="009A4AD6" w:rsidRPr="00613471" w:rsidRDefault="009A4AD6" w:rsidP="009A4AD6">
            <w:pPr>
              <w:spacing w:after="0" w:line="240" w:lineRule="auto"/>
              <w:jc w:val="center"/>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4</w:t>
            </w:r>
          </w:p>
        </w:tc>
      </w:tr>
      <w:tr w:rsidR="00613471" w:rsidRPr="00613471" w:rsidTr="00442A0B">
        <w:trPr>
          <w:gridBefore w:val="1"/>
          <w:wBefore w:w="11" w:type="pct"/>
        </w:trPr>
        <w:tc>
          <w:tcPr>
            <w:tcW w:w="4576" w:type="pct"/>
            <w:gridSpan w:val="4"/>
          </w:tcPr>
          <w:p w:rsidR="00613471" w:rsidRPr="00613471" w:rsidRDefault="00613471" w:rsidP="00613471">
            <w:pPr>
              <w:spacing w:after="0" w:line="240" w:lineRule="auto"/>
              <w:ind w:firstLine="708"/>
              <w:jc w:val="both"/>
              <w:rPr>
                <w:rFonts w:ascii="Arial" w:eastAsia="Times New Roman" w:hAnsi="Arial" w:cs="Arial"/>
                <w:b/>
                <w:bCs/>
                <w:color w:val="000000"/>
                <w:sz w:val="24"/>
                <w:szCs w:val="24"/>
                <w:lang w:eastAsia="ru-RU"/>
              </w:rPr>
            </w:pPr>
            <w:r w:rsidRPr="00613471">
              <w:rPr>
                <w:rFonts w:ascii="Arial" w:eastAsia="Times New Roman" w:hAnsi="Arial" w:cs="Arial"/>
                <w:b/>
                <w:bCs/>
                <w:color w:val="000000"/>
                <w:sz w:val="24"/>
                <w:szCs w:val="24"/>
                <w:lang w:eastAsia="ru-RU"/>
              </w:rPr>
              <w:t>Дифференцированный зачет</w:t>
            </w:r>
          </w:p>
        </w:tc>
        <w:tc>
          <w:tcPr>
            <w:tcW w:w="413" w:type="pct"/>
            <w:vAlign w:val="center"/>
          </w:tcPr>
          <w:p w:rsidR="00613471" w:rsidRPr="00613471" w:rsidRDefault="00613471" w:rsidP="00613471">
            <w:pPr>
              <w:spacing w:after="0" w:line="240" w:lineRule="auto"/>
              <w:ind w:firstLine="708"/>
              <w:jc w:val="both"/>
              <w:rPr>
                <w:rFonts w:ascii="Arial" w:eastAsia="Times New Roman" w:hAnsi="Arial" w:cs="Arial"/>
                <w:b/>
                <w:i/>
                <w:color w:val="000000"/>
                <w:sz w:val="24"/>
                <w:szCs w:val="24"/>
                <w:lang w:eastAsia="ru-RU"/>
              </w:rPr>
            </w:pPr>
            <w:r w:rsidRPr="00613471">
              <w:rPr>
                <w:rFonts w:ascii="Arial" w:eastAsia="Times New Roman" w:hAnsi="Arial" w:cs="Arial"/>
                <w:b/>
                <w:i/>
                <w:color w:val="000000"/>
                <w:sz w:val="24"/>
                <w:szCs w:val="24"/>
                <w:lang w:eastAsia="ru-RU"/>
              </w:rPr>
              <w:t>2</w:t>
            </w:r>
          </w:p>
        </w:tc>
      </w:tr>
      <w:tr w:rsidR="00613471" w:rsidRPr="00613471" w:rsidTr="00442A0B">
        <w:trPr>
          <w:gridBefore w:val="1"/>
          <w:wBefore w:w="11" w:type="pct"/>
          <w:trHeight w:val="558"/>
        </w:trPr>
        <w:tc>
          <w:tcPr>
            <w:tcW w:w="4576" w:type="pct"/>
            <w:gridSpan w:val="4"/>
          </w:tcPr>
          <w:p w:rsidR="00613471" w:rsidRPr="00613471" w:rsidRDefault="00613471" w:rsidP="00613471">
            <w:pPr>
              <w:spacing w:after="0" w:line="240" w:lineRule="auto"/>
              <w:ind w:firstLine="708"/>
              <w:jc w:val="both"/>
              <w:rPr>
                <w:rFonts w:ascii="Arial" w:eastAsia="Times New Roman" w:hAnsi="Arial" w:cs="Arial"/>
                <w:b/>
                <w:i/>
                <w:color w:val="000000"/>
                <w:sz w:val="24"/>
                <w:szCs w:val="24"/>
                <w:lang w:eastAsia="ru-RU"/>
              </w:rPr>
            </w:pPr>
            <w:r w:rsidRPr="00613471">
              <w:rPr>
                <w:rFonts w:ascii="Arial" w:eastAsia="Times New Roman" w:hAnsi="Arial" w:cs="Arial"/>
                <w:b/>
                <w:bCs/>
                <w:i/>
                <w:color w:val="000000"/>
                <w:sz w:val="24"/>
                <w:szCs w:val="24"/>
                <w:lang w:eastAsia="ru-RU"/>
              </w:rPr>
              <w:t>Внеаудиторная (самостоятельная) учебная работа при изучении раздела 1</w:t>
            </w:r>
          </w:p>
          <w:p w:rsidR="00613471" w:rsidRPr="00613471" w:rsidRDefault="00613471" w:rsidP="00613471">
            <w:pPr>
              <w:numPr>
                <w:ilvl w:val="0"/>
                <w:numId w:val="2"/>
              </w:numPr>
              <w:spacing w:after="0" w:line="240" w:lineRule="auto"/>
              <w:jc w:val="both"/>
              <w:rPr>
                <w:rFonts w:ascii="Arial" w:eastAsia="Times New Roman" w:hAnsi="Arial" w:cs="Arial"/>
                <w:color w:val="000000"/>
                <w:sz w:val="24"/>
                <w:szCs w:val="24"/>
                <w:lang w:val="x-none" w:eastAsia="ru-RU"/>
              </w:rPr>
            </w:pPr>
            <w:r w:rsidRPr="00613471">
              <w:rPr>
                <w:rFonts w:ascii="Arial" w:eastAsia="Times New Roman" w:hAnsi="Arial" w:cs="Arial"/>
                <w:color w:val="000000"/>
                <w:sz w:val="24"/>
                <w:szCs w:val="24"/>
                <w:lang w:val="x-none" w:eastAsia="ru-RU"/>
              </w:rPr>
              <w:t xml:space="preserve">Систематическая проработка конспектов учебных занятий, учебной и специальной литературы (по вопросам, составленным преподавателем). </w:t>
            </w:r>
          </w:p>
          <w:p w:rsidR="00613471" w:rsidRPr="00613471" w:rsidRDefault="00613471" w:rsidP="00613471">
            <w:pPr>
              <w:numPr>
                <w:ilvl w:val="0"/>
                <w:numId w:val="2"/>
              </w:numPr>
              <w:spacing w:after="0" w:line="240" w:lineRule="auto"/>
              <w:jc w:val="both"/>
              <w:rPr>
                <w:rFonts w:ascii="Arial" w:eastAsia="Times New Roman" w:hAnsi="Arial" w:cs="Arial"/>
                <w:color w:val="000000"/>
                <w:sz w:val="24"/>
                <w:szCs w:val="24"/>
                <w:lang w:val="x-none" w:eastAsia="ru-RU"/>
              </w:rPr>
            </w:pPr>
            <w:proofErr w:type="spellStart"/>
            <w:r w:rsidRPr="00613471">
              <w:rPr>
                <w:rFonts w:ascii="Arial" w:eastAsia="Times New Roman" w:hAnsi="Arial" w:cs="Arial"/>
                <w:color w:val="000000"/>
                <w:sz w:val="24"/>
                <w:szCs w:val="24"/>
                <w:lang w:val="x-none" w:eastAsia="ru-RU"/>
              </w:rPr>
              <w:t>Работаснормативной</w:t>
            </w:r>
            <w:proofErr w:type="spellEnd"/>
            <w:r w:rsidRPr="00613471">
              <w:rPr>
                <w:rFonts w:ascii="Arial" w:eastAsia="Times New Roman" w:hAnsi="Arial" w:cs="Arial"/>
                <w:color w:val="000000"/>
                <w:sz w:val="24"/>
                <w:szCs w:val="24"/>
                <w:lang w:val="x-none" w:eastAsia="ru-RU"/>
              </w:rPr>
              <w:t xml:space="preserve"> и технологической документацией, </w:t>
            </w:r>
            <w:proofErr w:type="spellStart"/>
            <w:r w:rsidRPr="00613471">
              <w:rPr>
                <w:rFonts w:ascii="Arial" w:eastAsia="Times New Roman" w:hAnsi="Arial" w:cs="Arial"/>
                <w:color w:val="000000"/>
                <w:sz w:val="24"/>
                <w:szCs w:val="24"/>
                <w:lang w:val="x-none" w:eastAsia="ru-RU"/>
              </w:rPr>
              <w:t>справочнойлитературой</w:t>
            </w:r>
            <w:proofErr w:type="spellEnd"/>
            <w:r w:rsidRPr="00613471">
              <w:rPr>
                <w:rFonts w:ascii="Arial" w:eastAsia="Times New Roman" w:hAnsi="Arial" w:cs="Arial"/>
                <w:color w:val="000000"/>
                <w:sz w:val="24"/>
                <w:szCs w:val="24"/>
                <w:lang w:val="x-none" w:eastAsia="ru-RU"/>
              </w:rPr>
              <w:t>.</w:t>
            </w:r>
          </w:p>
          <w:p w:rsidR="00613471" w:rsidRPr="00613471" w:rsidRDefault="00613471" w:rsidP="00613471">
            <w:pPr>
              <w:numPr>
                <w:ilvl w:val="0"/>
                <w:numId w:val="2"/>
              </w:numPr>
              <w:spacing w:after="0" w:line="240" w:lineRule="auto"/>
              <w:jc w:val="both"/>
              <w:rPr>
                <w:rFonts w:ascii="Arial" w:eastAsia="Times New Roman" w:hAnsi="Arial" w:cs="Arial"/>
                <w:color w:val="000000"/>
                <w:sz w:val="24"/>
                <w:szCs w:val="24"/>
                <w:lang w:val="x-none" w:eastAsia="ru-RU"/>
              </w:rPr>
            </w:pPr>
            <w:r w:rsidRPr="00613471">
              <w:rPr>
                <w:rFonts w:ascii="Arial" w:eastAsia="Times New Roman" w:hAnsi="Arial" w:cs="Arial"/>
                <w:color w:val="000000"/>
                <w:sz w:val="24"/>
                <w:szCs w:val="24"/>
                <w:lang w:val="x-none" w:eastAsia="ru-RU"/>
              </w:rPr>
              <w:t xml:space="preserve">Подготовка к лабораторным и практическим занятиям с использованием методических рекомендаций преподавателя, учебной и справочной литературы, нормативных документов. </w:t>
            </w:r>
          </w:p>
          <w:p w:rsidR="00613471" w:rsidRPr="00613471" w:rsidRDefault="00613471" w:rsidP="00613471">
            <w:pPr>
              <w:numPr>
                <w:ilvl w:val="0"/>
                <w:numId w:val="2"/>
              </w:numPr>
              <w:spacing w:after="0" w:line="240" w:lineRule="auto"/>
              <w:jc w:val="both"/>
              <w:rPr>
                <w:rFonts w:ascii="Arial" w:eastAsia="Times New Roman" w:hAnsi="Arial" w:cs="Arial"/>
                <w:color w:val="000000"/>
                <w:sz w:val="24"/>
                <w:szCs w:val="24"/>
                <w:lang w:val="x-none" w:eastAsia="ru-RU"/>
              </w:rPr>
            </w:pPr>
            <w:r w:rsidRPr="00613471">
              <w:rPr>
                <w:rFonts w:ascii="Arial" w:eastAsia="Times New Roman" w:hAnsi="Arial" w:cs="Arial"/>
                <w:color w:val="000000"/>
                <w:sz w:val="24"/>
                <w:szCs w:val="24"/>
                <w:lang w:val="x-none" w:eastAsia="ru-RU"/>
              </w:rPr>
              <w:lastRenderedPageBreak/>
              <w:t xml:space="preserve">Составление схем подбора и размещения оборудования, инвентаря, инструментов на рабочем месте для обработки традиционных видов сырья и приготовления полуфабрикатов разнообразного ассортимента. </w:t>
            </w:r>
          </w:p>
          <w:p w:rsidR="00613471" w:rsidRPr="00613471" w:rsidRDefault="00613471" w:rsidP="00613471">
            <w:pPr>
              <w:numPr>
                <w:ilvl w:val="0"/>
                <w:numId w:val="2"/>
              </w:numPr>
              <w:spacing w:after="0" w:line="240" w:lineRule="auto"/>
              <w:jc w:val="both"/>
              <w:rPr>
                <w:rFonts w:ascii="Arial" w:eastAsia="Times New Roman" w:hAnsi="Arial" w:cs="Arial"/>
                <w:color w:val="000000"/>
                <w:sz w:val="24"/>
                <w:szCs w:val="24"/>
                <w:lang w:val="x-none" w:eastAsia="ru-RU"/>
              </w:rPr>
            </w:pPr>
            <w:proofErr w:type="spellStart"/>
            <w:r w:rsidRPr="00613471">
              <w:rPr>
                <w:rFonts w:ascii="Arial" w:eastAsia="Times New Roman" w:hAnsi="Arial" w:cs="Arial"/>
                <w:color w:val="000000"/>
                <w:sz w:val="24"/>
                <w:szCs w:val="24"/>
                <w:lang w:val="x-none" w:eastAsia="ru-RU"/>
              </w:rPr>
              <w:t>Сборинформации</w:t>
            </w:r>
            <w:proofErr w:type="spellEnd"/>
            <w:r w:rsidRPr="00613471">
              <w:rPr>
                <w:rFonts w:ascii="Arial" w:eastAsia="Times New Roman" w:hAnsi="Arial" w:cs="Arial"/>
                <w:color w:val="000000"/>
                <w:sz w:val="24"/>
                <w:szCs w:val="24"/>
                <w:lang w:val="x-none" w:eastAsia="ru-RU"/>
              </w:rPr>
              <w:t xml:space="preserve">, в том числе с использованием Интернет и новых видах технологического оборудования, инвентаря, инструментов и подготовка сообщений и презентаций. </w:t>
            </w:r>
          </w:p>
          <w:p w:rsidR="00613471" w:rsidRPr="00613471" w:rsidRDefault="00613471" w:rsidP="00613471">
            <w:pPr>
              <w:numPr>
                <w:ilvl w:val="0"/>
                <w:numId w:val="2"/>
              </w:numPr>
              <w:spacing w:after="0" w:line="240" w:lineRule="auto"/>
              <w:jc w:val="both"/>
              <w:rPr>
                <w:rFonts w:ascii="Arial" w:eastAsia="Times New Roman" w:hAnsi="Arial" w:cs="Arial"/>
                <w:color w:val="000000"/>
                <w:sz w:val="24"/>
                <w:szCs w:val="24"/>
                <w:lang w:val="x-none" w:eastAsia="ru-RU"/>
              </w:rPr>
            </w:pPr>
            <w:r w:rsidRPr="00613471">
              <w:rPr>
                <w:rFonts w:ascii="Arial" w:eastAsia="Times New Roman" w:hAnsi="Arial" w:cs="Arial"/>
                <w:color w:val="000000"/>
                <w:sz w:val="24"/>
                <w:szCs w:val="24"/>
                <w:lang w:val="x-none" w:eastAsia="ru-RU"/>
              </w:rPr>
              <w:t xml:space="preserve">Освоение учебного материала темы с помощью ЭОР. </w:t>
            </w:r>
          </w:p>
          <w:p w:rsidR="00613471" w:rsidRPr="00613471" w:rsidRDefault="00613471" w:rsidP="00613471">
            <w:pPr>
              <w:numPr>
                <w:ilvl w:val="0"/>
                <w:numId w:val="2"/>
              </w:numPr>
              <w:spacing w:after="0" w:line="240" w:lineRule="auto"/>
              <w:jc w:val="both"/>
              <w:rPr>
                <w:rFonts w:ascii="Arial" w:eastAsia="Times New Roman" w:hAnsi="Arial" w:cs="Arial"/>
                <w:color w:val="000000"/>
                <w:sz w:val="24"/>
                <w:szCs w:val="24"/>
                <w:lang w:val="x-none" w:eastAsia="ru-RU"/>
              </w:rPr>
            </w:pPr>
            <w:r w:rsidRPr="00613471">
              <w:rPr>
                <w:rFonts w:ascii="Arial" w:eastAsia="Times New Roman" w:hAnsi="Arial" w:cs="Arial"/>
                <w:color w:val="000000"/>
                <w:sz w:val="24"/>
                <w:szCs w:val="24"/>
                <w:lang w:val="x-none" w:eastAsia="ru-RU"/>
              </w:rPr>
              <w:t xml:space="preserve">Анализ производственных ситуаций, решение производственных задач. </w:t>
            </w:r>
          </w:p>
          <w:p w:rsidR="00613471" w:rsidRPr="00613471" w:rsidRDefault="00613471" w:rsidP="00613471">
            <w:pPr>
              <w:numPr>
                <w:ilvl w:val="0"/>
                <w:numId w:val="2"/>
              </w:numPr>
              <w:spacing w:after="0" w:line="240" w:lineRule="auto"/>
              <w:jc w:val="both"/>
              <w:rPr>
                <w:rFonts w:ascii="Arial" w:eastAsia="Times New Roman" w:hAnsi="Arial" w:cs="Arial"/>
                <w:color w:val="000000"/>
                <w:sz w:val="24"/>
                <w:szCs w:val="24"/>
                <w:lang w:val="x-none" w:eastAsia="ru-RU"/>
              </w:rPr>
            </w:pPr>
            <w:r w:rsidRPr="00613471">
              <w:rPr>
                <w:rFonts w:ascii="Arial" w:eastAsia="Times New Roman" w:hAnsi="Arial" w:cs="Arial"/>
                <w:color w:val="000000"/>
                <w:sz w:val="24"/>
                <w:szCs w:val="24"/>
                <w:lang w:val="x-none" w:eastAsia="ru-RU"/>
              </w:rPr>
              <w:t>Подготовка компьютерных презентаций по темам раздела.</w:t>
            </w:r>
          </w:p>
        </w:tc>
        <w:tc>
          <w:tcPr>
            <w:tcW w:w="413" w:type="pct"/>
            <w:vAlign w:val="center"/>
          </w:tcPr>
          <w:p w:rsidR="00613471" w:rsidRPr="00613471" w:rsidRDefault="00613471" w:rsidP="00613471">
            <w:pPr>
              <w:spacing w:after="0" w:line="240" w:lineRule="auto"/>
              <w:ind w:firstLine="708"/>
              <w:jc w:val="both"/>
              <w:rPr>
                <w:rFonts w:ascii="Arial" w:eastAsia="Times New Roman" w:hAnsi="Arial" w:cs="Arial"/>
                <w:b/>
                <w:i/>
                <w:color w:val="000000"/>
                <w:sz w:val="24"/>
                <w:szCs w:val="24"/>
                <w:lang w:eastAsia="ru-RU"/>
              </w:rPr>
            </w:pPr>
          </w:p>
        </w:tc>
      </w:tr>
      <w:tr w:rsidR="00613471" w:rsidRPr="00613471" w:rsidTr="00442A0B">
        <w:trPr>
          <w:gridBefore w:val="1"/>
          <w:wBefore w:w="11" w:type="pct"/>
        </w:trPr>
        <w:tc>
          <w:tcPr>
            <w:tcW w:w="4576" w:type="pct"/>
            <w:gridSpan w:val="4"/>
          </w:tcPr>
          <w:p w:rsidR="00613471" w:rsidRPr="00613471" w:rsidRDefault="009E369A" w:rsidP="00613471">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lastRenderedPageBreak/>
              <w:t>МДК 04.02.</w:t>
            </w:r>
            <w:r w:rsidR="00613471" w:rsidRPr="00613471">
              <w:rPr>
                <w:rFonts w:ascii="Arial" w:eastAsia="Times New Roman" w:hAnsi="Arial" w:cs="Arial"/>
                <w:b/>
                <w:color w:val="000000"/>
                <w:sz w:val="24"/>
                <w:szCs w:val="24"/>
                <w:lang w:eastAsia="ru-RU"/>
              </w:rPr>
              <w:t xml:space="preserve"> </w:t>
            </w:r>
            <w:r w:rsidRPr="009E369A">
              <w:rPr>
                <w:rFonts w:ascii="Arial" w:eastAsia="Times New Roman" w:hAnsi="Arial" w:cs="Arial"/>
                <w:b/>
                <w:color w:val="000000"/>
                <w:sz w:val="24"/>
                <w:szCs w:val="24"/>
                <w:lang w:eastAsia="ru-RU"/>
              </w:rPr>
              <w:t>Процессы приготовления, подготовки к реализации холодных и горячих десертов, напитков сложного приготовления</w:t>
            </w:r>
          </w:p>
        </w:tc>
        <w:tc>
          <w:tcPr>
            <w:tcW w:w="413" w:type="pct"/>
            <w:vAlign w:val="center"/>
          </w:tcPr>
          <w:p w:rsidR="00613471" w:rsidRPr="00613471" w:rsidRDefault="009E369A" w:rsidP="00613471">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64</w:t>
            </w:r>
          </w:p>
        </w:tc>
      </w:tr>
      <w:tr w:rsidR="00613471" w:rsidRPr="00613471" w:rsidTr="00442A0B">
        <w:trPr>
          <w:gridBefore w:val="1"/>
          <w:wBefore w:w="11" w:type="pct"/>
        </w:trPr>
        <w:tc>
          <w:tcPr>
            <w:tcW w:w="4576" w:type="pct"/>
            <w:gridSpan w:val="4"/>
          </w:tcPr>
          <w:p w:rsidR="00613471" w:rsidRPr="009E369A" w:rsidRDefault="009E369A" w:rsidP="00613471">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 xml:space="preserve">Раздел 2. </w:t>
            </w:r>
            <w:r w:rsidRPr="009E369A">
              <w:rPr>
                <w:rFonts w:ascii="Arial" w:eastAsia="Times New Roman" w:hAnsi="Arial" w:cs="Arial"/>
                <w:b/>
                <w:color w:val="000000"/>
                <w:sz w:val="24"/>
                <w:szCs w:val="24"/>
                <w:lang w:eastAsia="ru-RU"/>
              </w:rPr>
              <w:t>Приготовление и подготовка к реализации холодных и горячих десертов сложного ассортимента</w:t>
            </w:r>
          </w:p>
        </w:tc>
        <w:tc>
          <w:tcPr>
            <w:tcW w:w="413" w:type="pct"/>
            <w:vAlign w:val="center"/>
          </w:tcPr>
          <w:p w:rsidR="00613471" w:rsidRPr="00613471" w:rsidRDefault="00F5198C" w:rsidP="00613471">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40</w:t>
            </w:r>
          </w:p>
        </w:tc>
      </w:tr>
      <w:tr w:rsidR="00613471" w:rsidRPr="00613471" w:rsidTr="00442A0B">
        <w:trPr>
          <w:gridBefore w:val="1"/>
          <w:wBefore w:w="11" w:type="pct"/>
          <w:trHeight w:val="255"/>
        </w:trPr>
        <w:tc>
          <w:tcPr>
            <w:tcW w:w="909" w:type="pct"/>
            <w:gridSpan w:val="2"/>
            <w:vMerge w:val="restart"/>
          </w:tcPr>
          <w:p w:rsidR="00613471" w:rsidRPr="00613471" w:rsidRDefault="00613471" w:rsidP="00613471">
            <w:pPr>
              <w:spacing w:after="0" w:line="240" w:lineRule="auto"/>
              <w:ind w:firstLine="708"/>
              <w:jc w:val="both"/>
              <w:rPr>
                <w:rFonts w:ascii="Arial" w:eastAsia="Times New Roman" w:hAnsi="Arial" w:cs="Arial"/>
                <w:b/>
                <w:bCs/>
                <w:color w:val="000000"/>
                <w:sz w:val="24"/>
                <w:szCs w:val="24"/>
                <w:lang w:eastAsia="ru-RU"/>
              </w:rPr>
            </w:pPr>
            <w:r w:rsidRPr="00613471">
              <w:rPr>
                <w:rFonts w:ascii="Arial" w:eastAsia="Times New Roman" w:hAnsi="Arial" w:cs="Arial"/>
                <w:b/>
                <w:bCs/>
                <w:color w:val="000000"/>
                <w:sz w:val="24"/>
                <w:szCs w:val="24"/>
                <w:lang w:eastAsia="ru-RU"/>
              </w:rPr>
              <w:t xml:space="preserve">Тема 2.1. </w:t>
            </w:r>
          </w:p>
          <w:p w:rsidR="00613471" w:rsidRPr="00613471" w:rsidRDefault="00613471" w:rsidP="00613471">
            <w:pPr>
              <w:spacing w:after="0" w:line="240" w:lineRule="auto"/>
              <w:ind w:firstLine="708"/>
              <w:jc w:val="both"/>
              <w:rPr>
                <w:rFonts w:ascii="Arial" w:eastAsia="Times New Roman" w:hAnsi="Arial" w:cs="Arial"/>
                <w:bCs/>
                <w:color w:val="000000"/>
                <w:sz w:val="24"/>
                <w:szCs w:val="24"/>
                <w:lang w:eastAsia="ru-RU"/>
              </w:rPr>
            </w:pPr>
            <w:r w:rsidRPr="00613471">
              <w:rPr>
                <w:rFonts w:ascii="Arial" w:eastAsia="Times New Roman" w:hAnsi="Arial" w:cs="Arial"/>
                <w:bCs/>
                <w:color w:val="000000"/>
                <w:sz w:val="24"/>
                <w:szCs w:val="24"/>
                <w:lang w:eastAsia="ru-RU"/>
              </w:rPr>
              <w:t>Приготовление, хранение холодных десертов сложного ассортимента</w:t>
            </w:r>
          </w:p>
          <w:p w:rsidR="00613471" w:rsidRPr="00613471" w:rsidRDefault="00613471" w:rsidP="00613471">
            <w:pPr>
              <w:spacing w:after="0" w:line="240" w:lineRule="auto"/>
              <w:ind w:firstLine="708"/>
              <w:jc w:val="both"/>
              <w:rPr>
                <w:rFonts w:ascii="Arial" w:eastAsia="Times New Roman" w:hAnsi="Arial" w:cs="Arial"/>
                <w:b/>
                <w:bCs/>
                <w:i/>
                <w:color w:val="000000"/>
                <w:sz w:val="24"/>
                <w:szCs w:val="24"/>
                <w:lang w:eastAsia="ru-RU"/>
              </w:rPr>
            </w:pP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p>
        </w:tc>
        <w:tc>
          <w:tcPr>
            <w:tcW w:w="3667" w:type="pct"/>
            <w:gridSpan w:val="2"/>
          </w:tcPr>
          <w:p w:rsidR="00613471" w:rsidRPr="00613471" w:rsidRDefault="00613471" w:rsidP="00613471">
            <w:pPr>
              <w:spacing w:after="0" w:line="240" w:lineRule="auto"/>
              <w:ind w:firstLine="708"/>
              <w:jc w:val="both"/>
              <w:rPr>
                <w:rFonts w:ascii="Arial" w:eastAsia="Times New Roman" w:hAnsi="Arial" w:cs="Arial"/>
                <w:b/>
                <w:i/>
                <w:color w:val="000000"/>
                <w:sz w:val="24"/>
                <w:szCs w:val="24"/>
                <w:lang w:eastAsia="ru-RU"/>
              </w:rPr>
            </w:pPr>
            <w:r w:rsidRPr="00613471">
              <w:rPr>
                <w:rFonts w:ascii="Arial" w:eastAsia="Times New Roman" w:hAnsi="Arial" w:cs="Arial"/>
                <w:b/>
                <w:bCs/>
                <w:i/>
                <w:color w:val="000000"/>
                <w:sz w:val="24"/>
                <w:szCs w:val="24"/>
                <w:lang w:eastAsia="ru-RU"/>
              </w:rPr>
              <w:t xml:space="preserve">Содержание </w:t>
            </w:r>
          </w:p>
        </w:tc>
        <w:tc>
          <w:tcPr>
            <w:tcW w:w="413" w:type="pct"/>
            <w:vAlign w:val="center"/>
          </w:tcPr>
          <w:p w:rsidR="00613471" w:rsidRPr="00613471" w:rsidRDefault="00F5198C" w:rsidP="00613471">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22</w:t>
            </w:r>
          </w:p>
        </w:tc>
      </w:tr>
      <w:tr w:rsidR="00F5198C" w:rsidRPr="00613471" w:rsidTr="00442A0B">
        <w:trPr>
          <w:gridBefore w:val="1"/>
          <w:wBefore w:w="11" w:type="pct"/>
        </w:trPr>
        <w:tc>
          <w:tcPr>
            <w:tcW w:w="909" w:type="pct"/>
            <w:gridSpan w:val="2"/>
            <w:vMerge/>
          </w:tcPr>
          <w:p w:rsidR="00F5198C" w:rsidRPr="00613471" w:rsidRDefault="00F5198C" w:rsidP="00613471">
            <w:pPr>
              <w:spacing w:after="0" w:line="240" w:lineRule="auto"/>
              <w:ind w:firstLine="708"/>
              <w:jc w:val="both"/>
              <w:rPr>
                <w:rFonts w:ascii="Arial" w:eastAsia="Times New Roman" w:hAnsi="Arial" w:cs="Arial"/>
                <w:b/>
                <w:bCs/>
                <w:i/>
                <w:color w:val="000000"/>
                <w:sz w:val="24"/>
                <w:szCs w:val="24"/>
                <w:lang w:eastAsia="ru-RU"/>
              </w:rPr>
            </w:pPr>
          </w:p>
        </w:tc>
        <w:tc>
          <w:tcPr>
            <w:tcW w:w="3667" w:type="pct"/>
            <w:gridSpan w:val="2"/>
            <w:shd w:val="clear" w:color="auto" w:fill="auto"/>
          </w:tcPr>
          <w:p w:rsidR="00F5198C" w:rsidRPr="00613471" w:rsidRDefault="00F5198C" w:rsidP="00613471">
            <w:pPr>
              <w:spacing w:after="0" w:line="240" w:lineRule="auto"/>
              <w:ind w:firstLine="708"/>
              <w:jc w:val="both"/>
              <w:rPr>
                <w:rFonts w:ascii="Arial" w:eastAsia="Times New Roman" w:hAnsi="Arial" w:cs="Arial"/>
                <w:b/>
                <w:i/>
                <w:color w:val="000000"/>
                <w:sz w:val="24"/>
                <w:szCs w:val="24"/>
                <w:lang w:eastAsia="ru-RU"/>
              </w:rPr>
            </w:pPr>
            <w:r w:rsidRPr="00613471">
              <w:rPr>
                <w:rFonts w:ascii="Arial" w:eastAsia="Times New Roman" w:hAnsi="Arial" w:cs="Arial"/>
                <w:color w:val="000000"/>
                <w:sz w:val="24"/>
                <w:szCs w:val="24"/>
                <w:lang w:eastAsia="ru-RU"/>
              </w:rPr>
              <w:t xml:space="preserve">Классификация, ассортимент, требования к качеству, пищевая ценность холодных десертов сложного ассортимента.  Правила выбора основных продуктов и ингредиентов к ним подходящего типа. Основные характеристики готовых полуфабрикатов промышленного изготовления.  Актуальные направления в приготовлении </w:t>
            </w:r>
            <w:r w:rsidRPr="00613471">
              <w:rPr>
                <w:rFonts w:ascii="Arial" w:eastAsia="Times New Roman" w:hAnsi="Arial" w:cs="Arial"/>
                <w:bCs/>
                <w:color w:val="000000"/>
                <w:sz w:val="24"/>
                <w:szCs w:val="24"/>
                <w:lang w:eastAsia="ru-RU"/>
              </w:rPr>
              <w:t>холодных десертов сложного ассортимента.</w:t>
            </w:r>
          </w:p>
        </w:tc>
        <w:tc>
          <w:tcPr>
            <w:tcW w:w="413" w:type="pct"/>
            <w:vMerge w:val="restart"/>
            <w:vAlign w:val="center"/>
          </w:tcPr>
          <w:p w:rsidR="00F5198C" w:rsidRPr="00613471" w:rsidRDefault="00F5198C" w:rsidP="00613471">
            <w:pPr>
              <w:spacing w:after="0" w:line="240" w:lineRule="auto"/>
              <w:ind w:firstLine="708"/>
              <w:jc w:val="both"/>
              <w:rPr>
                <w:rFonts w:ascii="Arial" w:eastAsia="Times New Roman" w:hAnsi="Arial" w:cs="Arial"/>
                <w:b/>
                <w:i/>
                <w:color w:val="000000"/>
                <w:sz w:val="24"/>
                <w:szCs w:val="24"/>
                <w:lang w:eastAsia="ru-RU"/>
              </w:rPr>
            </w:pPr>
            <w:r>
              <w:rPr>
                <w:rFonts w:ascii="Arial" w:eastAsia="Times New Roman" w:hAnsi="Arial" w:cs="Arial"/>
                <w:b/>
                <w:color w:val="000000"/>
                <w:sz w:val="24"/>
                <w:szCs w:val="24"/>
                <w:lang w:eastAsia="ru-RU"/>
              </w:rPr>
              <w:t>14</w:t>
            </w:r>
          </w:p>
        </w:tc>
      </w:tr>
      <w:tr w:rsidR="00F5198C" w:rsidRPr="00613471" w:rsidTr="00442A0B">
        <w:trPr>
          <w:gridBefore w:val="1"/>
          <w:wBefore w:w="11" w:type="pct"/>
        </w:trPr>
        <w:tc>
          <w:tcPr>
            <w:tcW w:w="909" w:type="pct"/>
            <w:gridSpan w:val="2"/>
            <w:vMerge/>
          </w:tcPr>
          <w:p w:rsidR="00F5198C" w:rsidRPr="00613471" w:rsidRDefault="00F5198C" w:rsidP="00613471">
            <w:pPr>
              <w:spacing w:after="0" w:line="240" w:lineRule="auto"/>
              <w:ind w:firstLine="708"/>
              <w:jc w:val="both"/>
              <w:rPr>
                <w:rFonts w:ascii="Arial" w:eastAsia="Times New Roman" w:hAnsi="Arial" w:cs="Arial"/>
                <w:b/>
                <w:bCs/>
                <w:i/>
                <w:color w:val="000000"/>
                <w:sz w:val="24"/>
                <w:szCs w:val="24"/>
                <w:lang w:eastAsia="ru-RU"/>
              </w:rPr>
            </w:pPr>
          </w:p>
        </w:tc>
        <w:tc>
          <w:tcPr>
            <w:tcW w:w="3667" w:type="pct"/>
            <w:gridSpan w:val="2"/>
            <w:shd w:val="clear" w:color="auto" w:fill="auto"/>
          </w:tcPr>
          <w:p w:rsidR="00F5198C" w:rsidRPr="00613471" w:rsidRDefault="00F5198C" w:rsidP="00613471">
            <w:pPr>
              <w:spacing w:after="0" w:line="240" w:lineRule="auto"/>
              <w:ind w:firstLine="708"/>
              <w:jc w:val="both"/>
              <w:rPr>
                <w:rFonts w:ascii="Arial" w:eastAsia="Times New Roman" w:hAnsi="Arial" w:cs="Arial"/>
                <w:b/>
                <w:i/>
                <w:color w:val="000000"/>
                <w:sz w:val="24"/>
                <w:szCs w:val="24"/>
                <w:lang w:eastAsia="ru-RU"/>
              </w:rPr>
            </w:pPr>
            <w:r w:rsidRPr="00613471">
              <w:rPr>
                <w:rFonts w:ascii="Arial" w:eastAsia="Times New Roman" w:hAnsi="Arial" w:cs="Arial"/>
                <w:color w:val="000000"/>
                <w:sz w:val="24"/>
                <w:szCs w:val="24"/>
                <w:lang w:eastAsia="ru-RU"/>
              </w:rPr>
              <w:t>Комбинирование различных способов и современные методы приготовления холодных десертов сложного ассортимента (</w:t>
            </w:r>
            <w:proofErr w:type="spellStart"/>
            <w:r w:rsidRPr="00613471">
              <w:rPr>
                <w:rFonts w:ascii="Arial" w:eastAsia="Times New Roman" w:hAnsi="Arial" w:cs="Arial"/>
                <w:bCs/>
                <w:color w:val="000000"/>
                <w:sz w:val="24"/>
                <w:szCs w:val="24"/>
                <w:lang w:eastAsia="ru-RU"/>
              </w:rPr>
              <w:t>проваривание</w:t>
            </w:r>
            <w:proofErr w:type="spellEnd"/>
            <w:r w:rsidRPr="00613471">
              <w:rPr>
                <w:rFonts w:ascii="Arial" w:eastAsia="Times New Roman" w:hAnsi="Arial" w:cs="Arial"/>
                <w:bCs/>
                <w:color w:val="000000"/>
                <w:sz w:val="24"/>
                <w:szCs w:val="24"/>
                <w:lang w:eastAsia="ru-RU"/>
              </w:rPr>
              <w:t xml:space="preserve">, тушение, вымачивание, смешивание, </w:t>
            </w:r>
            <w:proofErr w:type="spellStart"/>
            <w:r w:rsidRPr="00613471">
              <w:rPr>
                <w:rFonts w:ascii="Arial" w:eastAsia="Times New Roman" w:hAnsi="Arial" w:cs="Arial"/>
                <w:bCs/>
                <w:color w:val="000000"/>
                <w:sz w:val="24"/>
                <w:szCs w:val="24"/>
                <w:lang w:eastAsia="ru-RU"/>
              </w:rPr>
              <w:t>карамелизация</w:t>
            </w:r>
            <w:proofErr w:type="spellEnd"/>
            <w:r w:rsidRPr="00613471">
              <w:rPr>
                <w:rFonts w:ascii="Arial" w:eastAsia="Times New Roman" w:hAnsi="Arial" w:cs="Arial"/>
                <w:bCs/>
                <w:color w:val="000000"/>
                <w:sz w:val="24"/>
                <w:szCs w:val="24"/>
                <w:lang w:eastAsia="ru-RU"/>
              </w:rPr>
              <w:t xml:space="preserve">, </w:t>
            </w:r>
            <w:proofErr w:type="spellStart"/>
            <w:r w:rsidRPr="00613471">
              <w:rPr>
                <w:rFonts w:ascii="Arial" w:eastAsia="Times New Roman" w:hAnsi="Arial" w:cs="Arial"/>
                <w:bCs/>
                <w:color w:val="000000"/>
                <w:sz w:val="24"/>
                <w:szCs w:val="24"/>
                <w:lang w:eastAsia="ru-RU"/>
              </w:rPr>
              <w:t>желирование</w:t>
            </w:r>
            <w:proofErr w:type="spellEnd"/>
            <w:r w:rsidRPr="00613471">
              <w:rPr>
                <w:rFonts w:ascii="Arial" w:eastAsia="Times New Roman" w:hAnsi="Arial" w:cs="Arial"/>
                <w:bCs/>
                <w:color w:val="000000"/>
                <w:sz w:val="24"/>
                <w:szCs w:val="24"/>
                <w:lang w:eastAsia="ru-RU"/>
              </w:rPr>
              <w:t xml:space="preserve">, взбивание с добавлением горячих дополнительных ингредиентов, взбивание при одновременном нагревании, взбивание с дополнительным охлаждением, взбивание с периодическим замораживанием; охлаждение, замораживание, извлечение из форм замороженных смесей, раскатывание, выпекание, формование), </w:t>
            </w:r>
            <w:r w:rsidRPr="00613471">
              <w:rPr>
                <w:rFonts w:ascii="Arial" w:eastAsia="Times New Roman" w:hAnsi="Arial" w:cs="Arial"/>
                <w:color w:val="000000"/>
                <w:sz w:val="24"/>
                <w:szCs w:val="24"/>
                <w:lang w:eastAsia="ru-RU"/>
              </w:rPr>
              <w:t xml:space="preserve">с использованием техник молекулярной кухни, су-вида, </w:t>
            </w:r>
            <w:proofErr w:type="spellStart"/>
            <w:r w:rsidRPr="00613471">
              <w:rPr>
                <w:rFonts w:ascii="Arial" w:eastAsia="Times New Roman" w:hAnsi="Arial" w:cs="Arial"/>
                <w:color w:val="000000"/>
                <w:sz w:val="24"/>
                <w:szCs w:val="24"/>
                <w:lang w:eastAsia="ru-RU"/>
              </w:rPr>
              <w:t>витамикса</w:t>
            </w:r>
            <w:proofErr w:type="spellEnd"/>
            <w:r w:rsidRPr="00613471">
              <w:rPr>
                <w:rFonts w:ascii="Arial" w:eastAsia="Times New Roman" w:hAnsi="Arial" w:cs="Arial"/>
                <w:color w:val="000000"/>
                <w:sz w:val="24"/>
                <w:szCs w:val="24"/>
                <w:lang w:eastAsia="ru-RU"/>
              </w:rPr>
              <w:t xml:space="preserve">, компрессии продуктов, тонкого измельчения после замораживания. Способы сокращения потерь и сохранения пищевой ценности продуктов. </w:t>
            </w:r>
          </w:p>
        </w:tc>
        <w:tc>
          <w:tcPr>
            <w:tcW w:w="413" w:type="pct"/>
            <w:vMerge/>
            <w:vAlign w:val="center"/>
          </w:tcPr>
          <w:p w:rsidR="00F5198C" w:rsidRPr="00613471" w:rsidRDefault="00F5198C" w:rsidP="00613471">
            <w:pPr>
              <w:spacing w:after="0" w:line="240" w:lineRule="auto"/>
              <w:ind w:firstLine="708"/>
              <w:jc w:val="both"/>
              <w:rPr>
                <w:rFonts w:ascii="Arial" w:eastAsia="Times New Roman" w:hAnsi="Arial" w:cs="Arial"/>
                <w:b/>
                <w:i/>
                <w:color w:val="000000"/>
                <w:sz w:val="24"/>
                <w:szCs w:val="24"/>
                <w:lang w:eastAsia="ru-RU"/>
              </w:rPr>
            </w:pPr>
          </w:p>
        </w:tc>
      </w:tr>
      <w:tr w:rsidR="00F5198C" w:rsidRPr="00613471" w:rsidTr="00442A0B">
        <w:trPr>
          <w:gridBefore w:val="1"/>
          <w:wBefore w:w="11" w:type="pct"/>
        </w:trPr>
        <w:tc>
          <w:tcPr>
            <w:tcW w:w="909" w:type="pct"/>
            <w:gridSpan w:val="2"/>
            <w:vMerge/>
          </w:tcPr>
          <w:p w:rsidR="00F5198C" w:rsidRPr="00613471" w:rsidRDefault="00F5198C" w:rsidP="00613471">
            <w:pPr>
              <w:spacing w:after="0" w:line="240" w:lineRule="auto"/>
              <w:ind w:firstLine="708"/>
              <w:jc w:val="both"/>
              <w:rPr>
                <w:rFonts w:ascii="Arial" w:eastAsia="Times New Roman" w:hAnsi="Arial" w:cs="Arial"/>
                <w:b/>
                <w:bCs/>
                <w:i/>
                <w:color w:val="000000"/>
                <w:sz w:val="24"/>
                <w:szCs w:val="24"/>
                <w:lang w:eastAsia="ru-RU"/>
              </w:rPr>
            </w:pPr>
          </w:p>
        </w:tc>
        <w:tc>
          <w:tcPr>
            <w:tcW w:w="3667" w:type="pct"/>
            <w:gridSpan w:val="2"/>
            <w:shd w:val="clear" w:color="auto" w:fill="auto"/>
          </w:tcPr>
          <w:p w:rsidR="00F5198C" w:rsidRPr="00613471" w:rsidRDefault="00F5198C" w:rsidP="00613471">
            <w:pPr>
              <w:spacing w:after="0" w:line="240" w:lineRule="auto"/>
              <w:ind w:firstLine="708"/>
              <w:jc w:val="both"/>
              <w:rPr>
                <w:rFonts w:ascii="Arial" w:eastAsia="Times New Roman" w:hAnsi="Arial" w:cs="Arial"/>
                <w:b/>
                <w:i/>
                <w:color w:val="000000"/>
                <w:sz w:val="24"/>
                <w:szCs w:val="24"/>
                <w:lang w:eastAsia="ru-RU"/>
              </w:rPr>
            </w:pPr>
            <w:r w:rsidRPr="00613471">
              <w:rPr>
                <w:rFonts w:ascii="Arial" w:eastAsia="Times New Roman" w:hAnsi="Arial" w:cs="Arial"/>
                <w:color w:val="000000"/>
                <w:sz w:val="24"/>
                <w:szCs w:val="24"/>
                <w:lang w:eastAsia="ru-RU"/>
              </w:rPr>
              <w:t xml:space="preserve">  3. </w:t>
            </w:r>
            <w:proofErr w:type="spellStart"/>
            <w:r w:rsidRPr="00613471">
              <w:rPr>
                <w:rFonts w:ascii="Arial" w:eastAsia="Times New Roman" w:hAnsi="Arial" w:cs="Arial"/>
                <w:color w:val="000000"/>
                <w:sz w:val="24"/>
                <w:szCs w:val="24"/>
                <w:lang w:eastAsia="ru-RU"/>
              </w:rPr>
              <w:t>Рецептуры</w:t>
            </w:r>
            <w:r w:rsidRPr="00613471">
              <w:rPr>
                <w:rFonts w:ascii="Arial" w:eastAsia="Times New Roman" w:hAnsi="Arial" w:cs="Arial"/>
                <w:bCs/>
                <w:color w:val="000000"/>
                <w:sz w:val="24"/>
                <w:szCs w:val="24"/>
                <w:lang w:eastAsia="ru-RU"/>
              </w:rPr>
              <w:t>холодных</w:t>
            </w:r>
            <w:proofErr w:type="spellEnd"/>
            <w:r w:rsidRPr="00613471">
              <w:rPr>
                <w:rFonts w:ascii="Arial" w:eastAsia="Times New Roman" w:hAnsi="Arial" w:cs="Arial"/>
                <w:bCs/>
                <w:color w:val="000000"/>
                <w:sz w:val="24"/>
                <w:szCs w:val="24"/>
                <w:lang w:eastAsia="ru-RU"/>
              </w:rPr>
              <w:t xml:space="preserve"> десертов сложного ассортимента</w:t>
            </w:r>
            <w:r w:rsidRPr="00613471">
              <w:rPr>
                <w:rFonts w:ascii="Arial" w:eastAsia="Times New Roman" w:hAnsi="Arial" w:cs="Arial"/>
                <w:color w:val="000000"/>
                <w:sz w:val="24"/>
                <w:szCs w:val="24"/>
                <w:lang w:eastAsia="ru-RU"/>
              </w:rPr>
              <w:t xml:space="preserve"> (ледяного салата из фруктов с соусом, торта из замороженного мусса, </w:t>
            </w:r>
            <w:proofErr w:type="spellStart"/>
            <w:r w:rsidRPr="00613471">
              <w:rPr>
                <w:rFonts w:ascii="Arial" w:eastAsia="Times New Roman" w:hAnsi="Arial" w:cs="Arial"/>
                <w:color w:val="000000"/>
                <w:sz w:val="24"/>
                <w:szCs w:val="24"/>
                <w:lang w:eastAsia="ru-RU"/>
              </w:rPr>
              <w:t>панакоты</w:t>
            </w:r>
            <w:proofErr w:type="spellEnd"/>
            <w:r w:rsidRPr="00613471">
              <w:rPr>
                <w:rFonts w:ascii="Arial" w:eastAsia="Times New Roman" w:hAnsi="Arial" w:cs="Arial"/>
                <w:color w:val="000000"/>
                <w:sz w:val="24"/>
                <w:szCs w:val="24"/>
                <w:lang w:eastAsia="ru-RU"/>
              </w:rPr>
              <w:t>, крема, крема-</w:t>
            </w:r>
            <w:proofErr w:type="spellStart"/>
            <w:r w:rsidRPr="00613471">
              <w:rPr>
                <w:rFonts w:ascii="Arial" w:eastAsia="Times New Roman" w:hAnsi="Arial" w:cs="Arial"/>
                <w:color w:val="000000"/>
                <w:sz w:val="24"/>
                <w:szCs w:val="24"/>
                <w:lang w:eastAsia="ru-RU"/>
              </w:rPr>
              <w:t>брюле</w:t>
            </w:r>
            <w:proofErr w:type="spellEnd"/>
            <w:r w:rsidRPr="00613471">
              <w:rPr>
                <w:rFonts w:ascii="Arial" w:eastAsia="Times New Roman" w:hAnsi="Arial" w:cs="Arial"/>
                <w:color w:val="000000"/>
                <w:sz w:val="24"/>
                <w:szCs w:val="24"/>
                <w:lang w:eastAsia="ru-RU"/>
              </w:rPr>
              <w:t xml:space="preserve">, крема-карамели, холодного суфле, замороженного суфле, </w:t>
            </w:r>
            <w:proofErr w:type="spellStart"/>
            <w:r w:rsidRPr="00613471">
              <w:rPr>
                <w:rFonts w:ascii="Arial" w:eastAsia="Times New Roman" w:hAnsi="Arial" w:cs="Arial"/>
                <w:color w:val="000000"/>
                <w:sz w:val="24"/>
                <w:szCs w:val="24"/>
                <w:lang w:eastAsia="ru-RU"/>
              </w:rPr>
              <w:t>террина</w:t>
            </w:r>
            <w:proofErr w:type="spellEnd"/>
            <w:r w:rsidRPr="00613471">
              <w:rPr>
                <w:rFonts w:ascii="Arial" w:eastAsia="Times New Roman" w:hAnsi="Arial" w:cs="Arial"/>
                <w:color w:val="000000"/>
                <w:sz w:val="24"/>
                <w:szCs w:val="24"/>
                <w:lang w:eastAsia="ru-RU"/>
              </w:rPr>
              <w:t xml:space="preserve">, парфе, </w:t>
            </w:r>
            <w:proofErr w:type="spellStart"/>
            <w:r w:rsidRPr="00613471">
              <w:rPr>
                <w:rFonts w:ascii="Arial" w:eastAsia="Times New Roman" w:hAnsi="Arial" w:cs="Arial"/>
                <w:color w:val="000000"/>
                <w:sz w:val="24"/>
                <w:szCs w:val="24"/>
                <w:lang w:eastAsia="ru-RU"/>
              </w:rPr>
              <w:t>щербета,цитрусового</w:t>
            </w:r>
            <w:proofErr w:type="spellEnd"/>
            <w:r w:rsidRPr="00613471">
              <w:rPr>
                <w:rFonts w:ascii="Arial" w:eastAsia="Times New Roman" w:hAnsi="Arial" w:cs="Arial"/>
                <w:color w:val="000000"/>
                <w:sz w:val="24"/>
                <w:szCs w:val="24"/>
                <w:lang w:eastAsia="ru-RU"/>
              </w:rPr>
              <w:t xml:space="preserve"> льда с ягодами, гранита, </w:t>
            </w:r>
            <w:proofErr w:type="spellStart"/>
            <w:r w:rsidRPr="00613471">
              <w:rPr>
                <w:rFonts w:ascii="Arial" w:eastAsia="Times New Roman" w:hAnsi="Arial" w:cs="Arial"/>
                <w:color w:val="000000"/>
                <w:sz w:val="24"/>
                <w:szCs w:val="24"/>
                <w:lang w:eastAsia="ru-RU"/>
              </w:rPr>
              <w:t>тирамису</w:t>
            </w:r>
            <w:proofErr w:type="spellEnd"/>
            <w:r w:rsidRPr="00613471">
              <w:rPr>
                <w:rFonts w:ascii="Arial" w:eastAsia="Times New Roman" w:hAnsi="Arial" w:cs="Arial"/>
                <w:color w:val="000000"/>
                <w:sz w:val="24"/>
                <w:szCs w:val="24"/>
                <w:lang w:eastAsia="ru-RU"/>
              </w:rPr>
              <w:t xml:space="preserve">, </w:t>
            </w:r>
            <w:proofErr w:type="spellStart"/>
            <w:r w:rsidRPr="00613471">
              <w:rPr>
                <w:rFonts w:ascii="Arial" w:eastAsia="Times New Roman" w:hAnsi="Arial" w:cs="Arial"/>
                <w:color w:val="000000"/>
                <w:sz w:val="24"/>
                <w:szCs w:val="24"/>
                <w:lang w:eastAsia="ru-RU"/>
              </w:rPr>
              <w:t>чизкейка</w:t>
            </w:r>
            <w:proofErr w:type="spellEnd"/>
            <w:r w:rsidRPr="00613471">
              <w:rPr>
                <w:rFonts w:ascii="Arial" w:eastAsia="Times New Roman" w:hAnsi="Arial" w:cs="Arial"/>
                <w:color w:val="000000"/>
                <w:sz w:val="24"/>
                <w:szCs w:val="24"/>
                <w:lang w:eastAsia="ru-RU"/>
              </w:rPr>
              <w:t xml:space="preserve">, </w:t>
            </w:r>
            <w:proofErr w:type="spellStart"/>
            <w:r w:rsidRPr="00613471">
              <w:rPr>
                <w:rFonts w:ascii="Arial" w:eastAsia="Times New Roman" w:hAnsi="Arial" w:cs="Arial"/>
                <w:color w:val="000000"/>
                <w:sz w:val="24"/>
                <w:szCs w:val="24"/>
                <w:lang w:eastAsia="ru-RU"/>
              </w:rPr>
              <w:t>бланманже;рулета</w:t>
            </w:r>
            <w:proofErr w:type="spellEnd"/>
            <w:r w:rsidRPr="00613471">
              <w:rPr>
                <w:rFonts w:ascii="Arial" w:eastAsia="Times New Roman" w:hAnsi="Arial" w:cs="Arial"/>
                <w:color w:val="000000"/>
                <w:sz w:val="24"/>
                <w:szCs w:val="24"/>
                <w:lang w:eastAsia="ru-RU"/>
              </w:rPr>
              <w:t xml:space="preserve">, мешочков и корзиночек </w:t>
            </w:r>
            <w:proofErr w:type="spellStart"/>
            <w:r w:rsidRPr="00613471">
              <w:rPr>
                <w:rFonts w:ascii="Arial" w:eastAsia="Times New Roman" w:hAnsi="Arial" w:cs="Arial"/>
                <w:color w:val="000000"/>
                <w:sz w:val="24"/>
                <w:szCs w:val="24"/>
                <w:lang w:eastAsia="ru-RU"/>
              </w:rPr>
              <w:t>фило</w:t>
            </w:r>
            <w:proofErr w:type="spellEnd"/>
            <w:r w:rsidRPr="00613471">
              <w:rPr>
                <w:rFonts w:ascii="Arial" w:eastAsia="Times New Roman" w:hAnsi="Arial" w:cs="Arial"/>
                <w:color w:val="000000"/>
                <w:sz w:val="24"/>
                <w:szCs w:val="24"/>
                <w:lang w:eastAsia="ru-RU"/>
              </w:rPr>
              <w:t xml:space="preserve"> с фруктами и т.д.). Холодные соусы для десертов: ягодные, фруктовые, сливочные, йогуртовые. Варианты подачи, техника декорирования тарелки для подачи холодных десертов сложного ассортимента.</w:t>
            </w:r>
          </w:p>
        </w:tc>
        <w:tc>
          <w:tcPr>
            <w:tcW w:w="413" w:type="pct"/>
            <w:vMerge/>
            <w:vAlign w:val="center"/>
          </w:tcPr>
          <w:p w:rsidR="00F5198C" w:rsidRPr="00613471" w:rsidRDefault="00F5198C" w:rsidP="00613471">
            <w:pPr>
              <w:spacing w:after="0" w:line="240" w:lineRule="auto"/>
              <w:ind w:firstLine="708"/>
              <w:jc w:val="both"/>
              <w:rPr>
                <w:rFonts w:ascii="Arial" w:eastAsia="Times New Roman" w:hAnsi="Arial" w:cs="Arial"/>
                <w:b/>
                <w:i/>
                <w:color w:val="000000"/>
                <w:sz w:val="24"/>
                <w:szCs w:val="24"/>
                <w:lang w:eastAsia="ru-RU"/>
              </w:rPr>
            </w:pPr>
          </w:p>
        </w:tc>
      </w:tr>
      <w:tr w:rsidR="00F5198C" w:rsidRPr="00613471" w:rsidTr="00442A0B">
        <w:trPr>
          <w:gridBefore w:val="1"/>
          <w:wBefore w:w="11" w:type="pct"/>
        </w:trPr>
        <w:tc>
          <w:tcPr>
            <w:tcW w:w="909" w:type="pct"/>
            <w:gridSpan w:val="2"/>
            <w:vMerge/>
          </w:tcPr>
          <w:p w:rsidR="00F5198C" w:rsidRPr="00613471" w:rsidRDefault="00F5198C" w:rsidP="00613471">
            <w:pPr>
              <w:spacing w:after="0" w:line="240" w:lineRule="auto"/>
              <w:ind w:firstLine="708"/>
              <w:jc w:val="both"/>
              <w:rPr>
                <w:rFonts w:ascii="Arial" w:eastAsia="Times New Roman" w:hAnsi="Arial" w:cs="Arial"/>
                <w:b/>
                <w:bCs/>
                <w:i/>
                <w:color w:val="000000"/>
                <w:sz w:val="24"/>
                <w:szCs w:val="24"/>
                <w:lang w:eastAsia="ru-RU"/>
              </w:rPr>
            </w:pPr>
          </w:p>
        </w:tc>
        <w:tc>
          <w:tcPr>
            <w:tcW w:w="3667" w:type="pct"/>
            <w:gridSpan w:val="2"/>
            <w:shd w:val="clear" w:color="auto" w:fill="auto"/>
          </w:tcPr>
          <w:p w:rsidR="00F5198C" w:rsidRPr="00613471" w:rsidRDefault="00F5198C" w:rsidP="00613471">
            <w:pPr>
              <w:spacing w:after="0" w:line="240" w:lineRule="auto"/>
              <w:ind w:firstLine="708"/>
              <w:jc w:val="both"/>
              <w:rPr>
                <w:rFonts w:ascii="Arial" w:eastAsia="Times New Roman" w:hAnsi="Arial" w:cs="Arial"/>
                <w:b/>
                <w:i/>
                <w:color w:val="000000"/>
                <w:sz w:val="24"/>
                <w:szCs w:val="24"/>
                <w:lang w:eastAsia="ru-RU"/>
              </w:rPr>
            </w:pPr>
            <w:r w:rsidRPr="00613471">
              <w:rPr>
                <w:rFonts w:ascii="Arial" w:eastAsia="Times New Roman" w:hAnsi="Arial" w:cs="Arial"/>
                <w:color w:val="000000"/>
                <w:sz w:val="24"/>
                <w:szCs w:val="24"/>
                <w:lang w:eastAsia="ru-RU"/>
              </w:rPr>
              <w:t xml:space="preserve">   4. Правила оформления и </w:t>
            </w:r>
            <w:proofErr w:type="spellStart"/>
            <w:r w:rsidRPr="00613471">
              <w:rPr>
                <w:rFonts w:ascii="Arial" w:eastAsia="Times New Roman" w:hAnsi="Arial" w:cs="Arial"/>
                <w:color w:val="000000"/>
                <w:sz w:val="24"/>
                <w:szCs w:val="24"/>
                <w:lang w:eastAsia="ru-RU"/>
              </w:rPr>
              <w:t>отпуска</w:t>
            </w:r>
            <w:r w:rsidRPr="00613471">
              <w:rPr>
                <w:rFonts w:ascii="Arial" w:eastAsia="Times New Roman" w:hAnsi="Arial" w:cs="Arial"/>
                <w:bCs/>
                <w:color w:val="000000"/>
                <w:sz w:val="24"/>
                <w:szCs w:val="24"/>
                <w:lang w:eastAsia="ru-RU"/>
              </w:rPr>
              <w:t>холодных</w:t>
            </w:r>
            <w:proofErr w:type="spellEnd"/>
            <w:r w:rsidRPr="00613471">
              <w:rPr>
                <w:rFonts w:ascii="Arial" w:eastAsia="Times New Roman" w:hAnsi="Arial" w:cs="Arial"/>
                <w:bCs/>
                <w:color w:val="000000"/>
                <w:sz w:val="24"/>
                <w:szCs w:val="24"/>
                <w:lang w:eastAsia="ru-RU"/>
              </w:rPr>
              <w:t xml:space="preserve"> десертов сложного ассортимента: творческое оформление и эстетичная подача. </w:t>
            </w:r>
            <w:r w:rsidRPr="00613471">
              <w:rPr>
                <w:rFonts w:ascii="Arial" w:eastAsia="Times New Roman" w:hAnsi="Arial" w:cs="Arial"/>
                <w:color w:val="000000"/>
                <w:sz w:val="24"/>
                <w:szCs w:val="24"/>
                <w:lang w:eastAsia="ru-RU"/>
              </w:rPr>
              <w:t>Правила сервировки стола и подачи, температура подачи холодны десертов сложного ассортимента. Выбор посуды для отпуска, способы подачи в зависимости от типа организации питания и способа обслуживания (</w:t>
            </w:r>
            <w:r w:rsidRPr="00613471">
              <w:rPr>
                <w:rFonts w:ascii="Arial" w:eastAsia="Times New Roman" w:hAnsi="Arial" w:cs="Arial"/>
                <w:bCs/>
                <w:color w:val="000000"/>
                <w:sz w:val="24"/>
                <w:szCs w:val="24"/>
                <w:lang w:eastAsia="ru-RU"/>
              </w:rPr>
              <w:t xml:space="preserve">«шведский стол», выездное </w:t>
            </w:r>
            <w:r w:rsidRPr="00613471">
              <w:rPr>
                <w:rFonts w:ascii="Arial" w:eastAsia="Times New Roman" w:hAnsi="Arial" w:cs="Arial"/>
                <w:bCs/>
                <w:color w:val="000000"/>
                <w:sz w:val="24"/>
                <w:szCs w:val="24"/>
                <w:lang w:eastAsia="ru-RU"/>
              </w:rPr>
              <w:lastRenderedPageBreak/>
              <w:t>обслуживание (</w:t>
            </w:r>
            <w:proofErr w:type="spellStart"/>
            <w:r w:rsidRPr="00613471">
              <w:rPr>
                <w:rFonts w:ascii="Arial" w:eastAsia="Times New Roman" w:hAnsi="Arial" w:cs="Arial"/>
                <w:bCs/>
                <w:color w:val="000000"/>
                <w:sz w:val="24"/>
                <w:szCs w:val="24"/>
                <w:lang w:eastAsia="ru-RU"/>
              </w:rPr>
              <w:t>кейтеринг</w:t>
            </w:r>
            <w:proofErr w:type="spellEnd"/>
            <w:r w:rsidRPr="00613471">
              <w:rPr>
                <w:rFonts w:ascii="Arial" w:eastAsia="Times New Roman" w:hAnsi="Arial" w:cs="Arial"/>
                <w:bCs/>
                <w:color w:val="000000"/>
                <w:sz w:val="24"/>
                <w:szCs w:val="24"/>
                <w:lang w:eastAsia="ru-RU"/>
              </w:rPr>
              <w:t>).</w:t>
            </w:r>
            <w:proofErr w:type="spellStart"/>
            <w:r w:rsidRPr="00613471">
              <w:rPr>
                <w:rFonts w:ascii="Arial" w:eastAsia="Times New Roman" w:hAnsi="Arial" w:cs="Arial"/>
                <w:color w:val="000000"/>
                <w:sz w:val="24"/>
                <w:szCs w:val="24"/>
                <w:lang w:eastAsia="ru-RU"/>
              </w:rPr>
              <w:t>Порционирование</w:t>
            </w:r>
            <w:proofErr w:type="spellEnd"/>
            <w:r w:rsidRPr="00613471">
              <w:rPr>
                <w:rFonts w:ascii="Arial" w:eastAsia="Times New Roman" w:hAnsi="Arial" w:cs="Arial"/>
                <w:color w:val="000000"/>
                <w:sz w:val="24"/>
                <w:szCs w:val="24"/>
                <w:lang w:eastAsia="ru-RU"/>
              </w:rPr>
              <w:t xml:space="preserve">, эстетичная упаковка, подготовка </w:t>
            </w:r>
            <w:r w:rsidRPr="00613471">
              <w:rPr>
                <w:rFonts w:ascii="Arial" w:eastAsia="Times New Roman" w:hAnsi="Arial" w:cs="Arial"/>
                <w:bCs/>
                <w:color w:val="000000"/>
                <w:sz w:val="24"/>
                <w:szCs w:val="24"/>
                <w:lang w:eastAsia="ru-RU"/>
              </w:rPr>
              <w:t xml:space="preserve">холодных десертов сложного ассортимента </w:t>
            </w:r>
            <w:r w:rsidRPr="00613471">
              <w:rPr>
                <w:rFonts w:ascii="Arial" w:eastAsia="Times New Roman" w:hAnsi="Arial" w:cs="Arial"/>
                <w:color w:val="000000"/>
                <w:sz w:val="24"/>
                <w:szCs w:val="24"/>
                <w:lang w:eastAsia="ru-RU"/>
              </w:rPr>
              <w:t xml:space="preserve">для отпуска на вынос. Контроль хранения и расхода продуктов. Условия и сроки хранения с учетом требований </w:t>
            </w:r>
            <w:r w:rsidRPr="00613471">
              <w:rPr>
                <w:rFonts w:ascii="Arial" w:eastAsia="Times New Roman" w:hAnsi="Arial" w:cs="Arial"/>
                <w:i/>
                <w:color w:val="000000"/>
                <w:sz w:val="24"/>
                <w:szCs w:val="24"/>
                <w:lang w:eastAsia="ru-RU"/>
              </w:rPr>
              <w:t>к</w:t>
            </w:r>
            <w:r w:rsidRPr="00613471">
              <w:rPr>
                <w:rFonts w:ascii="Arial" w:eastAsia="Times New Roman" w:hAnsi="Arial" w:cs="Arial"/>
                <w:color w:val="000000"/>
                <w:sz w:val="24"/>
                <w:szCs w:val="24"/>
                <w:lang w:eastAsia="ru-RU"/>
              </w:rPr>
              <w:t xml:space="preserve"> безопасному хранению пищевых продуктов (НАССР).</w:t>
            </w:r>
          </w:p>
        </w:tc>
        <w:tc>
          <w:tcPr>
            <w:tcW w:w="413" w:type="pct"/>
            <w:vMerge/>
            <w:vAlign w:val="center"/>
          </w:tcPr>
          <w:p w:rsidR="00F5198C" w:rsidRPr="00613471" w:rsidRDefault="00F5198C" w:rsidP="00613471">
            <w:pPr>
              <w:spacing w:after="0" w:line="240" w:lineRule="auto"/>
              <w:ind w:firstLine="708"/>
              <w:jc w:val="both"/>
              <w:rPr>
                <w:rFonts w:ascii="Arial" w:eastAsia="Times New Roman" w:hAnsi="Arial" w:cs="Arial"/>
                <w:b/>
                <w:i/>
                <w:color w:val="000000"/>
                <w:sz w:val="24"/>
                <w:szCs w:val="24"/>
                <w:lang w:eastAsia="ru-RU"/>
              </w:rPr>
            </w:pPr>
          </w:p>
        </w:tc>
      </w:tr>
      <w:tr w:rsidR="00613471" w:rsidRPr="00613471" w:rsidTr="00442A0B">
        <w:trPr>
          <w:gridBefore w:val="1"/>
          <w:wBefore w:w="11" w:type="pct"/>
        </w:trPr>
        <w:tc>
          <w:tcPr>
            <w:tcW w:w="909" w:type="pct"/>
            <w:gridSpan w:val="2"/>
            <w:vMerge/>
          </w:tcPr>
          <w:p w:rsidR="00613471" w:rsidRPr="00613471" w:rsidRDefault="00613471" w:rsidP="00613471">
            <w:pPr>
              <w:spacing w:after="0" w:line="240" w:lineRule="auto"/>
              <w:ind w:firstLine="708"/>
              <w:jc w:val="both"/>
              <w:rPr>
                <w:rFonts w:ascii="Arial" w:eastAsia="Times New Roman" w:hAnsi="Arial" w:cs="Arial"/>
                <w:b/>
                <w:bCs/>
                <w:i/>
                <w:color w:val="000000"/>
                <w:sz w:val="24"/>
                <w:szCs w:val="24"/>
                <w:lang w:eastAsia="ru-RU"/>
              </w:rPr>
            </w:pPr>
          </w:p>
        </w:tc>
        <w:tc>
          <w:tcPr>
            <w:tcW w:w="3667" w:type="pct"/>
            <w:gridSpan w:val="2"/>
            <w:shd w:val="clear" w:color="auto" w:fill="auto"/>
          </w:tcPr>
          <w:p w:rsidR="00613471" w:rsidRPr="00613471" w:rsidRDefault="00613471" w:rsidP="00613471">
            <w:pPr>
              <w:spacing w:after="0" w:line="240" w:lineRule="auto"/>
              <w:ind w:firstLine="708"/>
              <w:jc w:val="both"/>
              <w:rPr>
                <w:rFonts w:ascii="Arial" w:eastAsia="Times New Roman" w:hAnsi="Arial" w:cs="Arial"/>
                <w:b/>
                <w:i/>
                <w:color w:val="000000"/>
                <w:sz w:val="24"/>
                <w:szCs w:val="24"/>
                <w:lang w:eastAsia="ru-RU"/>
              </w:rPr>
            </w:pPr>
            <w:r w:rsidRPr="00613471">
              <w:rPr>
                <w:rFonts w:ascii="Arial" w:eastAsia="Times New Roman" w:hAnsi="Arial" w:cs="Arial"/>
                <w:b/>
                <w:bCs/>
                <w:color w:val="000000"/>
                <w:sz w:val="24"/>
                <w:szCs w:val="24"/>
                <w:lang w:eastAsia="ru-RU"/>
              </w:rPr>
              <w:t>В том числе, практических занятий и лабораторных работ</w:t>
            </w:r>
          </w:p>
        </w:tc>
        <w:tc>
          <w:tcPr>
            <w:tcW w:w="413" w:type="pct"/>
            <w:vAlign w:val="center"/>
          </w:tcPr>
          <w:p w:rsidR="00613471" w:rsidRPr="00613471" w:rsidRDefault="00F5198C" w:rsidP="00613471">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8</w:t>
            </w:r>
          </w:p>
        </w:tc>
      </w:tr>
      <w:tr w:rsidR="00613471" w:rsidRPr="00613471" w:rsidTr="00442A0B">
        <w:trPr>
          <w:gridBefore w:val="1"/>
          <w:wBefore w:w="11" w:type="pct"/>
        </w:trPr>
        <w:tc>
          <w:tcPr>
            <w:tcW w:w="909" w:type="pct"/>
            <w:gridSpan w:val="2"/>
            <w:vMerge/>
          </w:tcPr>
          <w:p w:rsidR="00613471" w:rsidRPr="00613471" w:rsidRDefault="00613471" w:rsidP="00613471">
            <w:pPr>
              <w:spacing w:after="0" w:line="240" w:lineRule="auto"/>
              <w:ind w:firstLine="708"/>
              <w:jc w:val="both"/>
              <w:rPr>
                <w:rFonts w:ascii="Arial" w:eastAsia="Times New Roman" w:hAnsi="Arial" w:cs="Arial"/>
                <w:b/>
                <w:bCs/>
                <w:i/>
                <w:color w:val="000000"/>
                <w:sz w:val="24"/>
                <w:szCs w:val="24"/>
                <w:lang w:eastAsia="ru-RU"/>
              </w:rPr>
            </w:pPr>
          </w:p>
        </w:tc>
        <w:tc>
          <w:tcPr>
            <w:tcW w:w="3667" w:type="pct"/>
            <w:gridSpan w:val="2"/>
            <w:shd w:val="clear" w:color="auto" w:fill="auto"/>
          </w:tcPr>
          <w:p w:rsidR="00613471" w:rsidRPr="00613471" w:rsidRDefault="00613471" w:rsidP="00613471">
            <w:pPr>
              <w:spacing w:after="0" w:line="240" w:lineRule="auto"/>
              <w:ind w:firstLine="708"/>
              <w:jc w:val="both"/>
              <w:rPr>
                <w:rFonts w:ascii="Arial" w:eastAsia="Times New Roman" w:hAnsi="Arial" w:cs="Arial"/>
                <w:b/>
                <w:color w:val="000000"/>
                <w:sz w:val="24"/>
                <w:szCs w:val="24"/>
                <w:lang w:eastAsia="ru-RU"/>
              </w:rPr>
            </w:pPr>
            <w:r w:rsidRPr="00613471">
              <w:rPr>
                <w:rFonts w:ascii="Arial" w:eastAsia="Times New Roman" w:hAnsi="Arial" w:cs="Arial"/>
                <w:b/>
                <w:bCs/>
                <w:color w:val="000000"/>
                <w:sz w:val="24"/>
                <w:szCs w:val="24"/>
                <w:lang w:eastAsia="ru-RU"/>
              </w:rPr>
              <w:t xml:space="preserve">Практическое занятие №1. </w:t>
            </w:r>
            <w:r w:rsidRPr="00613471">
              <w:rPr>
                <w:rFonts w:ascii="Arial" w:eastAsia="Times New Roman" w:hAnsi="Arial" w:cs="Arial"/>
                <w:bCs/>
                <w:color w:val="000000"/>
                <w:sz w:val="24"/>
                <w:szCs w:val="24"/>
                <w:lang w:eastAsia="ru-RU"/>
              </w:rPr>
              <w:t xml:space="preserve">Адаптация рецептур холодных десертов сложного ассортимента в соответствии с изменением спроса, с учетом правил сочетаемости, взаимозаменяемости продуктов, изменения выхода, использования сезонных региональных продуктов, потребностей различных категорий потребителей, видов и форм обслуживания. </w:t>
            </w:r>
          </w:p>
        </w:tc>
        <w:tc>
          <w:tcPr>
            <w:tcW w:w="413" w:type="pct"/>
            <w:vAlign w:val="center"/>
          </w:tcPr>
          <w:p w:rsidR="00613471" w:rsidRPr="00613471" w:rsidRDefault="009D05A3" w:rsidP="00613471">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4</w:t>
            </w:r>
          </w:p>
        </w:tc>
      </w:tr>
      <w:tr w:rsidR="00613471" w:rsidRPr="00613471" w:rsidTr="00442A0B">
        <w:trPr>
          <w:gridBefore w:val="1"/>
          <w:wBefore w:w="11" w:type="pct"/>
        </w:trPr>
        <w:tc>
          <w:tcPr>
            <w:tcW w:w="909" w:type="pct"/>
            <w:gridSpan w:val="2"/>
            <w:vMerge/>
          </w:tcPr>
          <w:p w:rsidR="00613471" w:rsidRPr="00613471" w:rsidRDefault="00613471" w:rsidP="00613471">
            <w:pPr>
              <w:spacing w:after="0" w:line="240" w:lineRule="auto"/>
              <w:ind w:firstLine="708"/>
              <w:jc w:val="both"/>
              <w:rPr>
                <w:rFonts w:ascii="Arial" w:eastAsia="Times New Roman" w:hAnsi="Arial" w:cs="Arial"/>
                <w:b/>
                <w:bCs/>
                <w:i/>
                <w:color w:val="000000"/>
                <w:sz w:val="24"/>
                <w:szCs w:val="24"/>
                <w:lang w:eastAsia="ru-RU"/>
              </w:rPr>
            </w:pPr>
          </w:p>
        </w:tc>
        <w:tc>
          <w:tcPr>
            <w:tcW w:w="3667" w:type="pct"/>
            <w:gridSpan w:val="2"/>
            <w:shd w:val="clear" w:color="auto" w:fill="auto"/>
          </w:tcPr>
          <w:p w:rsidR="009D05A3" w:rsidRDefault="009D05A3" w:rsidP="00613471">
            <w:pPr>
              <w:spacing w:after="0" w:line="240" w:lineRule="auto"/>
              <w:ind w:firstLine="708"/>
              <w:jc w:val="both"/>
              <w:rPr>
                <w:rFonts w:ascii="Arial" w:eastAsia="Times New Roman" w:hAnsi="Arial" w:cs="Arial"/>
                <w:color w:val="000000"/>
                <w:sz w:val="24"/>
                <w:szCs w:val="24"/>
                <w:lang w:eastAsia="ru-RU"/>
              </w:rPr>
            </w:pPr>
            <w:r>
              <w:rPr>
                <w:rFonts w:ascii="Arial" w:eastAsia="Times New Roman" w:hAnsi="Arial" w:cs="Arial"/>
                <w:b/>
                <w:color w:val="000000"/>
                <w:sz w:val="24"/>
                <w:szCs w:val="24"/>
                <w:lang w:eastAsia="ru-RU"/>
              </w:rPr>
              <w:t>Лабораторная работа №1</w:t>
            </w:r>
            <w:r w:rsidR="00613471" w:rsidRPr="00613471">
              <w:rPr>
                <w:rFonts w:ascii="Arial" w:eastAsia="Times New Roman" w:hAnsi="Arial" w:cs="Arial"/>
                <w:b/>
                <w:color w:val="000000"/>
                <w:sz w:val="24"/>
                <w:szCs w:val="24"/>
                <w:lang w:eastAsia="ru-RU"/>
              </w:rPr>
              <w:t xml:space="preserve">. </w:t>
            </w:r>
            <w:r w:rsidRPr="00613471">
              <w:rPr>
                <w:rFonts w:ascii="Arial" w:eastAsia="Times New Roman" w:hAnsi="Arial" w:cs="Arial"/>
                <w:color w:val="000000"/>
                <w:sz w:val="24"/>
                <w:szCs w:val="24"/>
                <w:lang w:eastAsia="ru-RU"/>
              </w:rPr>
              <w:t xml:space="preserve">Приготовление начинок, соусов глазурей для холодных десертов сложного ассортимента. </w:t>
            </w:r>
          </w:p>
          <w:p w:rsidR="00613471" w:rsidRPr="00613471" w:rsidRDefault="00613471" w:rsidP="00613471">
            <w:pPr>
              <w:spacing w:after="0" w:line="240" w:lineRule="auto"/>
              <w:ind w:firstLine="708"/>
              <w:jc w:val="both"/>
              <w:rPr>
                <w:rFonts w:ascii="Arial" w:eastAsia="Times New Roman" w:hAnsi="Arial" w:cs="Arial"/>
                <w:b/>
                <w:bCs/>
                <w:color w:val="000000"/>
                <w:sz w:val="24"/>
                <w:szCs w:val="24"/>
                <w:lang w:eastAsia="ru-RU"/>
              </w:rPr>
            </w:pPr>
            <w:r w:rsidRPr="00613471">
              <w:rPr>
                <w:rFonts w:ascii="Arial" w:eastAsia="Times New Roman" w:hAnsi="Arial" w:cs="Arial"/>
                <w:color w:val="000000"/>
                <w:sz w:val="24"/>
                <w:szCs w:val="24"/>
                <w:lang w:eastAsia="ru-RU"/>
              </w:rPr>
              <w:t xml:space="preserve">Приготовление, оформление, отпуск и презентация </w:t>
            </w:r>
            <w:r w:rsidRPr="00613471">
              <w:rPr>
                <w:rFonts w:ascii="Arial" w:eastAsia="Times New Roman" w:hAnsi="Arial" w:cs="Arial"/>
                <w:bCs/>
                <w:color w:val="000000"/>
                <w:sz w:val="24"/>
                <w:szCs w:val="24"/>
                <w:lang w:eastAsia="ru-RU"/>
              </w:rPr>
              <w:t xml:space="preserve">холодных десертов сложного ассортимента (парфе, </w:t>
            </w:r>
            <w:proofErr w:type="spellStart"/>
            <w:r w:rsidRPr="00613471">
              <w:rPr>
                <w:rFonts w:ascii="Arial" w:eastAsia="Times New Roman" w:hAnsi="Arial" w:cs="Arial"/>
                <w:bCs/>
                <w:color w:val="000000"/>
                <w:sz w:val="24"/>
                <w:szCs w:val="24"/>
                <w:lang w:eastAsia="ru-RU"/>
              </w:rPr>
              <w:t>щербета</w:t>
            </w:r>
            <w:proofErr w:type="spellEnd"/>
            <w:r w:rsidRPr="00613471">
              <w:rPr>
                <w:rFonts w:ascii="Arial" w:eastAsia="Times New Roman" w:hAnsi="Arial" w:cs="Arial"/>
                <w:bCs/>
                <w:color w:val="000000"/>
                <w:sz w:val="24"/>
                <w:szCs w:val="24"/>
                <w:lang w:eastAsia="ru-RU"/>
              </w:rPr>
              <w:t>, ледяного салата из фруктов, гранита, бланманже)</w:t>
            </w:r>
          </w:p>
        </w:tc>
        <w:tc>
          <w:tcPr>
            <w:tcW w:w="413" w:type="pct"/>
            <w:vAlign w:val="center"/>
          </w:tcPr>
          <w:p w:rsidR="00613471" w:rsidRPr="00613471" w:rsidRDefault="00F5198C" w:rsidP="00613471">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2</w:t>
            </w:r>
          </w:p>
        </w:tc>
      </w:tr>
      <w:tr w:rsidR="00613471" w:rsidRPr="00613471" w:rsidTr="00442A0B">
        <w:trPr>
          <w:gridBefore w:val="1"/>
          <w:wBefore w:w="11" w:type="pct"/>
        </w:trPr>
        <w:tc>
          <w:tcPr>
            <w:tcW w:w="909" w:type="pct"/>
            <w:gridSpan w:val="2"/>
            <w:vMerge/>
          </w:tcPr>
          <w:p w:rsidR="00613471" w:rsidRPr="00613471" w:rsidRDefault="00613471" w:rsidP="00613471">
            <w:pPr>
              <w:spacing w:after="0" w:line="240" w:lineRule="auto"/>
              <w:ind w:firstLine="708"/>
              <w:jc w:val="both"/>
              <w:rPr>
                <w:rFonts w:ascii="Arial" w:eastAsia="Times New Roman" w:hAnsi="Arial" w:cs="Arial"/>
                <w:b/>
                <w:bCs/>
                <w:i/>
                <w:color w:val="000000"/>
                <w:sz w:val="24"/>
                <w:szCs w:val="24"/>
                <w:lang w:eastAsia="ru-RU"/>
              </w:rPr>
            </w:pPr>
          </w:p>
        </w:tc>
        <w:tc>
          <w:tcPr>
            <w:tcW w:w="3667" w:type="pct"/>
            <w:gridSpan w:val="2"/>
            <w:shd w:val="clear" w:color="auto" w:fill="auto"/>
          </w:tcPr>
          <w:p w:rsidR="00613471" w:rsidRPr="00613471" w:rsidRDefault="009D05A3" w:rsidP="00613471">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Лабораторная работа №2</w:t>
            </w:r>
            <w:r w:rsidR="00613471" w:rsidRPr="00613471">
              <w:rPr>
                <w:rFonts w:ascii="Arial" w:eastAsia="Times New Roman" w:hAnsi="Arial" w:cs="Arial"/>
                <w:b/>
                <w:color w:val="000000"/>
                <w:sz w:val="24"/>
                <w:szCs w:val="24"/>
                <w:lang w:eastAsia="ru-RU"/>
              </w:rPr>
              <w:t xml:space="preserve">. </w:t>
            </w:r>
            <w:r w:rsidR="00613471" w:rsidRPr="00613471">
              <w:rPr>
                <w:rFonts w:ascii="Arial" w:eastAsia="Times New Roman" w:hAnsi="Arial" w:cs="Arial"/>
                <w:color w:val="000000"/>
                <w:sz w:val="24"/>
                <w:szCs w:val="24"/>
                <w:lang w:eastAsia="ru-RU"/>
              </w:rPr>
              <w:t xml:space="preserve">Приготовление, оформление, отпуск и презентация </w:t>
            </w:r>
            <w:r w:rsidR="00613471" w:rsidRPr="00613471">
              <w:rPr>
                <w:rFonts w:ascii="Arial" w:eastAsia="Times New Roman" w:hAnsi="Arial" w:cs="Arial"/>
                <w:bCs/>
                <w:color w:val="000000"/>
                <w:sz w:val="24"/>
                <w:szCs w:val="24"/>
                <w:lang w:eastAsia="ru-RU"/>
              </w:rPr>
              <w:t>холодных десертов сложного ассортимента (</w:t>
            </w:r>
            <w:proofErr w:type="spellStart"/>
            <w:r w:rsidR="00613471" w:rsidRPr="00613471">
              <w:rPr>
                <w:rFonts w:ascii="Arial" w:eastAsia="Times New Roman" w:hAnsi="Arial" w:cs="Arial"/>
                <w:bCs/>
                <w:color w:val="000000"/>
                <w:sz w:val="24"/>
                <w:szCs w:val="24"/>
                <w:lang w:eastAsia="ru-RU"/>
              </w:rPr>
              <w:t>тирамису</w:t>
            </w:r>
            <w:proofErr w:type="spellEnd"/>
            <w:r w:rsidR="00613471" w:rsidRPr="00613471">
              <w:rPr>
                <w:rFonts w:ascii="Arial" w:eastAsia="Times New Roman" w:hAnsi="Arial" w:cs="Arial"/>
                <w:bCs/>
                <w:color w:val="000000"/>
                <w:sz w:val="24"/>
                <w:szCs w:val="24"/>
                <w:lang w:eastAsia="ru-RU"/>
              </w:rPr>
              <w:t xml:space="preserve">, </w:t>
            </w:r>
            <w:proofErr w:type="spellStart"/>
            <w:r w:rsidR="00613471" w:rsidRPr="00613471">
              <w:rPr>
                <w:rFonts w:ascii="Arial" w:eastAsia="Times New Roman" w:hAnsi="Arial" w:cs="Arial"/>
                <w:bCs/>
                <w:color w:val="000000"/>
                <w:sz w:val="24"/>
                <w:szCs w:val="24"/>
                <w:lang w:eastAsia="ru-RU"/>
              </w:rPr>
              <w:t>чизкейка</w:t>
            </w:r>
            <w:proofErr w:type="spellEnd"/>
            <w:r w:rsidR="00613471" w:rsidRPr="00613471">
              <w:rPr>
                <w:rFonts w:ascii="Arial" w:eastAsia="Times New Roman" w:hAnsi="Arial" w:cs="Arial"/>
                <w:bCs/>
                <w:color w:val="000000"/>
                <w:sz w:val="24"/>
                <w:szCs w:val="24"/>
                <w:lang w:eastAsia="ru-RU"/>
              </w:rPr>
              <w:t xml:space="preserve">, рулета </w:t>
            </w:r>
            <w:proofErr w:type="spellStart"/>
            <w:r w:rsidR="00613471" w:rsidRPr="00613471">
              <w:rPr>
                <w:rFonts w:ascii="Arial" w:eastAsia="Times New Roman" w:hAnsi="Arial" w:cs="Arial"/>
                <w:bCs/>
                <w:color w:val="000000"/>
                <w:sz w:val="24"/>
                <w:szCs w:val="24"/>
                <w:lang w:eastAsia="ru-RU"/>
              </w:rPr>
              <w:t>фило</w:t>
            </w:r>
            <w:proofErr w:type="spellEnd"/>
            <w:r w:rsidR="00613471" w:rsidRPr="00613471">
              <w:rPr>
                <w:rFonts w:ascii="Arial" w:eastAsia="Times New Roman" w:hAnsi="Arial" w:cs="Arial"/>
                <w:bCs/>
                <w:color w:val="000000"/>
                <w:sz w:val="24"/>
                <w:szCs w:val="24"/>
                <w:lang w:eastAsia="ru-RU"/>
              </w:rPr>
              <w:t xml:space="preserve"> с фруктами).</w:t>
            </w:r>
          </w:p>
        </w:tc>
        <w:tc>
          <w:tcPr>
            <w:tcW w:w="413" w:type="pct"/>
            <w:vAlign w:val="center"/>
          </w:tcPr>
          <w:p w:rsidR="00613471" w:rsidRPr="00613471" w:rsidRDefault="00F5198C" w:rsidP="00613471">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2</w:t>
            </w:r>
          </w:p>
        </w:tc>
      </w:tr>
      <w:tr w:rsidR="00613471" w:rsidRPr="00613471" w:rsidTr="00442A0B">
        <w:trPr>
          <w:gridBefore w:val="1"/>
          <w:wBefore w:w="11" w:type="pct"/>
          <w:trHeight w:val="255"/>
        </w:trPr>
        <w:tc>
          <w:tcPr>
            <w:tcW w:w="909" w:type="pct"/>
            <w:gridSpan w:val="2"/>
            <w:vMerge w:val="restart"/>
          </w:tcPr>
          <w:p w:rsidR="00613471" w:rsidRPr="00613471" w:rsidRDefault="00613471" w:rsidP="00613471">
            <w:pPr>
              <w:spacing w:after="0" w:line="240" w:lineRule="auto"/>
              <w:ind w:firstLine="708"/>
              <w:jc w:val="both"/>
              <w:rPr>
                <w:rFonts w:ascii="Arial" w:eastAsia="Times New Roman" w:hAnsi="Arial" w:cs="Arial"/>
                <w:b/>
                <w:bCs/>
                <w:color w:val="000000"/>
                <w:sz w:val="24"/>
                <w:szCs w:val="24"/>
                <w:lang w:eastAsia="ru-RU"/>
              </w:rPr>
            </w:pPr>
            <w:r w:rsidRPr="00613471">
              <w:rPr>
                <w:rFonts w:ascii="Arial" w:eastAsia="Times New Roman" w:hAnsi="Arial" w:cs="Arial"/>
                <w:b/>
                <w:bCs/>
                <w:color w:val="000000"/>
                <w:sz w:val="24"/>
                <w:szCs w:val="24"/>
                <w:lang w:eastAsia="ru-RU"/>
              </w:rPr>
              <w:t xml:space="preserve">Тема 2.2. </w:t>
            </w:r>
          </w:p>
          <w:p w:rsidR="00613471" w:rsidRPr="00613471" w:rsidRDefault="00613471" w:rsidP="00613471">
            <w:pPr>
              <w:spacing w:after="0" w:line="240" w:lineRule="auto"/>
              <w:ind w:firstLine="708"/>
              <w:jc w:val="both"/>
              <w:rPr>
                <w:rFonts w:ascii="Arial" w:eastAsia="Times New Roman" w:hAnsi="Arial" w:cs="Arial"/>
                <w:bCs/>
                <w:color w:val="000000"/>
                <w:sz w:val="24"/>
                <w:szCs w:val="24"/>
                <w:lang w:eastAsia="ru-RU"/>
              </w:rPr>
            </w:pPr>
            <w:r w:rsidRPr="00613471">
              <w:rPr>
                <w:rFonts w:ascii="Arial" w:eastAsia="Times New Roman" w:hAnsi="Arial" w:cs="Arial"/>
                <w:bCs/>
                <w:color w:val="000000"/>
                <w:sz w:val="24"/>
                <w:szCs w:val="24"/>
                <w:lang w:eastAsia="ru-RU"/>
              </w:rPr>
              <w:t>Приготовление, хранение горячих десертов сложного ассортимента</w:t>
            </w:r>
          </w:p>
          <w:p w:rsidR="00613471" w:rsidRPr="00613471" w:rsidRDefault="00613471" w:rsidP="00613471">
            <w:pPr>
              <w:spacing w:after="0" w:line="240" w:lineRule="auto"/>
              <w:ind w:firstLine="708"/>
              <w:jc w:val="both"/>
              <w:rPr>
                <w:rFonts w:ascii="Arial" w:eastAsia="Times New Roman" w:hAnsi="Arial" w:cs="Arial"/>
                <w:b/>
                <w:bCs/>
                <w:i/>
                <w:color w:val="000000"/>
                <w:sz w:val="24"/>
                <w:szCs w:val="24"/>
                <w:lang w:eastAsia="ru-RU"/>
              </w:rPr>
            </w:pPr>
          </w:p>
          <w:p w:rsidR="00613471" w:rsidRPr="00613471" w:rsidRDefault="00613471" w:rsidP="00613471">
            <w:pPr>
              <w:spacing w:after="0" w:line="240" w:lineRule="auto"/>
              <w:ind w:firstLine="708"/>
              <w:jc w:val="both"/>
              <w:rPr>
                <w:rFonts w:ascii="Arial" w:eastAsia="Times New Roman" w:hAnsi="Arial" w:cs="Arial"/>
                <w:b/>
                <w:bCs/>
                <w:i/>
                <w:color w:val="000000"/>
                <w:sz w:val="24"/>
                <w:szCs w:val="24"/>
                <w:lang w:eastAsia="ru-RU"/>
              </w:rPr>
            </w:pPr>
          </w:p>
          <w:p w:rsidR="00613471" w:rsidRPr="00613471" w:rsidRDefault="00613471" w:rsidP="00613471">
            <w:pPr>
              <w:spacing w:after="0" w:line="240" w:lineRule="auto"/>
              <w:ind w:firstLine="708"/>
              <w:jc w:val="both"/>
              <w:rPr>
                <w:rFonts w:ascii="Arial" w:eastAsia="Times New Roman" w:hAnsi="Arial" w:cs="Arial"/>
                <w:b/>
                <w:bCs/>
                <w:i/>
                <w:color w:val="000000"/>
                <w:sz w:val="24"/>
                <w:szCs w:val="24"/>
                <w:lang w:eastAsia="ru-RU"/>
              </w:rPr>
            </w:pPr>
          </w:p>
          <w:p w:rsidR="00613471" w:rsidRPr="00613471" w:rsidRDefault="00613471" w:rsidP="00613471">
            <w:pPr>
              <w:spacing w:after="0" w:line="240" w:lineRule="auto"/>
              <w:ind w:firstLine="708"/>
              <w:jc w:val="both"/>
              <w:rPr>
                <w:rFonts w:ascii="Arial" w:eastAsia="Times New Roman" w:hAnsi="Arial" w:cs="Arial"/>
                <w:b/>
                <w:bCs/>
                <w:i/>
                <w:color w:val="000000"/>
                <w:sz w:val="24"/>
                <w:szCs w:val="24"/>
                <w:lang w:eastAsia="ru-RU"/>
              </w:rPr>
            </w:pPr>
          </w:p>
          <w:p w:rsidR="00613471" w:rsidRPr="00613471" w:rsidRDefault="00613471" w:rsidP="00613471">
            <w:pPr>
              <w:spacing w:after="0" w:line="240" w:lineRule="auto"/>
              <w:ind w:firstLine="708"/>
              <w:jc w:val="both"/>
              <w:rPr>
                <w:rFonts w:ascii="Arial" w:eastAsia="Times New Roman" w:hAnsi="Arial" w:cs="Arial"/>
                <w:b/>
                <w:bCs/>
                <w:i/>
                <w:color w:val="000000"/>
                <w:sz w:val="24"/>
                <w:szCs w:val="24"/>
                <w:lang w:eastAsia="ru-RU"/>
              </w:rPr>
            </w:pPr>
          </w:p>
          <w:p w:rsidR="00613471" w:rsidRPr="00613471" w:rsidRDefault="00613471" w:rsidP="00613471">
            <w:pPr>
              <w:spacing w:after="0" w:line="240" w:lineRule="auto"/>
              <w:ind w:firstLine="708"/>
              <w:jc w:val="both"/>
              <w:rPr>
                <w:rFonts w:ascii="Arial" w:eastAsia="Times New Roman" w:hAnsi="Arial" w:cs="Arial"/>
                <w:b/>
                <w:bCs/>
                <w:i/>
                <w:color w:val="000000"/>
                <w:sz w:val="24"/>
                <w:szCs w:val="24"/>
                <w:lang w:eastAsia="ru-RU"/>
              </w:rPr>
            </w:pPr>
          </w:p>
          <w:p w:rsidR="00613471" w:rsidRPr="00613471" w:rsidRDefault="00613471" w:rsidP="00613471">
            <w:pPr>
              <w:spacing w:after="0" w:line="240" w:lineRule="auto"/>
              <w:ind w:firstLine="708"/>
              <w:jc w:val="both"/>
              <w:rPr>
                <w:rFonts w:ascii="Arial" w:eastAsia="Times New Roman" w:hAnsi="Arial" w:cs="Arial"/>
                <w:b/>
                <w:bCs/>
                <w:i/>
                <w:color w:val="000000"/>
                <w:sz w:val="24"/>
                <w:szCs w:val="24"/>
                <w:lang w:eastAsia="ru-RU"/>
              </w:rPr>
            </w:pPr>
          </w:p>
          <w:p w:rsidR="00613471" w:rsidRPr="00613471" w:rsidRDefault="00613471" w:rsidP="00613471">
            <w:pPr>
              <w:spacing w:after="0" w:line="240" w:lineRule="auto"/>
              <w:ind w:firstLine="708"/>
              <w:jc w:val="both"/>
              <w:rPr>
                <w:rFonts w:ascii="Arial" w:eastAsia="Times New Roman" w:hAnsi="Arial" w:cs="Arial"/>
                <w:b/>
                <w:bCs/>
                <w:i/>
                <w:color w:val="000000"/>
                <w:sz w:val="24"/>
                <w:szCs w:val="24"/>
                <w:lang w:eastAsia="ru-RU"/>
              </w:rPr>
            </w:pPr>
          </w:p>
          <w:p w:rsidR="00613471" w:rsidRPr="00613471" w:rsidRDefault="00613471" w:rsidP="00613471">
            <w:pPr>
              <w:spacing w:after="0" w:line="240" w:lineRule="auto"/>
              <w:ind w:firstLine="708"/>
              <w:jc w:val="both"/>
              <w:rPr>
                <w:rFonts w:ascii="Arial" w:eastAsia="Times New Roman" w:hAnsi="Arial" w:cs="Arial"/>
                <w:b/>
                <w:bCs/>
                <w:i/>
                <w:color w:val="000000"/>
                <w:sz w:val="24"/>
                <w:szCs w:val="24"/>
                <w:lang w:eastAsia="ru-RU"/>
              </w:rPr>
            </w:pPr>
          </w:p>
          <w:p w:rsidR="00613471" w:rsidRPr="00613471" w:rsidRDefault="00613471" w:rsidP="00613471">
            <w:pPr>
              <w:spacing w:after="0" w:line="240" w:lineRule="auto"/>
              <w:ind w:firstLine="708"/>
              <w:jc w:val="both"/>
              <w:rPr>
                <w:rFonts w:ascii="Arial" w:eastAsia="Times New Roman" w:hAnsi="Arial" w:cs="Arial"/>
                <w:b/>
                <w:bCs/>
                <w:i/>
                <w:color w:val="000000"/>
                <w:sz w:val="24"/>
                <w:szCs w:val="24"/>
                <w:lang w:eastAsia="ru-RU"/>
              </w:rPr>
            </w:pPr>
          </w:p>
          <w:p w:rsidR="00613471" w:rsidRPr="00613471" w:rsidRDefault="00613471" w:rsidP="00613471">
            <w:pPr>
              <w:spacing w:after="0" w:line="240" w:lineRule="auto"/>
              <w:ind w:firstLine="708"/>
              <w:jc w:val="both"/>
              <w:rPr>
                <w:rFonts w:ascii="Arial" w:eastAsia="Times New Roman" w:hAnsi="Arial" w:cs="Arial"/>
                <w:b/>
                <w:bCs/>
                <w:i/>
                <w:color w:val="000000"/>
                <w:sz w:val="24"/>
                <w:szCs w:val="24"/>
                <w:lang w:eastAsia="ru-RU"/>
              </w:rPr>
            </w:pPr>
          </w:p>
          <w:p w:rsidR="00613471" w:rsidRPr="00613471" w:rsidRDefault="00613471" w:rsidP="00613471">
            <w:pPr>
              <w:spacing w:after="0" w:line="240" w:lineRule="auto"/>
              <w:ind w:firstLine="708"/>
              <w:jc w:val="both"/>
              <w:rPr>
                <w:rFonts w:ascii="Arial" w:eastAsia="Times New Roman" w:hAnsi="Arial" w:cs="Arial"/>
                <w:b/>
                <w:bCs/>
                <w:i/>
                <w:color w:val="000000"/>
                <w:sz w:val="24"/>
                <w:szCs w:val="24"/>
                <w:lang w:eastAsia="ru-RU"/>
              </w:rPr>
            </w:pPr>
          </w:p>
          <w:p w:rsidR="00613471" w:rsidRPr="00613471" w:rsidRDefault="00613471" w:rsidP="00613471">
            <w:pPr>
              <w:spacing w:after="0" w:line="240" w:lineRule="auto"/>
              <w:ind w:firstLine="708"/>
              <w:jc w:val="both"/>
              <w:rPr>
                <w:rFonts w:ascii="Arial" w:eastAsia="Times New Roman" w:hAnsi="Arial" w:cs="Arial"/>
                <w:b/>
                <w:bCs/>
                <w:i/>
                <w:color w:val="000000"/>
                <w:sz w:val="24"/>
                <w:szCs w:val="24"/>
                <w:lang w:eastAsia="ru-RU"/>
              </w:rPr>
            </w:pPr>
          </w:p>
          <w:p w:rsidR="00613471" w:rsidRPr="00613471" w:rsidRDefault="00613471" w:rsidP="00613471">
            <w:pPr>
              <w:spacing w:after="0" w:line="240" w:lineRule="auto"/>
              <w:ind w:firstLine="708"/>
              <w:jc w:val="both"/>
              <w:rPr>
                <w:rFonts w:ascii="Arial" w:eastAsia="Times New Roman" w:hAnsi="Arial" w:cs="Arial"/>
                <w:b/>
                <w:bCs/>
                <w:i/>
                <w:color w:val="000000"/>
                <w:sz w:val="24"/>
                <w:szCs w:val="24"/>
                <w:lang w:eastAsia="ru-RU"/>
              </w:rPr>
            </w:pPr>
          </w:p>
          <w:p w:rsidR="00613471" w:rsidRPr="00613471" w:rsidRDefault="00613471" w:rsidP="00613471">
            <w:pPr>
              <w:spacing w:after="0" w:line="240" w:lineRule="auto"/>
              <w:ind w:firstLine="708"/>
              <w:jc w:val="both"/>
              <w:rPr>
                <w:rFonts w:ascii="Arial" w:eastAsia="Times New Roman" w:hAnsi="Arial" w:cs="Arial"/>
                <w:b/>
                <w:bCs/>
                <w:i/>
                <w:color w:val="000000"/>
                <w:sz w:val="24"/>
                <w:szCs w:val="24"/>
                <w:lang w:eastAsia="ru-RU"/>
              </w:rPr>
            </w:pPr>
          </w:p>
          <w:p w:rsidR="00613471" w:rsidRPr="00613471" w:rsidRDefault="00613471" w:rsidP="00613471">
            <w:pPr>
              <w:spacing w:after="0" w:line="240" w:lineRule="auto"/>
              <w:ind w:firstLine="708"/>
              <w:jc w:val="both"/>
              <w:rPr>
                <w:rFonts w:ascii="Arial" w:eastAsia="Times New Roman" w:hAnsi="Arial" w:cs="Arial"/>
                <w:b/>
                <w:bCs/>
                <w:i/>
                <w:color w:val="000000"/>
                <w:sz w:val="24"/>
                <w:szCs w:val="24"/>
                <w:lang w:eastAsia="ru-RU"/>
              </w:rPr>
            </w:pPr>
          </w:p>
          <w:p w:rsidR="00613471" w:rsidRPr="00613471" w:rsidRDefault="00613471" w:rsidP="00613471">
            <w:pPr>
              <w:spacing w:after="0" w:line="240" w:lineRule="auto"/>
              <w:ind w:firstLine="708"/>
              <w:jc w:val="both"/>
              <w:rPr>
                <w:rFonts w:ascii="Arial" w:eastAsia="Times New Roman" w:hAnsi="Arial" w:cs="Arial"/>
                <w:b/>
                <w:bCs/>
                <w:i/>
                <w:color w:val="000000"/>
                <w:sz w:val="24"/>
                <w:szCs w:val="24"/>
                <w:lang w:eastAsia="ru-RU"/>
              </w:rPr>
            </w:pPr>
          </w:p>
          <w:p w:rsidR="00613471" w:rsidRPr="00613471" w:rsidRDefault="00613471" w:rsidP="00613471">
            <w:pPr>
              <w:spacing w:after="0" w:line="240" w:lineRule="auto"/>
              <w:ind w:firstLine="708"/>
              <w:jc w:val="both"/>
              <w:rPr>
                <w:rFonts w:ascii="Arial" w:eastAsia="Times New Roman" w:hAnsi="Arial" w:cs="Arial"/>
                <w:b/>
                <w:bCs/>
                <w:i/>
                <w:color w:val="000000"/>
                <w:sz w:val="24"/>
                <w:szCs w:val="24"/>
                <w:lang w:eastAsia="ru-RU"/>
              </w:rPr>
            </w:pPr>
          </w:p>
          <w:p w:rsidR="00613471" w:rsidRPr="00613471" w:rsidRDefault="00613471" w:rsidP="00613471">
            <w:pPr>
              <w:spacing w:after="0" w:line="240" w:lineRule="auto"/>
              <w:ind w:firstLine="708"/>
              <w:jc w:val="both"/>
              <w:rPr>
                <w:rFonts w:ascii="Arial" w:eastAsia="Times New Roman" w:hAnsi="Arial" w:cs="Arial"/>
                <w:b/>
                <w:bCs/>
                <w:i/>
                <w:color w:val="000000"/>
                <w:sz w:val="24"/>
                <w:szCs w:val="24"/>
                <w:lang w:eastAsia="ru-RU"/>
              </w:rPr>
            </w:pPr>
          </w:p>
          <w:p w:rsidR="00613471" w:rsidRPr="00613471" w:rsidRDefault="00613471" w:rsidP="00613471">
            <w:pPr>
              <w:spacing w:after="0" w:line="240" w:lineRule="auto"/>
              <w:ind w:firstLine="708"/>
              <w:jc w:val="both"/>
              <w:rPr>
                <w:rFonts w:ascii="Arial" w:eastAsia="Times New Roman" w:hAnsi="Arial" w:cs="Arial"/>
                <w:b/>
                <w:bCs/>
                <w:i/>
                <w:color w:val="000000"/>
                <w:sz w:val="24"/>
                <w:szCs w:val="24"/>
                <w:lang w:eastAsia="ru-RU"/>
              </w:rPr>
            </w:pPr>
          </w:p>
          <w:p w:rsidR="00613471" w:rsidRPr="00613471" w:rsidRDefault="00613471" w:rsidP="00613471">
            <w:pPr>
              <w:spacing w:after="0" w:line="240" w:lineRule="auto"/>
              <w:ind w:firstLine="708"/>
              <w:jc w:val="both"/>
              <w:rPr>
                <w:rFonts w:ascii="Arial" w:eastAsia="Times New Roman" w:hAnsi="Arial" w:cs="Arial"/>
                <w:b/>
                <w:bCs/>
                <w:i/>
                <w:color w:val="000000"/>
                <w:sz w:val="24"/>
                <w:szCs w:val="24"/>
                <w:lang w:eastAsia="ru-RU"/>
              </w:rPr>
            </w:pPr>
          </w:p>
          <w:p w:rsidR="00613471" w:rsidRPr="00613471" w:rsidRDefault="00613471" w:rsidP="00613471">
            <w:pPr>
              <w:spacing w:after="0" w:line="240" w:lineRule="auto"/>
              <w:ind w:firstLine="708"/>
              <w:jc w:val="both"/>
              <w:rPr>
                <w:rFonts w:ascii="Arial" w:eastAsia="Times New Roman" w:hAnsi="Arial" w:cs="Arial"/>
                <w:b/>
                <w:bCs/>
                <w:i/>
                <w:color w:val="000000"/>
                <w:sz w:val="24"/>
                <w:szCs w:val="24"/>
                <w:lang w:eastAsia="ru-RU"/>
              </w:rPr>
            </w:pPr>
          </w:p>
          <w:p w:rsidR="00613471" w:rsidRPr="00613471" w:rsidRDefault="00613471" w:rsidP="00613471">
            <w:pPr>
              <w:spacing w:after="0" w:line="240" w:lineRule="auto"/>
              <w:ind w:firstLine="708"/>
              <w:jc w:val="both"/>
              <w:rPr>
                <w:rFonts w:ascii="Arial" w:eastAsia="Times New Roman" w:hAnsi="Arial" w:cs="Arial"/>
                <w:b/>
                <w:bCs/>
                <w:i/>
                <w:color w:val="000000"/>
                <w:sz w:val="24"/>
                <w:szCs w:val="24"/>
                <w:lang w:eastAsia="ru-RU"/>
              </w:rPr>
            </w:pPr>
          </w:p>
          <w:p w:rsidR="00613471" w:rsidRPr="00613471" w:rsidRDefault="00613471" w:rsidP="00613471">
            <w:pPr>
              <w:spacing w:after="0" w:line="240" w:lineRule="auto"/>
              <w:ind w:firstLine="708"/>
              <w:jc w:val="both"/>
              <w:rPr>
                <w:rFonts w:ascii="Arial" w:eastAsia="Times New Roman" w:hAnsi="Arial" w:cs="Arial"/>
                <w:b/>
                <w:bCs/>
                <w:i/>
                <w:color w:val="000000"/>
                <w:sz w:val="24"/>
                <w:szCs w:val="24"/>
                <w:lang w:eastAsia="ru-RU"/>
              </w:rPr>
            </w:pPr>
          </w:p>
        </w:tc>
        <w:tc>
          <w:tcPr>
            <w:tcW w:w="3667" w:type="pct"/>
            <w:gridSpan w:val="2"/>
          </w:tcPr>
          <w:p w:rsidR="00613471" w:rsidRPr="00613471" w:rsidRDefault="00613471" w:rsidP="00613471">
            <w:pPr>
              <w:spacing w:after="0" w:line="240" w:lineRule="auto"/>
              <w:ind w:firstLine="708"/>
              <w:jc w:val="both"/>
              <w:rPr>
                <w:rFonts w:ascii="Arial" w:eastAsia="Times New Roman" w:hAnsi="Arial" w:cs="Arial"/>
                <w:b/>
                <w:color w:val="000000"/>
                <w:sz w:val="24"/>
                <w:szCs w:val="24"/>
                <w:lang w:eastAsia="ru-RU"/>
              </w:rPr>
            </w:pPr>
            <w:r w:rsidRPr="00613471">
              <w:rPr>
                <w:rFonts w:ascii="Arial" w:eastAsia="Times New Roman" w:hAnsi="Arial" w:cs="Arial"/>
                <w:b/>
                <w:bCs/>
                <w:color w:val="000000"/>
                <w:sz w:val="24"/>
                <w:szCs w:val="24"/>
                <w:lang w:eastAsia="ru-RU"/>
              </w:rPr>
              <w:lastRenderedPageBreak/>
              <w:t xml:space="preserve">Содержание </w:t>
            </w:r>
          </w:p>
        </w:tc>
        <w:tc>
          <w:tcPr>
            <w:tcW w:w="413" w:type="pct"/>
            <w:vAlign w:val="center"/>
          </w:tcPr>
          <w:p w:rsidR="00613471" w:rsidRPr="00613471" w:rsidRDefault="00F5198C" w:rsidP="00613471">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18</w:t>
            </w:r>
          </w:p>
        </w:tc>
      </w:tr>
      <w:tr w:rsidR="00F5198C" w:rsidRPr="00613471" w:rsidTr="00442A0B">
        <w:trPr>
          <w:gridBefore w:val="1"/>
          <w:wBefore w:w="11" w:type="pct"/>
        </w:trPr>
        <w:tc>
          <w:tcPr>
            <w:tcW w:w="909" w:type="pct"/>
            <w:gridSpan w:val="2"/>
            <w:vMerge/>
          </w:tcPr>
          <w:p w:rsidR="00F5198C" w:rsidRPr="00613471" w:rsidRDefault="00F5198C" w:rsidP="00613471">
            <w:pPr>
              <w:spacing w:after="0" w:line="240" w:lineRule="auto"/>
              <w:ind w:firstLine="708"/>
              <w:jc w:val="both"/>
              <w:rPr>
                <w:rFonts w:ascii="Arial" w:eastAsia="Times New Roman" w:hAnsi="Arial" w:cs="Arial"/>
                <w:b/>
                <w:bCs/>
                <w:i/>
                <w:color w:val="000000"/>
                <w:sz w:val="24"/>
                <w:szCs w:val="24"/>
                <w:lang w:eastAsia="ru-RU"/>
              </w:rPr>
            </w:pPr>
          </w:p>
        </w:tc>
        <w:tc>
          <w:tcPr>
            <w:tcW w:w="3667" w:type="pct"/>
            <w:gridSpan w:val="2"/>
            <w:shd w:val="clear" w:color="auto" w:fill="auto"/>
          </w:tcPr>
          <w:p w:rsidR="00F5198C" w:rsidRPr="00613471" w:rsidRDefault="00F5198C" w:rsidP="00613471">
            <w:pPr>
              <w:numPr>
                <w:ilvl w:val="0"/>
                <w:numId w:val="29"/>
              </w:numPr>
              <w:spacing w:after="0" w:line="240" w:lineRule="auto"/>
              <w:jc w:val="both"/>
              <w:rPr>
                <w:rFonts w:ascii="Arial" w:eastAsia="Times New Roman" w:hAnsi="Arial" w:cs="Arial"/>
                <w:b/>
                <w:i/>
                <w:color w:val="000000"/>
                <w:sz w:val="24"/>
                <w:szCs w:val="24"/>
                <w:lang w:val="x-none" w:eastAsia="ru-RU"/>
              </w:rPr>
            </w:pPr>
            <w:r w:rsidRPr="00613471">
              <w:rPr>
                <w:rFonts w:ascii="Arial" w:eastAsia="Times New Roman" w:hAnsi="Arial" w:cs="Arial"/>
                <w:color w:val="000000"/>
                <w:sz w:val="24"/>
                <w:szCs w:val="24"/>
                <w:lang w:val="x-none" w:eastAsia="ru-RU"/>
              </w:rPr>
              <w:t xml:space="preserve">Классификация, ассортимент, требования к качеству, пищевая ценность горячих десертов сложного ассортимента.  Правила выбора основных продуктов и ингредиентов к ним подходящего типа. Основные характеристики готовых полуфабрикатов промышленного изготовления. Актуальные направления в приготовлении </w:t>
            </w:r>
            <w:proofErr w:type="spellStart"/>
            <w:r w:rsidRPr="00613471">
              <w:rPr>
                <w:rFonts w:ascii="Arial" w:eastAsia="Times New Roman" w:hAnsi="Arial" w:cs="Arial"/>
                <w:color w:val="000000"/>
                <w:sz w:val="24"/>
                <w:szCs w:val="24"/>
                <w:lang w:val="x-none" w:eastAsia="ru-RU"/>
              </w:rPr>
              <w:t>горячих</w:t>
            </w:r>
            <w:r w:rsidRPr="00613471">
              <w:rPr>
                <w:rFonts w:ascii="Arial" w:eastAsia="Times New Roman" w:hAnsi="Arial" w:cs="Arial"/>
                <w:bCs/>
                <w:color w:val="000000"/>
                <w:sz w:val="24"/>
                <w:szCs w:val="24"/>
                <w:lang w:val="x-none" w:eastAsia="ru-RU"/>
              </w:rPr>
              <w:t>десертов</w:t>
            </w:r>
            <w:proofErr w:type="spellEnd"/>
            <w:r w:rsidRPr="00613471">
              <w:rPr>
                <w:rFonts w:ascii="Arial" w:eastAsia="Times New Roman" w:hAnsi="Arial" w:cs="Arial"/>
                <w:bCs/>
                <w:color w:val="000000"/>
                <w:sz w:val="24"/>
                <w:szCs w:val="24"/>
                <w:lang w:val="x-none" w:eastAsia="ru-RU"/>
              </w:rPr>
              <w:t xml:space="preserve"> сложного ассортимента.</w:t>
            </w:r>
          </w:p>
        </w:tc>
        <w:tc>
          <w:tcPr>
            <w:tcW w:w="413" w:type="pct"/>
            <w:vMerge w:val="restart"/>
            <w:vAlign w:val="center"/>
          </w:tcPr>
          <w:p w:rsidR="00F5198C" w:rsidRPr="00613471" w:rsidRDefault="00F5198C" w:rsidP="00613471">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10</w:t>
            </w:r>
          </w:p>
        </w:tc>
      </w:tr>
      <w:tr w:rsidR="00F5198C" w:rsidRPr="00613471" w:rsidTr="00442A0B">
        <w:trPr>
          <w:gridBefore w:val="1"/>
          <w:wBefore w:w="11" w:type="pct"/>
        </w:trPr>
        <w:tc>
          <w:tcPr>
            <w:tcW w:w="909" w:type="pct"/>
            <w:gridSpan w:val="2"/>
            <w:vMerge/>
          </w:tcPr>
          <w:p w:rsidR="00F5198C" w:rsidRPr="00613471" w:rsidRDefault="00F5198C" w:rsidP="00613471">
            <w:pPr>
              <w:spacing w:after="0" w:line="240" w:lineRule="auto"/>
              <w:ind w:firstLine="708"/>
              <w:jc w:val="both"/>
              <w:rPr>
                <w:rFonts w:ascii="Arial" w:eastAsia="Times New Roman" w:hAnsi="Arial" w:cs="Arial"/>
                <w:b/>
                <w:bCs/>
                <w:i/>
                <w:color w:val="000000"/>
                <w:sz w:val="24"/>
                <w:szCs w:val="24"/>
                <w:lang w:eastAsia="ru-RU"/>
              </w:rPr>
            </w:pPr>
          </w:p>
        </w:tc>
        <w:tc>
          <w:tcPr>
            <w:tcW w:w="3667" w:type="pct"/>
            <w:gridSpan w:val="2"/>
            <w:shd w:val="clear" w:color="auto" w:fill="auto"/>
          </w:tcPr>
          <w:p w:rsidR="00F5198C" w:rsidRPr="00613471" w:rsidRDefault="00F5198C" w:rsidP="00613471">
            <w:pPr>
              <w:numPr>
                <w:ilvl w:val="0"/>
                <w:numId w:val="29"/>
              </w:numPr>
              <w:spacing w:after="0" w:line="240" w:lineRule="auto"/>
              <w:jc w:val="both"/>
              <w:rPr>
                <w:rFonts w:ascii="Arial" w:eastAsia="Times New Roman" w:hAnsi="Arial" w:cs="Arial"/>
                <w:b/>
                <w:i/>
                <w:color w:val="000000"/>
                <w:sz w:val="24"/>
                <w:szCs w:val="24"/>
                <w:lang w:val="x-none" w:eastAsia="ru-RU"/>
              </w:rPr>
            </w:pPr>
            <w:r w:rsidRPr="00613471">
              <w:rPr>
                <w:rFonts w:ascii="Arial" w:eastAsia="Times New Roman" w:hAnsi="Arial" w:cs="Arial"/>
                <w:color w:val="000000"/>
                <w:sz w:val="24"/>
                <w:szCs w:val="24"/>
                <w:lang w:val="x-none" w:eastAsia="ru-RU"/>
              </w:rPr>
              <w:t xml:space="preserve">Комбинирование различных способов и современные методы приготовления горячих десертов сложного ассортимента (смешивание, </w:t>
            </w:r>
            <w:proofErr w:type="spellStart"/>
            <w:r w:rsidRPr="00613471">
              <w:rPr>
                <w:rFonts w:ascii="Arial" w:eastAsia="Times New Roman" w:hAnsi="Arial" w:cs="Arial"/>
                <w:color w:val="000000"/>
                <w:sz w:val="24"/>
                <w:szCs w:val="24"/>
                <w:lang w:val="x-none" w:eastAsia="ru-RU"/>
              </w:rPr>
              <w:t>проваривание</w:t>
            </w:r>
            <w:proofErr w:type="spellEnd"/>
            <w:r w:rsidRPr="00613471">
              <w:rPr>
                <w:rFonts w:ascii="Arial" w:eastAsia="Times New Roman" w:hAnsi="Arial" w:cs="Arial"/>
                <w:color w:val="000000"/>
                <w:sz w:val="24"/>
                <w:szCs w:val="24"/>
                <w:lang w:val="x-none" w:eastAsia="ru-RU"/>
              </w:rPr>
              <w:t xml:space="preserve">, запекание в формах на водяной бане, варка в различных жидкостях, взбивание, перемешивание, глазирование, </w:t>
            </w:r>
            <w:proofErr w:type="spellStart"/>
            <w:r w:rsidRPr="00613471">
              <w:rPr>
                <w:rFonts w:ascii="Arial" w:eastAsia="Times New Roman" w:hAnsi="Arial" w:cs="Arial"/>
                <w:color w:val="000000"/>
                <w:sz w:val="24"/>
                <w:szCs w:val="24"/>
                <w:lang w:val="x-none" w:eastAsia="ru-RU"/>
              </w:rPr>
              <w:t>фламбирование</w:t>
            </w:r>
            <w:proofErr w:type="spellEnd"/>
            <w:r w:rsidRPr="00613471">
              <w:rPr>
                <w:rFonts w:ascii="Arial" w:eastAsia="Times New Roman" w:hAnsi="Arial" w:cs="Arial"/>
                <w:color w:val="000000"/>
                <w:sz w:val="24"/>
                <w:szCs w:val="24"/>
                <w:lang w:val="x-none" w:eastAsia="ru-RU"/>
              </w:rPr>
              <w:t xml:space="preserve">, растапливание шоколада, обмакивание в жидкое «фондю», </w:t>
            </w:r>
            <w:proofErr w:type="spellStart"/>
            <w:r w:rsidRPr="00613471">
              <w:rPr>
                <w:rFonts w:ascii="Arial" w:eastAsia="Times New Roman" w:hAnsi="Arial" w:cs="Arial"/>
                <w:color w:val="000000"/>
                <w:sz w:val="24"/>
                <w:szCs w:val="24"/>
                <w:lang w:val="x-none" w:eastAsia="ru-RU"/>
              </w:rPr>
              <w:t>порционирование</w:t>
            </w:r>
            <w:proofErr w:type="spellEnd"/>
            <w:r w:rsidRPr="00613471">
              <w:rPr>
                <w:rFonts w:ascii="Arial" w:eastAsia="Times New Roman" w:hAnsi="Arial" w:cs="Arial"/>
                <w:color w:val="000000"/>
                <w:sz w:val="24"/>
                <w:szCs w:val="24"/>
                <w:lang w:val="x-none" w:eastAsia="ru-RU"/>
              </w:rPr>
              <w:t>.</w:t>
            </w:r>
            <w:r w:rsidRPr="00613471">
              <w:rPr>
                <w:rFonts w:ascii="Arial" w:eastAsia="Times New Roman" w:hAnsi="Arial" w:cs="Arial"/>
                <w:bCs/>
                <w:color w:val="000000"/>
                <w:sz w:val="24"/>
                <w:szCs w:val="24"/>
                <w:lang w:val="x-none" w:eastAsia="ru-RU"/>
              </w:rPr>
              <w:t xml:space="preserve">), </w:t>
            </w:r>
            <w:r w:rsidRPr="00613471">
              <w:rPr>
                <w:rFonts w:ascii="Arial" w:eastAsia="Times New Roman" w:hAnsi="Arial" w:cs="Arial"/>
                <w:color w:val="000000"/>
                <w:sz w:val="24"/>
                <w:szCs w:val="24"/>
                <w:lang w:val="x-none" w:eastAsia="ru-RU"/>
              </w:rPr>
              <w:t xml:space="preserve">с использованием техник молекулярной кухни, су-вида, </w:t>
            </w:r>
            <w:proofErr w:type="spellStart"/>
            <w:r w:rsidRPr="00613471">
              <w:rPr>
                <w:rFonts w:ascii="Arial" w:eastAsia="Times New Roman" w:hAnsi="Arial" w:cs="Arial"/>
                <w:color w:val="000000"/>
                <w:sz w:val="24"/>
                <w:szCs w:val="24"/>
                <w:lang w:val="x-none" w:eastAsia="ru-RU"/>
              </w:rPr>
              <w:t>витамикса</w:t>
            </w:r>
            <w:proofErr w:type="spellEnd"/>
            <w:r w:rsidRPr="00613471">
              <w:rPr>
                <w:rFonts w:ascii="Arial" w:eastAsia="Times New Roman" w:hAnsi="Arial" w:cs="Arial"/>
                <w:color w:val="000000"/>
                <w:sz w:val="24"/>
                <w:szCs w:val="24"/>
                <w:lang w:val="x-none" w:eastAsia="ru-RU"/>
              </w:rPr>
              <w:t xml:space="preserve">, компрессии продуктов, тонкого измельчения после </w:t>
            </w:r>
            <w:proofErr w:type="spellStart"/>
            <w:r w:rsidRPr="00613471">
              <w:rPr>
                <w:rFonts w:ascii="Arial" w:eastAsia="Times New Roman" w:hAnsi="Arial" w:cs="Arial"/>
                <w:color w:val="000000"/>
                <w:sz w:val="24"/>
                <w:szCs w:val="24"/>
                <w:lang w:val="x-none" w:eastAsia="ru-RU"/>
              </w:rPr>
              <w:t>замораживания.Способы</w:t>
            </w:r>
            <w:proofErr w:type="spellEnd"/>
            <w:r w:rsidRPr="00613471">
              <w:rPr>
                <w:rFonts w:ascii="Arial" w:eastAsia="Times New Roman" w:hAnsi="Arial" w:cs="Arial"/>
                <w:color w:val="000000"/>
                <w:sz w:val="24"/>
                <w:szCs w:val="24"/>
                <w:lang w:val="x-none" w:eastAsia="ru-RU"/>
              </w:rPr>
              <w:t xml:space="preserve"> сокращения потерь и сохранения пищевой ценности продуктов.</w:t>
            </w:r>
          </w:p>
        </w:tc>
        <w:tc>
          <w:tcPr>
            <w:tcW w:w="413" w:type="pct"/>
            <w:vMerge/>
            <w:vAlign w:val="center"/>
          </w:tcPr>
          <w:p w:rsidR="00F5198C" w:rsidRPr="00613471" w:rsidRDefault="00F5198C" w:rsidP="00613471">
            <w:pPr>
              <w:spacing w:after="0" w:line="240" w:lineRule="auto"/>
              <w:ind w:firstLine="708"/>
              <w:jc w:val="both"/>
              <w:rPr>
                <w:rFonts w:ascii="Arial" w:eastAsia="Times New Roman" w:hAnsi="Arial" w:cs="Arial"/>
                <w:b/>
                <w:i/>
                <w:color w:val="000000"/>
                <w:sz w:val="24"/>
                <w:szCs w:val="24"/>
                <w:lang w:eastAsia="ru-RU"/>
              </w:rPr>
            </w:pPr>
          </w:p>
        </w:tc>
      </w:tr>
      <w:tr w:rsidR="00F5198C" w:rsidRPr="00613471" w:rsidTr="00442A0B">
        <w:trPr>
          <w:gridBefore w:val="1"/>
          <w:wBefore w:w="11" w:type="pct"/>
        </w:trPr>
        <w:tc>
          <w:tcPr>
            <w:tcW w:w="909" w:type="pct"/>
            <w:gridSpan w:val="2"/>
            <w:vMerge/>
          </w:tcPr>
          <w:p w:rsidR="00F5198C" w:rsidRPr="00613471" w:rsidRDefault="00F5198C" w:rsidP="00613471">
            <w:pPr>
              <w:spacing w:after="0" w:line="240" w:lineRule="auto"/>
              <w:ind w:firstLine="708"/>
              <w:jc w:val="both"/>
              <w:rPr>
                <w:rFonts w:ascii="Arial" w:eastAsia="Times New Roman" w:hAnsi="Arial" w:cs="Arial"/>
                <w:b/>
                <w:bCs/>
                <w:i/>
                <w:color w:val="000000"/>
                <w:sz w:val="24"/>
                <w:szCs w:val="24"/>
                <w:lang w:eastAsia="ru-RU"/>
              </w:rPr>
            </w:pPr>
          </w:p>
        </w:tc>
        <w:tc>
          <w:tcPr>
            <w:tcW w:w="3667" w:type="pct"/>
            <w:gridSpan w:val="2"/>
            <w:shd w:val="clear" w:color="auto" w:fill="auto"/>
          </w:tcPr>
          <w:p w:rsidR="00F5198C" w:rsidRPr="00613471" w:rsidRDefault="00F5198C" w:rsidP="00613471">
            <w:pPr>
              <w:spacing w:after="0" w:line="240" w:lineRule="auto"/>
              <w:ind w:firstLine="708"/>
              <w:jc w:val="both"/>
              <w:rPr>
                <w:rFonts w:ascii="Arial" w:eastAsia="Times New Roman" w:hAnsi="Arial" w:cs="Arial"/>
                <w:b/>
                <w:i/>
                <w:color w:val="000000"/>
                <w:sz w:val="24"/>
                <w:szCs w:val="24"/>
                <w:lang w:eastAsia="ru-RU"/>
              </w:rPr>
            </w:pPr>
            <w:r w:rsidRPr="00613471">
              <w:rPr>
                <w:rFonts w:ascii="Arial" w:eastAsia="Times New Roman" w:hAnsi="Arial" w:cs="Arial"/>
                <w:color w:val="000000"/>
                <w:sz w:val="24"/>
                <w:szCs w:val="24"/>
                <w:lang w:eastAsia="ru-RU"/>
              </w:rPr>
              <w:t xml:space="preserve"> 3. Рецептуры </w:t>
            </w:r>
            <w:r w:rsidRPr="00613471">
              <w:rPr>
                <w:rFonts w:ascii="Arial" w:eastAsia="Times New Roman" w:hAnsi="Arial" w:cs="Arial"/>
                <w:bCs/>
                <w:color w:val="000000"/>
                <w:sz w:val="24"/>
                <w:szCs w:val="24"/>
                <w:lang w:eastAsia="ru-RU"/>
              </w:rPr>
              <w:t>горячих десертов сложного ассортимента</w:t>
            </w:r>
            <w:r w:rsidRPr="00613471">
              <w:rPr>
                <w:rFonts w:ascii="Arial" w:eastAsia="Times New Roman" w:hAnsi="Arial" w:cs="Arial"/>
                <w:color w:val="000000"/>
                <w:sz w:val="24"/>
                <w:szCs w:val="24"/>
                <w:lang w:eastAsia="ru-RU"/>
              </w:rPr>
              <w:t xml:space="preserve"> (горячего суфле, </w:t>
            </w:r>
            <w:proofErr w:type="spellStart"/>
            <w:r w:rsidRPr="00613471">
              <w:rPr>
                <w:rFonts w:ascii="Arial" w:eastAsia="Times New Roman" w:hAnsi="Arial" w:cs="Arial"/>
                <w:color w:val="000000"/>
                <w:sz w:val="24"/>
                <w:szCs w:val="24"/>
                <w:lang w:eastAsia="ru-RU"/>
              </w:rPr>
              <w:t>фондана</w:t>
            </w:r>
            <w:proofErr w:type="spellEnd"/>
            <w:r w:rsidRPr="00613471">
              <w:rPr>
                <w:rFonts w:ascii="Arial" w:eastAsia="Times New Roman" w:hAnsi="Arial" w:cs="Arial"/>
                <w:color w:val="000000"/>
                <w:sz w:val="24"/>
                <w:szCs w:val="24"/>
                <w:lang w:eastAsia="ru-RU"/>
              </w:rPr>
              <w:t xml:space="preserve">, </w:t>
            </w:r>
            <w:proofErr w:type="spellStart"/>
            <w:r w:rsidRPr="00613471">
              <w:rPr>
                <w:rFonts w:ascii="Arial" w:eastAsia="Times New Roman" w:hAnsi="Arial" w:cs="Arial"/>
                <w:color w:val="000000"/>
                <w:sz w:val="24"/>
                <w:szCs w:val="24"/>
                <w:lang w:eastAsia="ru-RU"/>
              </w:rPr>
              <w:t>брауни</w:t>
            </w:r>
            <w:proofErr w:type="spellEnd"/>
            <w:r w:rsidRPr="00613471">
              <w:rPr>
                <w:rFonts w:ascii="Arial" w:eastAsia="Times New Roman" w:hAnsi="Arial" w:cs="Arial"/>
                <w:color w:val="000000"/>
                <w:sz w:val="24"/>
                <w:szCs w:val="24"/>
                <w:lang w:eastAsia="ru-RU"/>
              </w:rPr>
              <w:t xml:space="preserve">, воздушного пирога, пудинга, кекса с глазурью, снежков из шоколада, шоколадно-фруктового фондю, десертов </w:t>
            </w:r>
            <w:proofErr w:type="spellStart"/>
            <w:r w:rsidRPr="00613471">
              <w:rPr>
                <w:rFonts w:ascii="Arial" w:eastAsia="Times New Roman" w:hAnsi="Arial" w:cs="Arial"/>
                <w:color w:val="000000"/>
                <w:sz w:val="24"/>
                <w:szCs w:val="24"/>
                <w:lang w:eastAsia="ru-RU"/>
              </w:rPr>
              <w:t>фламбе</w:t>
            </w:r>
            <w:proofErr w:type="spellEnd"/>
            <w:r w:rsidRPr="00613471">
              <w:rPr>
                <w:rFonts w:ascii="Arial" w:eastAsia="Times New Roman" w:hAnsi="Arial" w:cs="Arial"/>
                <w:color w:val="000000"/>
                <w:sz w:val="24"/>
                <w:szCs w:val="24"/>
                <w:lang w:eastAsia="ru-RU"/>
              </w:rPr>
              <w:t>, десертов «с обжигом» и т.д.). Горячие соусы (сабайон, шоколадный) и начинки (сливочные, фруктовые, ягодные, ореховые) для горячих десертов. Варианты подачи, техника декорирования тарелки для подачи горячих десертов сложного ассортимента.</w:t>
            </w:r>
          </w:p>
        </w:tc>
        <w:tc>
          <w:tcPr>
            <w:tcW w:w="413" w:type="pct"/>
            <w:vMerge/>
            <w:vAlign w:val="center"/>
          </w:tcPr>
          <w:p w:rsidR="00F5198C" w:rsidRPr="00613471" w:rsidRDefault="00F5198C" w:rsidP="00613471">
            <w:pPr>
              <w:spacing w:after="0" w:line="240" w:lineRule="auto"/>
              <w:ind w:firstLine="708"/>
              <w:jc w:val="both"/>
              <w:rPr>
                <w:rFonts w:ascii="Arial" w:eastAsia="Times New Roman" w:hAnsi="Arial" w:cs="Arial"/>
                <w:b/>
                <w:i/>
                <w:color w:val="000000"/>
                <w:sz w:val="24"/>
                <w:szCs w:val="24"/>
                <w:lang w:eastAsia="ru-RU"/>
              </w:rPr>
            </w:pPr>
          </w:p>
        </w:tc>
      </w:tr>
      <w:tr w:rsidR="00F5198C" w:rsidRPr="00613471" w:rsidTr="00442A0B">
        <w:trPr>
          <w:gridBefore w:val="1"/>
          <w:wBefore w:w="11" w:type="pct"/>
        </w:trPr>
        <w:tc>
          <w:tcPr>
            <w:tcW w:w="909" w:type="pct"/>
            <w:gridSpan w:val="2"/>
            <w:vMerge/>
          </w:tcPr>
          <w:p w:rsidR="00F5198C" w:rsidRPr="00613471" w:rsidRDefault="00F5198C" w:rsidP="00613471">
            <w:pPr>
              <w:spacing w:after="0" w:line="240" w:lineRule="auto"/>
              <w:ind w:firstLine="708"/>
              <w:jc w:val="both"/>
              <w:rPr>
                <w:rFonts w:ascii="Arial" w:eastAsia="Times New Roman" w:hAnsi="Arial" w:cs="Arial"/>
                <w:b/>
                <w:bCs/>
                <w:i/>
                <w:color w:val="000000"/>
                <w:sz w:val="24"/>
                <w:szCs w:val="24"/>
                <w:lang w:eastAsia="ru-RU"/>
              </w:rPr>
            </w:pPr>
          </w:p>
        </w:tc>
        <w:tc>
          <w:tcPr>
            <w:tcW w:w="3667" w:type="pct"/>
            <w:gridSpan w:val="2"/>
            <w:shd w:val="clear" w:color="auto" w:fill="auto"/>
          </w:tcPr>
          <w:p w:rsidR="00F5198C" w:rsidRPr="00613471" w:rsidRDefault="00F5198C" w:rsidP="00613471">
            <w:pPr>
              <w:spacing w:after="0" w:line="240" w:lineRule="auto"/>
              <w:ind w:firstLine="708"/>
              <w:jc w:val="both"/>
              <w:rPr>
                <w:rFonts w:ascii="Arial" w:eastAsia="Times New Roman" w:hAnsi="Arial" w:cs="Arial"/>
                <w:b/>
                <w:i/>
                <w:color w:val="000000"/>
                <w:sz w:val="24"/>
                <w:szCs w:val="24"/>
                <w:lang w:eastAsia="ru-RU"/>
              </w:rPr>
            </w:pPr>
            <w:r w:rsidRPr="00613471">
              <w:rPr>
                <w:rFonts w:ascii="Arial" w:eastAsia="Times New Roman" w:hAnsi="Arial" w:cs="Arial"/>
                <w:color w:val="000000"/>
                <w:sz w:val="24"/>
                <w:szCs w:val="24"/>
                <w:lang w:eastAsia="ru-RU"/>
              </w:rPr>
              <w:t xml:space="preserve"> 4. Правила оформления и отпуска </w:t>
            </w:r>
            <w:r w:rsidRPr="00613471">
              <w:rPr>
                <w:rFonts w:ascii="Arial" w:eastAsia="Times New Roman" w:hAnsi="Arial" w:cs="Arial"/>
                <w:bCs/>
                <w:color w:val="000000"/>
                <w:sz w:val="24"/>
                <w:szCs w:val="24"/>
                <w:lang w:eastAsia="ru-RU"/>
              </w:rPr>
              <w:t xml:space="preserve">горячих десертов сложного ассортимента: творческое оформление и эстетичная подача. </w:t>
            </w:r>
            <w:r w:rsidRPr="00613471">
              <w:rPr>
                <w:rFonts w:ascii="Arial" w:eastAsia="Times New Roman" w:hAnsi="Arial" w:cs="Arial"/>
                <w:color w:val="000000"/>
                <w:sz w:val="24"/>
                <w:szCs w:val="24"/>
                <w:lang w:eastAsia="ru-RU"/>
              </w:rPr>
              <w:t xml:space="preserve">Правила сервировки стола и подачи, температура подачи </w:t>
            </w:r>
            <w:r w:rsidRPr="00613471">
              <w:rPr>
                <w:rFonts w:ascii="Arial" w:eastAsia="Times New Roman" w:hAnsi="Arial" w:cs="Arial"/>
                <w:color w:val="000000"/>
                <w:sz w:val="24"/>
                <w:szCs w:val="24"/>
                <w:lang w:eastAsia="ru-RU"/>
              </w:rPr>
              <w:lastRenderedPageBreak/>
              <w:t>горячих десертов сложного ассортимента.  Выбор посуды для отпуска, способы подачи в зависимости от типа организации питания и способа обслуживания (</w:t>
            </w:r>
            <w:r w:rsidRPr="00613471">
              <w:rPr>
                <w:rFonts w:ascii="Arial" w:eastAsia="Times New Roman" w:hAnsi="Arial" w:cs="Arial"/>
                <w:bCs/>
                <w:color w:val="000000"/>
                <w:sz w:val="24"/>
                <w:szCs w:val="24"/>
                <w:lang w:eastAsia="ru-RU"/>
              </w:rPr>
              <w:t>«шведский стол», выездное обслуживание (</w:t>
            </w:r>
            <w:proofErr w:type="spellStart"/>
            <w:r w:rsidRPr="00613471">
              <w:rPr>
                <w:rFonts w:ascii="Arial" w:eastAsia="Times New Roman" w:hAnsi="Arial" w:cs="Arial"/>
                <w:bCs/>
                <w:color w:val="000000"/>
                <w:sz w:val="24"/>
                <w:szCs w:val="24"/>
                <w:lang w:eastAsia="ru-RU"/>
              </w:rPr>
              <w:t>кейтеринг</w:t>
            </w:r>
            <w:proofErr w:type="spellEnd"/>
            <w:r w:rsidRPr="00613471">
              <w:rPr>
                <w:rFonts w:ascii="Arial" w:eastAsia="Times New Roman" w:hAnsi="Arial" w:cs="Arial"/>
                <w:bCs/>
                <w:color w:val="000000"/>
                <w:sz w:val="24"/>
                <w:szCs w:val="24"/>
                <w:lang w:eastAsia="ru-RU"/>
              </w:rPr>
              <w:t>).</w:t>
            </w:r>
            <w:proofErr w:type="spellStart"/>
            <w:r w:rsidRPr="00613471">
              <w:rPr>
                <w:rFonts w:ascii="Arial" w:eastAsia="Times New Roman" w:hAnsi="Arial" w:cs="Arial"/>
                <w:color w:val="000000"/>
                <w:sz w:val="24"/>
                <w:szCs w:val="24"/>
                <w:lang w:eastAsia="ru-RU"/>
              </w:rPr>
              <w:t>Порционирование</w:t>
            </w:r>
            <w:proofErr w:type="spellEnd"/>
            <w:r w:rsidRPr="00613471">
              <w:rPr>
                <w:rFonts w:ascii="Arial" w:eastAsia="Times New Roman" w:hAnsi="Arial" w:cs="Arial"/>
                <w:color w:val="000000"/>
                <w:sz w:val="24"/>
                <w:szCs w:val="24"/>
                <w:lang w:eastAsia="ru-RU"/>
              </w:rPr>
              <w:t xml:space="preserve">, эстетичная упаковка, подготовка </w:t>
            </w:r>
            <w:r w:rsidRPr="00613471">
              <w:rPr>
                <w:rFonts w:ascii="Arial" w:eastAsia="Times New Roman" w:hAnsi="Arial" w:cs="Arial"/>
                <w:bCs/>
                <w:color w:val="000000"/>
                <w:sz w:val="24"/>
                <w:szCs w:val="24"/>
                <w:lang w:eastAsia="ru-RU"/>
              </w:rPr>
              <w:t xml:space="preserve">горячих десертов сложного ассортимента </w:t>
            </w:r>
            <w:r w:rsidRPr="00613471">
              <w:rPr>
                <w:rFonts w:ascii="Arial" w:eastAsia="Times New Roman" w:hAnsi="Arial" w:cs="Arial"/>
                <w:color w:val="000000"/>
                <w:sz w:val="24"/>
                <w:szCs w:val="24"/>
                <w:lang w:eastAsia="ru-RU"/>
              </w:rPr>
              <w:t>для отпуска на вынос. Контроль хранения и расхода продуктов. Условия и сроки хранения с учетом требований к безопасному хранению пищевых продуктов (НАССР).</w:t>
            </w:r>
          </w:p>
        </w:tc>
        <w:tc>
          <w:tcPr>
            <w:tcW w:w="413" w:type="pct"/>
            <w:vMerge/>
            <w:vAlign w:val="center"/>
          </w:tcPr>
          <w:p w:rsidR="00F5198C" w:rsidRPr="00613471" w:rsidRDefault="00F5198C" w:rsidP="00613471">
            <w:pPr>
              <w:spacing w:after="0" w:line="240" w:lineRule="auto"/>
              <w:ind w:firstLine="708"/>
              <w:jc w:val="both"/>
              <w:rPr>
                <w:rFonts w:ascii="Arial" w:eastAsia="Times New Roman" w:hAnsi="Arial" w:cs="Arial"/>
                <w:b/>
                <w:i/>
                <w:color w:val="000000"/>
                <w:sz w:val="24"/>
                <w:szCs w:val="24"/>
                <w:lang w:eastAsia="ru-RU"/>
              </w:rPr>
            </w:pPr>
          </w:p>
        </w:tc>
      </w:tr>
      <w:tr w:rsidR="00613471" w:rsidRPr="00613471" w:rsidTr="00442A0B">
        <w:trPr>
          <w:gridBefore w:val="1"/>
          <w:wBefore w:w="11" w:type="pct"/>
        </w:trPr>
        <w:tc>
          <w:tcPr>
            <w:tcW w:w="909" w:type="pct"/>
            <w:gridSpan w:val="2"/>
            <w:vMerge/>
          </w:tcPr>
          <w:p w:rsidR="00613471" w:rsidRPr="00613471" w:rsidRDefault="00613471" w:rsidP="00613471">
            <w:pPr>
              <w:spacing w:after="0" w:line="240" w:lineRule="auto"/>
              <w:ind w:firstLine="708"/>
              <w:jc w:val="both"/>
              <w:rPr>
                <w:rFonts w:ascii="Arial" w:eastAsia="Times New Roman" w:hAnsi="Arial" w:cs="Arial"/>
                <w:b/>
                <w:bCs/>
                <w:i/>
                <w:color w:val="000000"/>
                <w:sz w:val="24"/>
                <w:szCs w:val="24"/>
                <w:lang w:eastAsia="ru-RU"/>
              </w:rPr>
            </w:pPr>
          </w:p>
        </w:tc>
        <w:tc>
          <w:tcPr>
            <w:tcW w:w="3667" w:type="pct"/>
            <w:gridSpan w:val="2"/>
            <w:shd w:val="clear" w:color="auto" w:fill="auto"/>
          </w:tcPr>
          <w:p w:rsidR="00613471" w:rsidRPr="00613471" w:rsidRDefault="00613471" w:rsidP="00613471">
            <w:pPr>
              <w:spacing w:after="0" w:line="240" w:lineRule="auto"/>
              <w:ind w:firstLine="708"/>
              <w:jc w:val="both"/>
              <w:rPr>
                <w:rFonts w:ascii="Arial" w:eastAsia="Times New Roman" w:hAnsi="Arial" w:cs="Arial"/>
                <w:b/>
                <w:i/>
                <w:color w:val="000000"/>
                <w:sz w:val="24"/>
                <w:szCs w:val="24"/>
                <w:lang w:eastAsia="ru-RU"/>
              </w:rPr>
            </w:pPr>
            <w:r w:rsidRPr="00613471">
              <w:rPr>
                <w:rFonts w:ascii="Arial" w:eastAsia="Times New Roman" w:hAnsi="Arial" w:cs="Arial"/>
                <w:b/>
                <w:bCs/>
                <w:color w:val="000000"/>
                <w:sz w:val="24"/>
                <w:szCs w:val="24"/>
                <w:lang w:eastAsia="ru-RU"/>
              </w:rPr>
              <w:t>В том числе, практических занятий и лабораторных работ</w:t>
            </w:r>
          </w:p>
        </w:tc>
        <w:tc>
          <w:tcPr>
            <w:tcW w:w="413" w:type="pct"/>
            <w:vAlign w:val="center"/>
          </w:tcPr>
          <w:p w:rsidR="00613471" w:rsidRPr="00613471" w:rsidRDefault="00613471" w:rsidP="00613471">
            <w:pPr>
              <w:spacing w:after="0" w:line="240" w:lineRule="auto"/>
              <w:ind w:firstLine="708"/>
              <w:jc w:val="both"/>
              <w:rPr>
                <w:rFonts w:ascii="Arial" w:eastAsia="Times New Roman" w:hAnsi="Arial" w:cs="Arial"/>
                <w:b/>
                <w:color w:val="000000"/>
                <w:sz w:val="24"/>
                <w:szCs w:val="24"/>
                <w:lang w:eastAsia="ru-RU"/>
              </w:rPr>
            </w:pPr>
            <w:r w:rsidRPr="00613471">
              <w:rPr>
                <w:rFonts w:ascii="Arial" w:eastAsia="Times New Roman" w:hAnsi="Arial" w:cs="Arial"/>
                <w:b/>
                <w:color w:val="000000"/>
                <w:sz w:val="24"/>
                <w:szCs w:val="24"/>
                <w:lang w:eastAsia="ru-RU"/>
              </w:rPr>
              <w:t>6</w:t>
            </w:r>
          </w:p>
        </w:tc>
      </w:tr>
      <w:tr w:rsidR="00613471" w:rsidRPr="00613471" w:rsidTr="00442A0B">
        <w:trPr>
          <w:gridBefore w:val="1"/>
          <w:wBefore w:w="11" w:type="pct"/>
        </w:trPr>
        <w:tc>
          <w:tcPr>
            <w:tcW w:w="909" w:type="pct"/>
            <w:gridSpan w:val="2"/>
            <w:vMerge/>
          </w:tcPr>
          <w:p w:rsidR="00613471" w:rsidRPr="00613471" w:rsidRDefault="00613471" w:rsidP="00613471">
            <w:pPr>
              <w:spacing w:after="0" w:line="240" w:lineRule="auto"/>
              <w:ind w:firstLine="708"/>
              <w:jc w:val="both"/>
              <w:rPr>
                <w:rFonts w:ascii="Arial" w:eastAsia="Times New Roman" w:hAnsi="Arial" w:cs="Arial"/>
                <w:b/>
                <w:bCs/>
                <w:i/>
                <w:color w:val="000000"/>
                <w:sz w:val="24"/>
                <w:szCs w:val="24"/>
                <w:lang w:eastAsia="ru-RU"/>
              </w:rPr>
            </w:pPr>
          </w:p>
        </w:tc>
        <w:tc>
          <w:tcPr>
            <w:tcW w:w="3667" w:type="pct"/>
            <w:gridSpan w:val="2"/>
            <w:shd w:val="clear" w:color="auto" w:fill="auto"/>
          </w:tcPr>
          <w:p w:rsidR="00613471" w:rsidRPr="00613471" w:rsidRDefault="00613471" w:rsidP="00613471">
            <w:pPr>
              <w:spacing w:after="0" w:line="240" w:lineRule="auto"/>
              <w:ind w:firstLine="708"/>
              <w:jc w:val="both"/>
              <w:rPr>
                <w:rFonts w:ascii="Arial" w:eastAsia="Times New Roman" w:hAnsi="Arial" w:cs="Arial"/>
                <w:b/>
                <w:bCs/>
                <w:color w:val="000000"/>
                <w:sz w:val="24"/>
                <w:szCs w:val="24"/>
                <w:lang w:eastAsia="ru-RU"/>
              </w:rPr>
            </w:pPr>
            <w:r w:rsidRPr="00613471">
              <w:rPr>
                <w:rFonts w:ascii="Arial" w:eastAsia="Times New Roman" w:hAnsi="Arial" w:cs="Arial"/>
                <w:b/>
                <w:bCs/>
                <w:color w:val="000000"/>
                <w:sz w:val="24"/>
                <w:szCs w:val="24"/>
                <w:lang w:eastAsia="ru-RU"/>
              </w:rPr>
              <w:t xml:space="preserve">Практическое занятие №2. </w:t>
            </w:r>
            <w:r w:rsidRPr="00613471">
              <w:rPr>
                <w:rFonts w:ascii="Arial" w:eastAsia="Times New Roman" w:hAnsi="Arial" w:cs="Arial"/>
                <w:bCs/>
                <w:color w:val="000000"/>
                <w:sz w:val="24"/>
                <w:szCs w:val="24"/>
                <w:lang w:eastAsia="ru-RU"/>
              </w:rPr>
              <w:t>Адаптация рецептур горячих десертов сложного ассортимента в соответствии с изменением спроса, с учетом правил сочетаемости, взаимозаменяемости продуктов, изменения выхода, использования сезонных региональных продуктов, потребностей различных категорий потребителей, видов и форм обслуживания</w:t>
            </w:r>
          </w:p>
        </w:tc>
        <w:tc>
          <w:tcPr>
            <w:tcW w:w="413" w:type="pct"/>
            <w:vAlign w:val="center"/>
          </w:tcPr>
          <w:p w:rsidR="00613471" w:rsidRPr="00613471" w:rsidRDefault="009D05A3" w:rsidP="00613471">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4</w:t>
            </w:r>
          </w:p>
        </w:tc>
      </w:tr>
      <w:tr w:rsidR="00613471" w:rsidRPr="00613471" w:rsidTr="00442A0B">
        <w:trPr>
          <w:gridBefore w:val="1"/>
          <w:wBefore w:w="11" w:type="pct"/>
        </w:trPr>
        <w:tc>
          <w:tcPr>
            <w:tcW w:w="909" w:type="pct"/>
            <w:gridSpan w:val="2"/>
            <w:vMerge/>
          </w:tcPr>
          <w:p w:rsidR="00613471" w:rsidRPr="00613471" w:rsidRDefault="00613471" w:rsidP="00613471">
            <w:pPr>
              <w:spacing w:after="0" w:line="240" w:lineRule="auto"/>
              <w:ind w:firstLine="708"/>
              <w:jc w:val="both"/>
              <w:rPr>
                <w:rFonts w:ascii="Arial" w:eastAsia="Times New Roman" w:hAnsi="Arial" w:cs="Arial"/>
                <w:b/>
                <w:bCs/>
                <w:i/>
                <w:color w:val="000000"/>
                <w:sz w:val="24"/>
                <w:szCs w:val="24"/>
                <w:lang w:eastAsia="ru-RU"/>
              </w:rPr>
            </w:pPr>
          </w:p>
        </w:tc>
        <w:tc>
          <w:tcPr>
            <w:tcW w:w="3667" w:type="pct"/>
            <w:gridSpan w:val="2"/>
            <w:shd w:val="clear" w:color="auto" w:fill="auto"/>
          </w:tcPr>
          <w:p w:rsidR="00613471" w:rsidRPr="00613471" w:rsidRDefault="009D05A3" w:rsidP="00613471">
            <w:pPr>
              <w:spacing w:after="0" w:line="240" w:lineRule="auto"/>
              <w:ind w:firstLine="708"/>
              <w:jc w:val="both"/>
              <w:rPr>
                <w:rFonts w:ascii="Arial" w:eastAsia="Times New Roman" w:hAnsi="Arial" w:cs="Arial"/>
                <w:b/>
                <w:bCs/>
                <w:color w:val="000000"/>
                <w:sz w:val="24"/>
                <w:szCs w:val="24"/>
                <w:lang w:eastAsia="ru-RU"/>
              </w:rPr>
            </w:pPr>
            <w:r>
              <w:rPr>
                <w:rFonts w:ascii="Arial" w:eastAsia="Times New Roman" w:hAnsi="Arial" w:cs="Arial"/>
                <w:b/>
                <w:color w:val="000000"/>
                <w:sz w:val="24"/>
                <w:szCs w:val="24"/>
                <w:lang w:eastAsia="ru-RU"/>
              </w:rPr>
              <w:t>Лабораторная работа №3</w:t>
            </w:r>
            <w:r w:rsidR="00613471" w:rsidRPr="00613471">
              <w:rPr>
                <w:rFonts w:ascii="Arial" w:eastAsia="Times New Roman" w:hAnsi="Arial" w:cs="Arial"/>
                <w:b/>
                <w:color w:val="000000"/>
                <w:sz w:val="24"/>
                <w:szCs w:val="24"/>
                <w:lang w:eastAsia="ru-RU"/>
              </w:rPr>
              <w:t xml:space="preserve">. </w:t>
            </w:r>
            <w:r w:rsidR="00613471" w:rsidRPr="00613471">
              <w:rPr>
                <w:rFonts w:ascii="Arial" w:eastAsia="Times New Roman" w:hAnsi="Arial" w:cs="Arial"/>
                <w:color w:val="000000"/>
                <w:sz w:val="24"/>
                <w:szCs w:val="24"/>
                <w:lang w:eastAsia="ru-RU"/>
              </w:rPr>
              <w:t xml:space="preserve">Приготовление, оформление, отпуск и презентация </w:t>
            </w:r>
            <w:r w:rsidR="00613471" w:rsidRPr="00613471">
              <w:rPr>
                <w:rFonts w:ascii="Arial" w:eastAsia="Times New Roman" w:hAnsi="Arial" w:cs="Arial"/>
                <w:bCs/>
                <w:color w:val="000000"/>
                <w:sz w:val="24"/>
                <w:szCs w:val="24"/>
                <w:lang w:eastAsia="ru-RU"/>
              </w:rPr>
              <w:t>горячих десертов сложного ассортимента, в том числе авторских, брендовых, региональных (</w:t>
            </w:r>
            <w:r w:rsidR="00613471" w:rsidRPr="00613471">
              <w:rPr>
                <w:rFonts w:ascii="Arial" w:eastAsia="Times New Roman" w:hAnsi="Arial" w:cs="Arial"/>
                <w:color w:val="000000"/>
                <w:sz w:val="24"/>
                <w:szCs w:val="24"/>
                <w:lang w:eastAsia="ru-RU"/>
              </w:rPr>
              <w:t xml:space="preserve">горячего суфле, </w:t>
            </w:r>
            <w:proofErr w:type="spellStart"/>
            <w:r w:rsidR="00613471" w:rsidRPr="00613471">
              <w:rPr>
                <w:rFonts w:ascii="Arial" w:eastAsia="Times New Roman" w:hAnsi="Arial" w:cs="Arial"/>
                <w:color w:val="000000"/>
                <w:sz w:val="24"/>
                <w:szCs w:val="24"/>
                <w:lang w:eastAsia="ru-RU"/>
              </w:rPr>
              <w:t>фондана</w:t>
            </w:r>
            <w:proofErr w:type="spellEnd"/>
            <w:r w:rsidR="00613471" w:rsidRPr="00613471">
              <w:rPr>
                <w:rFonts w:ascii="Arial" w:eastAsia="Times New Roman" w:hAnsi="Arial" w:cs="Arial"/>
                <w:color w:val="000000"/>
                <w:sz w:val="24"/>
                <w:szCs w:val="24"/>
                <w:lang w:eastAsia="ru-RU"/>
              </w:rPr>
              <w:t xml:space="preserve">, </w:t>
            </w:r>
            <w:proofErr w:type="spellStart"/>
            <w:r w:rsidR="00613471" w:rsidRPr="00613471">
              <w:rPr>
                <w:rFonts w:ascii="Arial" w:eastAsia="Times New Roman" w:hAnsi="Arial" w:cs="Arial"/>
                <w:color w:val="000000"/>
                <w:sz w:val="24"/>
                <w:szCs w:val="24"/>
                <w:lang w:eastAsia="ru-RU"/>
              </w:rPr>
              <w:t>брауни</w:t>
            </w:r>
            <w:proofErr w:type="spellEnd"/>
            <w:r w:rsidR="00613471" w:rsidRPr="00613471">
              <w:rPr>
                <w:rFonts w:ascii="Arial" w:eastAsia="Times New Roman" w:hAnsi="Arial" w:cs="Arial"/>
                <w:color w:val="000000"/>
                <w:sz w:val="24"/>
                <w:szCs w:val="24"/>
                <w:lang w:eastAsia="ru-RU"/>
              </w:rPr>
              <w:t>, воздушного пирога, пудинга, кекса</w:t>
            </w:r>
            <w:r w:rsidR="00613471" w:rsidRPr="00613471">
              <w:rPr>
                <w:rFonts w:ascii="Arial" w:eastAsia="Times New Roman" w:hAnsi="Arial" w:cs="Arial"/>
                <w:bCs/>
                <w:color w:val="000000"/>
                <w:sz w:val="24"/>
                <w:szCs w:val="24"/>
                <w:lang w:eastAsia="ru-RU"/>
              </w:rPr>
              <w:t>).</w:t>
            </w:r>
          </w:p>
        </w:tc>
        <w:tc>
          <w:tcPr>
            <w:tcW w:w="413" w:type="pct"/>
            <w:vAlign w:val="center"/>
          </w:tcPr>
          <w:p w:rsidR="00613471" w:rsidRPr="00613471" w:rsidRDefault="00613471" w:rsidP="00613471">
            <w:pPr>
              <w:spacing w:after="0" w:line="240" w:lineRule="auto"/>
              <w:ind w:firstLine="708"/>
              <w:jc w:val="both"/>
              <w:rPr>
                <w:rFonts w:ascii="Arial" w:eastAsia="Times New Roman" w:hAnsi="Arial" w:cs="Arial"/>
                <w:b/>
                <w:color w:val="000000"/>
                <w:sz w:val="24"/>
                <w:szCs w:val="24"/>
                <w:lang w:eastAsia="ru-RU"/>
              </w:rPr>
            </w:pPr>
            <w:r w:rsidRPr="00613471">
              <w:rPr>
                <w:rFonts w:ascii="Arial" w:eastAsia="Times New Roman" w:hAnsi="Arial" w:cs="Arial"/>
                <w:b/>
                <w:color w:val="000000"/>
                <w:sz w:val="24"/>
                <w:szCs w:val="24"/>
                <w:lang w:eastAsia="ru-RU"/>
              </w:rPr>
              <w:t>2</w:t>
            </w:r>
          </w:p>
        </w:tc>
      </w:tr>
      <w:tr w:rsidR="00613471" w:rsidRPr="00613471" w:rsidTr="00442A0B">
        <w:trPr>
          <w:gridBefore w:val="1"/>
          <w:wBefore w:w="11" w:type="pct"/>
        </w:trPr>
        <w:tc>
          <w:tcPr>
            <w:tcW w:w="909" w:type="pct"/>
            <w:gridSpan w:val="2"/>
            <w:vMerge/>
          </w:tcPr>
          <w:p w:rsidR="00613471" w:rsidRPr="00613471" w:rsidRDefault="00613471" w:rsidP="00613471">
            <w:pPr>
              <w:spacing w:after="0" w:line="240" w:lineRule="auto"/>
              <w:ind w:firstLine="708"/>
              <w:jc w:val="both"/>
              <w:rPr>
                <w:rFonts w:ascii="Arial" w:eastAsia="Times New Roman" w:hAnsi="Arial" w:cs="Arial"/>
                <w:b/>
                <w:bCs/>
                <w:i/>
                <w:color w:val="000000"/>
                <w:sz w:val="24"/>
                <w:szCs w:val="24"/>
                <w:lang w:eastAsia="ru-RU"/>
              </w:rPr>
            </w:pPr>
          </w:p>
        </w:tc>
        <w:tc>
          <w:tcPr>
            <w:tcW w:w="3667" w:type="pct"/>
            <w:gridSpan w:val="2"/>
            <w:shd w:val="clear" w:color="auto" w:fill="auto"/>
          </w:tcPr>
          <w:p w:rsidR="00613471" w:rsidRPr="00613471" w:rsidRDefault="009D05A3" w:rsidP="00613471">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Лабораторная работа №4</w:t>
            </w:r>
            <w:r w:rsidR="00613471" w:rsidRPr="00613471">
              <w:rPr>
                <w:rFonts w:ascii="Arial" w:eastAsia="Times New Roman" w:hAnsi="Arial" w:cs="Arial"/>
                <w:b/>
                <w:color w:val="000000"/>
                <w:sz w:val="24"/>
                <w:szCs w:val="24"/>
                <w:lang w:eastAsia="ru-RU"/>
              </w:rPr>
              <w:t xml:space="preserve">. </w:t>
            </w:r>
            <w:r w:rsidR="00613471" w:rsidRPr="00613471">
              <w:rPr>
                <w:rFonts w:ascii="Arial" w:eastAsia="Times New Roman" w:hAnsi="Arial" w:cs="Arial"/>
                <w:color w:val="000000"/>
                <w:sz w:val="24"/>
                <w:szCs w:val="24"/>
                <w:lang w:eastAsia="ru-RU"/>
              </w:rPr>
              <w:t xml:space="preserve">Приготовление, оформление, отпуск и презентация </w:t>
            </w:r>
            <w:r w:rsidR="00613471" w:rsidRPr="00613471">
              <w:rPr>
                <w:rFonts w:ascii="Arial" w:eastAsia="Times New Roman" w:hAnsi="Arial" w:cs="Arial"/>
                <w:bCs/>
                <w:color w:val="000000"/>
                <w:sz w:val="24"/>
                <w:szCs w:val="24"/>
                <w:lang w:eastAsia="ru-RU"/>
              </w:rPr>
              <w:t>холодных десертов сложного ассортимента, в том числе авторских, брендовых, региональных (</w:t>
            </w:r>
            <w:r w:rsidR="00613471" w:rsidRPr="00613471">
              <w:rPr>
                <w:rFonts w:ascii="Arial" w:eastAsia="Times New Roman" w:hAnsi="Arial" w:cs="Arial"/>
                <w:color w:val="000000"/>
                <w:sz w:val="24"/>
                <w:szCs w:val="24"/>
                <w:lang w:eastAsia="ru-RU"/>
              </w:rPr>
              <w:t xml:space="preserve">снежков из шоколада, шоколадно-фруктового фондю, десертов </w:t>
            </w:r>
            <w:proofErr w:type="spellStart"/>
            <w:r w:rsidR="00613471" w:rsidRPr="00613471">
              <w:rPr>
                <w:rFonts w:ascii="Arial" w:eastAsia="Times New Roman" w:hAnsi="Arial" w:cs="Arial"/>
                <w:color w:val="000000"/>
                <w:sz w:val="24"/>
                <w:szCs w:val="24"/>
                <w:lang w:eastAsia="ru-RU"/>
              </w:rPr>
              <w:t>фламбе</w:t>
            </w:r>
            <w:proofErr w:type="spellEnd"/>
            <w:r w:rsidR="00613471" w:rsidRPr="00613471">
              <w:rPr>
                <w:rFonts w:ascii="Arial" w:eastAsia="Times New Roman" w:hAnsi="Arial" w:cs="Arial"/>
                <w:color w:val="000000"/>
                <w:sz w:val="24"/>
                <w:szCs w:val="24"/>
                <w:lang w:eastAsia="ru-RU"/>
              </w:rPr>
              <w:t>, десертов «с обжигом»</w:t>
            </w:r>
            <w:r w:rsidR="00613471" w:rsidRPr="00613471">
              <w:rPr>
                <w:rFonts w:ascii="Arial" w:eastAsia="Times New Roman" w:hAnsi="Arial" w:cs="Arial"/>
                <w:bCs/>
                <w:color w:val="000000"/>
                <w:sz w:val="24"/>
                <w:szCs w:val="24"/>
                <w:lang w:eastAsia="ru-RU"/>
              </w:rPr>
              <w:t>).</w:t>
            </w:r>
          </w:p>
        </w:tc>
        <w:tc>
          <w:tcPr>
            <w:tcW w:w="413" w:type="pct"/>
            <w:vAlign w:val="center"/>
          </w:tcPr>
          <w:p w:rsidR="00613471" w:rsidRPr="00613471" w:rsidRDefault="00613471" w:rsidP="00613471">
            <w:pPr>
              <w:spacing w:after="0" w:line="240" w:lineRule="auto"/>
              <w:ind w:firstLine="708"/>
              <w:jc w:val="both"/>
              <w:rPr>
                <w:rFonts w:ascii="Arial" w:eastAsia="Times New Roman" w:hAnsi="Arial" w:cs="Arial"/>
                <w:b/>
                <w:color w:val="000000"/>
                <w:sz w:val="24"/>
                <w:szCs w:val="24"/>
                <w:lang w:eastAsia="ru-RU"/>
              </w:rPr>
            </w:pPr>
            <w:r w:rsidRPr="00613471">
              <w:rPr>
                <w:rFonts w:ascii="Arial" w:eastAsia="Times New Roman" w:hAnsi="Arial" w:cs="Arial"/>
                <w:b/>
                <w:color w:val="000000"/>
                <w:sz w:val="24"/>
                <w:szCs w:val="24"/>
                <w:lang w:eastAsia="ru-RU"/>
              </w:rPr>
              <w:t>2</w:t>
            </w:r>
          </w:p>
        </w:tc>
      </w:tr>
      <w:tr w:rsidR="00613471" w:rsidRPr="00613471" w:rsidTr="00442A0B">
        <w:trPr>
          <w:gridBefore w:val="1"/>
          <w:wBefore w:w="11" w:type="pct"/>
        </w:trPr>
        <w:tc>
          <w:tcPr>
            <w:tcW w:w="4576" w:type="pct"/>
            <w:gridSpan w:val="4"/>
          </w:tcPr>
          <w:p w:rsidR="00613471" w:rsidRPr="00613471" w:rsidRDefault="00613471" w:rsidP="00613471">
            <w:pPr>
              <w:spacing w:after="0" w:line="240" w:lineRule="auto"/>
              <w:ind w:firstLine="708"/>
              <w:jc w:val="both"/>
              <w:rPr>
                <w:rFonts w:ascii="Arial" w:eastAsia="Times New Roman" w:hAnsi="Arial" w:cs="Arial"/>
                <w:b/>
                <w:color w:val="000000"/>
                <w:sz w:val="24"/>
                <w:szCs w:val="24"/>
                <w:lang w:eastAsia="ru-RU"/>
              </w:rPr>
            </w:pPr>
            <w:r w:rsidRPr="00613471">
              <w:rPr>
                <w:rFonts w:ascii="Arial" w:eastAsia="Times New Roman" w:hAnsi="Arial" w:cs="Arial"/>
                <w:b/>
                <w:bCs/>
                <w:color w:val="000000"/>
                <w:sz w:val="24"/>
                <w:szCs w:val="24"/>
                <w:lang w:eastAsia="ru-RU"/>
              </w:rPr>
              <w:t>Внеаудиторная (самостоятельная) учебная работа при изучении раздела 2</w:t>
            </w:r>
          </w:p>
          <w:p w:rsidR="00613471" w:rsidRPr="00613471" w:rsidRDefault="00613471" w:rsidP="00613471">
            <w:pPr>
              <w:numPr>
                <w:ilvl w:val="0"/>
                <w:numId w:val="27"/>
              </w:numPr>
              <w:spacing w:after="0" w:line="240" w:lineRule="auto"/>
              <w:jc w:val="both"/>
              <w:rPr>
                <w:rFonts w:ascii="Arial" w:eastAsia="Times New Roman" w:hAnsi="Arial" w:cs="Arial"/>
                <w:color w:val="000000"/>
                <w:sz w:val="24"/>
                <w:szCs w:val="24"/>
                <w:lang w:val="x-none" w:eastAsia="ru-RU"/>
              </w:rPr>
            </w:pPr>
            <w:r w:rsidRPr="00613471">
              <w:rPr>
                <w:rFonts w:ascii="Arial" w:eastAsia="Times New Roman" w:hAnsi="Arial" w:cs="Arial"/>
                <w:color w:val="000000"/>
                <w:sz w:val="24"/>
                <w:szCs w:val="24"/>
                <w:lang w:val="x-none" w:eastAsia="ru-RU"/>
              </w:rPr>
              <w:t xml:space="preserve">Систематическая проработка конспектов учебных занятий, учебной и специальной литературы (по вопросам, составленным преподавателем). </w:t>
            </w:r>
          </w:p>
          <w:p w:rsidR="00613471" w:rsidRPr="00613471" w:rsidRDefault="00613471" w:rsidP="00613471">
            <w:pPr>
              <w:numPr>
                <w:ilvl w:val="0"/>
                <w:numId w:val="27"/>
              </w:numPr>
              <w:spacing w:after="0" w:line="240" w:lineRule="auto"/>
              <w:jc w:val="both"/>
              <w:rPr>
                <w:rFonts w:ascii="Arial" w:eastAsia="Times New Roman" w:hAnsi="Arial" w:cs="Arial"/>
                <w:color w:val="000000"/>
                <w:sz w:val="24"/>
                <w:szCs w:val="24"/>
                <w:lang w:val="x-none" w:eastAsia="ru-RU"/>
              </w:rPr>
            </w:pPr>
            <w:r w:rsidRPr="00613471">
              <w:rPr>
                <w:rFonts w:ascii="Arial" w:eastAsia="Times New Roman" w:hAnsi="Arial" w:cs="Arial"/>
                <w:color w:val="000000"/>
                <w:sz w:val="24"/>
                <w:szCs w:val="24"/>
                <w:lang w:val="x-none" w:eastAsia="ru-RU"/>
              </w:rPr>
              <w:t>Работа с нормативной и технологической документацией, справочной литературой.</w:t>
            </w:r>
          </w:p>
          <w:p w:rsidR="00613471" w:rsidRPr="00613471" w:rsidRDefault="00613471" w:rsidP="00613471">
            <w:pPr>
              <w:numPr>
                <w:ilvl w:val="0"/>
                <w:numId w:val="27"/>
              </w:numPr>
              <w:spacing w:after="0" w:line="240" w:lineRule="auto"/>
              <w:jc w:val="both"/>
              <w:rPr>
                <w:rFonts w:ascii="Arial" w:eastAsia="Times New Roman" w:hAnsi="Arial" w:cs="Arial"/>
                <w:color w:val="000000"/>
                <w:sz w:val="24"/>
                <w:szCs w:val="24"/>
                <w:lang w:val="x-none" w:eastAsia="ru-RU"/>
              </w:rPr>
            </w:pPr>
            <w:r w:rsidRPr="00613471">
              <w:rPr>
                <w:rFonts w:ascii="Arial" w:eastAsia="Times New Roman" w:hAnsi="Arial" w:cs="Arial"/>
                <w:color w:val="000000"/>
                <w:sz w:val="24"/>
                <w:szCs w:val="24"/>
                <w:lang w:val="x-none" w:eastAsia="ru-RU"/>
              </w:rPr>
              <w:t xml:space="preserve">Подготовка к лабораторным и практическим занятиям с использованием методических рекомендаций преподавателя, учебной и справочной литературы, нормативных документов. </w:t>
            </w:r>
          </w:p>
          <w:p w:rsidR="00613471" w:rsidRPr="00613471" w:rsidRDefault="00613471" w:rsidP="00613471">
            <w:pPr>
              <w:numPr>
                <w:ilvl w:val="0"/>
                <w:numId w:val="27"/>
              </w:numPr>
              <w:spacing w:after="0" w:line="240" w:lineRule="auto"/>
              <w:jc w:val="both"/>
              <w:rPr>
                <w:rFonts w:ascii="Arial" w:eastAsia="Times New Roman" w:hAnsi="Arial" w:cs="Arial"/>
                <w:color w:val="000000"/>
                <w:sz w:val="24"/>
                <w:szCs w:val="24"/>
                <w:lang w:val="x-none" w:eastAsia="ru-RU"/>
              </w:rPr>
            </w:pPr>
            <w:r w:rsidRPr="00613471">
              <w:rPr>
                <w:rFonts w:ascii="Arial" w:eastAsia="Times New Roman" w:hAnsi="Arial" w:cs="Arial"/>
                <w:color w:val="000000"/>
                <w:sz w:val="24"/>
                <w:szCs w:val="24"/>
                <w:lang w:val="x-none" w:eastAsia="ru-RU"/>
              </w:rPr>
              <w:t xml:space="preserve">Составление схем подбора и размещения оборудования, инвентаря, инструментов на рабочем месте для обработки традиционных видов сырья и приготовления полуфабрикатов разнообразного ассортимента. </w:t>
            </w:r>
          </w:p>
          <w:p w:rsidR="00613471" w:rsidRPr="00613471" w:rsidRDefault="00613471" w:rsidP="00613471">
            <w:pPr>
              <w:numPr>
                <w:ilvl w:val="0"/>
                <w:numId w:val="27"/>
              </w:numPr>
              <w:spacing w:after="0" w:line="240" w:lineRule="auto"/>
              <w:jc w:val="both"/>
              <w:rPr>
                <w:rFonts w:ascii="Arial" w:eastAsia="Times New Roman" w:hAnsi="Arial" w:cs="Arial"/>
                <w:color w:val="000000"/>
                <w:sz w:val="24"/>
                <w:szCs w:val="24"/>
                <w:lang w:val="x-none" w:eastAsia="ru-RU"/>
              </w:rPr>
            </w:pPr>
            <w:r w:rsidRPr="00613471">
              <w:rPr>
                <w:rFonts w:ascii="Arial" w:eastAsia="Times New Roman" w:hAnsi="Arial" w:cs="Arial"/>
                <w:color w:val="000000"/>
                <w:sz w:val="24"/>
                <w:szCs w:val="24"/>
                <w:lang w:val="x-none" w:eastAsia="ru-RU"/>
              </w:rPr>
              <w:t xml:space="preserve">Сбор информации, в том числе с использованием Интернет о новых видах технологического оборудования, инвентаря, инструментов и подготовка сообщений и презентаций. </w:t>
            </w:r>
          </w:p>
          <w:p w:rsidR="00613471" w:rsidRPr="00613471" w:rsidRDefault="00613471" w:rsidP="00613471">
            <w:pPr>
              <w:numPr>
                <w:ilvl w:val="0"/>
                <w:numId w:val="27"/>
              </w:numPr>
              <w:spacing w:after="0" w:line="240" w:lineRule="auto"/>
              <w:jc w:val="both"/>
              <w:rPr>
                <w:rFonts w:ascii="Arial" w:eastAsia="Times New Roman" w:hAnsi="Arial" w:cs="Arial"/>
                <w:color w:val="000000"/>
                <w:sz w:val="24"/>
                <w:szCs w:val="24"/>
                <w:lang w:val="x-none" w:eastAsia="ru-RU"/>
              </w:rPr>
            </w:pPr>
            <w:r w:rsidRPr="00613471">
              <w:rPr>
                <w:rFonts w:ascii="Arial" w:eastAsia="Times New Roman" w:hAnsi="Arial" w:cs="Arial"/>
                <w:color w:val="000000"/>
                <w:sz w:val="24"/>
                <w:szCs w:val="24"/>
                <w:lang w:val="x-none" w:eastAsia="ru-RU"/>
              </w:rPr>
              <w:t xml:space="preserve">Освоение учебного материала темы с помощью ЭОР. </w:t>
            </w:r>
          </w:p>
          <w:p w:rsidR="00613471" w:rsidRPr="00613471" w:rsidRDefault="00613471" w:rsidP="00613471">
            <w:pPr>
              <w:numPr>
                <w:ilvl w:val="0"/>
                <w:numId w:val="27"/>
              </w:numPr>
              <w:spacing w:after="0" w:line="240" w:lineRule="auto"/>
              <w:jc w:val="both"/>
              <w:rPr>
                <w:rFonts w:ascii="Arial" w:eastAsia="Times New Roman" w:hAnsi="Arial" w:cs="Arial"/>
                <w:color w:val="000000"/>
                <w:sz w:val="24"/>
                <w:szCs w:val="24"/>
                <w:lang w:val="x-none" w:eastAsia="ru-RU"/>
              </w:rPr>
            </w:pPr>
            <w:r w:rsidRPr="00613471">
              <w:rPr>
                <w:rFonts w:ascii="Arial" w:eastAsia="Times New Roman" w:hAnsi="Arial" w:cs="Arial"/>
                <w:color w:val="000000"/>
                <w:sz w:val="24"/>
                <w:szCs w:val="24"/>
                <w:lang w:val="x-none" w:eastAsia="ru-RU"/>
              </w:rPr>
              <w:t xml:space="preserve">Анализ производственных ситуаций, решение производственных задач. </w:t>
            </w:r>
          </w:p>
          <w:p w:rsidR="00613471" w:rsidRPr="00613471" w:rsidRDefault="00613471" w:rsidP="00613471">
            <w:pPr>
              <w:spacing w:after="0" w:line="240" w:lineRule="auto"/>
              <w:ind w:firstLine="708"/>
              <w:jc w:val="both"/>
              <w:rPr>
                <w:rFonts w:ascii="Arial" w:eastAsia="Times New Roman" w:hAnsi="Arial" w:cs="Arial"/>
                <w:b/>
                <w:i/>
                <w:color w:val="000000"/>
                <w:sz w:val="24"/>
                <w:szCs w:val="24"/>
                <w:lang w:eastAsia="ru-RU"/>
              </w:rPr>
            </w:pPr>
            <w:r w:rsidRPr="00613471">
              <w:rPr>
                <w:rFonts w:ascii="Arial" w:eastAsia="Times New Roman" w:hAnsi="Arial" w:cs="Arial"/>
                <w:color w:val="000000"/>
                <w:sz w:val="24"/>
                <w:szCs w:val="24"/>
                <w:lang w:eastAsia="ru-RU"/>
              </w:rPr>
              <w:t xml:space="preserve">       8.  Подготовка компьютерных презентаций по темам раздела.</w:t>
            </w:r>
          </w:p>
        </w:tc>
        <w:tc>
          <w:tcPr>
            <w:tcW w:w="413" w:type="pct"/>
            <w:vAlign w:val="center"/>
          </w:tcPr>
          <w:p w:rsidR="00613471" w:rsidRPr="00613471" w:rsidRDefault="00613471" w:rsidP="00613471">
            <w:pPr>
              <w:spacing w:after="0" w:line="240" w:lineRule="auto"/>
              <w:ind w:firstLine="708"/>
              <w:jc w:val="both"/>
              <w:rPr>
                <w:rFonts w:ascii="Arial" w:eastAsia="Times New Roman" w:hAnsi="Arial" w:cs="Arial"/>
                <w:b/>
                <w:i/>
                <w:color w:val="000000"/>
                <w:sz w:val="24"/>
                <w:szCs w:val="24"/>
                <w:lang w:eastAsia="ru-RU"/>
              </w:rPr>
            </w:pPr>
          </w:p>
        </w:tc>
      </w:tr>
      <w:tr w:rsidR="00613471" w:rsidRPr="00613471" w:rsidTr="00442A0B">
        <w:trPr>
          <w:gridBefore w:val="1"/>
          <w:wBefore w:w="11" w:type="pct"/>
        </w:trPr>
        <w:tc>
          <w:tcPr>
            <w:tcW w:w="4576" w:type="pct"/>
            <w:gridSpan w:val="4"/>
          </w:tcPr>
          <w:p w:rsidR="00613471" w:rsidRPr="00613471" w:rsidRDefault="00613471" w:rsidP="00613471">
            <w:pPr>
              <w:spacing w:after="0" w:line="240" w:lineRule="auto"/>
              <w:ind w:firstLine="708"/>
              <w:jc w:val="both"/>
              <w:rPr>
                <w:rFonts w:ascii="Arial" w:eastAsia="Times New Roman" w:hAnsi="Arial" w:cs="Arial"/>
                <w:b/>
                <w:color w:val="000000"/>
                <w:sz w:val="24"/>
                <w:szCs w:val="24"/>
                <w:lang w:eastAsia="ru-RU"/>
              </w:rPr>
            </w:pPr>
            <w:r w:rsidRPr="00613471">
              <w:rPr>
                <w:rFonts w:ascii="Arial" w:eastAsia="Times New Roman" w:hAnsi="Arial" w:cs="Arial"/>
                <w:b/>
                <w:color w:val="000000"/>
                <w:sz w:val="24"/>
                <w:szCs w:val="24"/>
                <w:lang w:eastAsia="ru-RU"/>
              </w:rPr>
              <w:t xml:space="preserve">   Раздел модуля 3. Приготовление и подготовка к реализации холодных и горячих напитков сложного ассортимента </w:t>
            </w:r>
          </w:p>
        </w:tc>
        <w:tc>
          <w:tcPr>
            <w:tcW w:w="413" w:type="pct"/>
            <w:vAlign w:val="center"/>
          </w:tcPr>
          <w:p w:rsidR="00613471" w:rsidRPr="00613471" w:rsidRDefault="00F5198C" w:rsidP="00613471">
            <w:pPr>
              <w:spacing w:after="0" w:line="240" w:lineRule="auto"/>
              <w:ind w:firstLine="708"/>
              <w:jc w:val="both"/>
              <w:rPr>
                <w:rFonts w:ascii="Arial" w:eastAsia="Times New Roman" w:hAnsi="Arial" w:cs="Arial"/>
                <w:b/>
                <w:i/>
                <w:color w:val="000000"/>
                <w:sz w:val="24"/>
                <w:szCs w:val="24"/>
                <w:lang w:eastAsia="ru-RU"/>
              </w:rPr>
            </w:pPr>
            <w:r>
              <w:rPr>
                <w:rFonts w:ascii="Arial" w:eastAsia="Times New Roman" w:hAnsi="Arial" w:cs="Arial"/>
                <w:b/>
                <w:i/>
                <w:color w:val="000000"/>
                <w:sz w:val="24"/>
                <w:szCs w:val="24"/>
                <w:lang w:eastAsia="ru-RU"/>
              </w:rPr>
              <w:t>24</w:t>
            </w:r>
          </w:p>
        </w:tc>
      </w:tr>
      <w:tr w:rsidR="00F5198C" w:rsidRPr="00613471" w:rsidTr="00442A0B">
        <w:trPr>
          <w:gridBefore w:val="1"/>
          <w:wBefore w:w="11" w:type="pct"/>
        </w:trPr>
        <w:tc>
          <w:tcPr>
            <w:tcW w:w="909" w:type="pct"/>
            <w:gridSpan w:val="2"/>
          </w:tcPr>
          <w:p w:rsidR="00F5198C" w:rsidRDefault="00F5198C" w:rsidP="009D05A3">
            <w:pPr>
              <w:spacing w:after="0" w:line="240" w:lineRule="auto"/>
              <w:ind w:firstLine="708"/>
              <w:jc w:val="both"/>
              <w:rPr>
                <w:rFonts w:ascii="Arial" w:eastAsia="Times New Roman" w:hAnsi="Arial" w:cs="Arial"/>
                <w:b/>
                <w:bCs/>
                <w:color w:val="000000"/>
                <w:sz w:val="24"/>
                <w:szCs w:val="24"/>
                <w:lang w:eastAsia="ru-RU"/>
              </w:rPr>
            </w:pPr>
          </w:p>
        </w:tc>
        <w:tc>
          <w:tcPr>
            <w:tcW w:w="3667" w:type="pct"/>
            <w:gridSpan w:val="2"/>
            <w:shd w:val="clear" w:color="auto" w:fill="auto"/>
          </w:tcPr>
          <w:p w:rsidR="00F5198C" w:rsidRPr="00613471" w:rsidRDefault="00F5198C"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b/>
                <w:bCs/>
                <w:color w:val="000000"/>
                <w:sz w:val="24"/>
                <w:szCs w:val="24"/>
                <w:lang w:eastAsia="ru-RU"/>
              </w:rPr>
              <w:t>Содержание</w:t>
            </w:r>
          </w:p>
        </w:tc>
        <w:tc>
          <w:tcPr>
            <w:tcW w:w="413" w:type="pct"/>
            <w:vAlign w:val="center"/>
          </w:tcPr>
          <w:p w:rsidR="00F5198C" w:rsidRDefault="00F5198C" w:rsidP="00613471">
            <w:pPr>
              <w:spacing w:after="0" w:line="240" w:lineRule="auto"/>
              <w:ind w:firstLine="708"/>
              <w:jc w:val="both"/>
              <w:rPr>
                <w:rFonts w:ascii="Arial" w:eastAsia="Times New Roman" w:hAnsi="Arial" w:cs="Arial"/>
                <w:b/>
                <w:i/>
                <w:color w:val="000000"/>
                <w:sz w:val="24"/>
                <w:szCs w:val="24"/>
                <w:lang w:eastAsia="ru-RU"/>
              </w:rPr>
            </w:pPr>
            <w:r>
              <w:rPr>
                <w:rFonts w:ascii="Arial" w:eastAsia="Times New Roman" w:hAnsi="Arial" w:cs="Arial"/>
                <w:b/>
                <w:i/>
                <w:color w:val="000000"/>
                <w:sz w:val="24"/>
                <w:szCs w:val="24"/>
                <w:lang w:eastAsia="ru-RU"/>
              </w:rPr>
              <w:t>12</w:t>
            </w:r>
          </w:p>
        </w:tc>
      </w:tr>
      <w:tr w:rsidR="009D05A3" w:rsidRPr="00613471" w:rsidTr="00442A0B">
        <w:trPr>
          <w:gridBefore w:val="1"/>
          <w:wBefore w:w="11" w:type="pct"/>
        </w:trPr>
        <w:tc>
          <w:tcPr>
            <w:tcW w:w="909" w:type="pct"/>
            <w:gridSpan w:val="2"/>
            <w:vMerge w:val="restart"/>
          </w:tcPr>
          <w:p w:rsidR="009D05A3" w:rsidRPr="00613471" w:rsidRDefault="009D05A3" w:rsidP="009D05A3">
            <w:pPr>
              <w:spacing w:after="0" w:line="240" w:lineRule="auto"/>
              <w:ind w:firstLine="708"/>
              <w:jc w:val="both"/>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Тема 3.1.</w:t>
            </w:r>
          </w:p>
          <w:p w:rsidR="009D05A3" w:rsidRPr="00613471" w:rsidRDefault="009D05A3" w:rsidP="00613471">
            <w:pPr>
              <w:spacing w:after="0" w:line="240" w:lineRule="auto"/>
              <w:ind w:firstLine="708"/>
              <w:jc w:val="both"/>
              <w:rPr>
                <w:rFonts w:ascii="Arial" w:eastAsia="Times New Roman" w:hAnsi="Arial" w:cs="Arial"/>
                <w:bCs/>
                <w:color w:val="000000"/>
                <w:sz w:val="24"/>
                <w:szCs w:val="24"/>
                <w:lang w:eastAsia="ru-RU"/>
              </w:rPr>
            </w:pPr>
            <w:r w:rsidRPr="00613471">
              <w:rPr>
                <w:rFonts w:ascii="Arial" w:eastAsia="Times New Roman" w:hAnsi="Arial" w:cs="Arial"/>
                <w:bCs/>
                <w:color w:val="000000"/>
                <w:sz w:val="24"/>
                <w:szCs w:val="24"/>
                <w:lang w:eastAsia="ru-RU"/>
              </w:rPr>
              <w:t xml:space="preserve">Приготовление, </w:t>
            </w:r>
            <w:r w:rsidRPr="00613471">
              <w:rPr>
                <w:rFonts w:ascii="Arial" w:eastAsia="Times New Roman" w:hAnsi="Arial" w:cs="Arial"/>
                <w:bCs/>
                <w:color w:val="000000"/>
                <w:sz w:val="24"/>
                <w:szCs w:val="24"/>
                <w:lang w:eastAsia="ru-RU"/>
              </w:rPr>
              <w:lastRenderedPageBreak/>
              <w:t>подготовка к реализации холодных напитков сложного ассортимента</w:t>
            </w:r>
          </w:p>
          <w:p w:rsidR="009D05A3" w:rsidRPr="00613471" w:rsidRDefault="009D05A3" w:rsidP="00613471">
            <w:pPr>
              <w:spacing w:after="0" w:line="240" w:lineRule="auto"/>
              <w:ind w:firstLine="708"/>
              <w:jc w:val="both"/>
              <w:rPr>
                <w:rFonts w:ascii="Arial" w:eastAsia="Times New Roman" w:hAnsi="Arial" w:cs="Arial"/>
                <w:b/>
                <w:bCs/>
                <w:i/>
                <w:color w:val="000000"/>
                <w:sz w:val="24"/>
                <w:szCs w:val="24"/>
                <w:lang w:eastAsia="ru-RU"/>
              </w:rPr>
            </w:pPr>
          </w:p>
        </w:tc>
        <w:tc>
          <w:tcPr>
            <w:tcW w:w="3667" w:type="pct"/>
            <w:gridSpan w:val="2"/>
            <w:shd w:val="clear" w:color="auto" w:fill="auto"/>
          </w:tcPr>
          <w:p w:rsidR="009D05A3" w:rsidRPr="00613471" w:rsidRDefault="009D05A3" w:rsidP="00613471">
            <w:pPr>
              <w:spacing w:after="0" w:line="240" w:lineRule="auto"/>
              <w:ind w:firstLine="708"/>
              <w:jc w:val="both"/>
              <w:rPr>
                <w:rFonts w:ascii="Arial" w:eastAsia="Times New Roman" w:hAnsi="Arial" w:cs="Arial"/>
                <w:b/>
                <w:i/>
                <w:color w:val="000000"/>
                <w:sz w:val="24"/>
                <w:szCs w:val="24"/>
                <w:lang w:eastAsia="ru-RU"/>
              </w:rPr>
            </w:pPr>
            <w:r w:rsidRPr="00613471">
              <w:rPr>
                <w:rFonts w:ascii="Arial" w:eastAsia="Times New Roman" w:hAnsi="Arial" w:cs="Arial"/>
                <w:color w:val="000000"/>
                <w:sz w:val="24"/>
                <w:szCs w:val="24"/>
                <w:lang w:eastAsia="ru-RU"/>
              </w:rPr>
              <w:lastRenderedPageBreak/>
              <w:t xml:space="preserve">Классификация, ассортимент, требования к качеству, пищевая ценность холодных напитков сложного ассортимента.  Правила выбора основных продуктов и ингредиентов к ним </w:t>
            </w:r>
            <w:r w:rsidRPr="00613471">
              <w:rPr>
                <w:rFonts w:ascii="Arial" w:eastAsia="Times New Roman" w:hAnsi="Arial" w:cs="Arial"/>
                <w:color w:val="000000"/>
                <w:sz w:val="24"/>
                <w:szCs w:val="24"/>
                <w:lang w:eastAsia="ru-RU"/>
              </w:rPr>
              <w:lastRenderedPageBreak/>
              <w:t>подходящего типа. Актуальные направления в приготовлении холодных напитков</w:t>
            </w:r>
            <w:r w:rsidRPr="00613471">
              <w:rPr>
                <w:rFonts w:ascii="Arial" w:eastAsia="Times New Roman" w:hAnsi="Arial" w:cs="Arial"/>
                <w:bCs/>
                <w:color w:val="000000"/>
                <w:sz w:val="24"/>
                <w:szCs w:val="24"/>
                <w:lang w:eastAsia="ru-RU"/>
              </w:rPr>
              <w:t xml:space="preserve"> сложного ассортимента.</w:t>
            </w:r>
          </w:p>
        </w:tc>
        <w:tc>
          <w:tcPr>
            <w:tcW w:w="413" w:type="pct"/>
            <w:vMerge w:val="restart"/>
            <w:vAlign w:val="center"/>
          </w:tcPr>
          <w:p w:rsidR="00F5198C" w:rsidRDefault="00F5198C" w:rsidP="00613471">
            <w:pPr>
              <w:spacing w:after="0" w:line="240" w:lineRule="auto"/>
              <w:ind w:firstLine="708"/>
              <w:jc w:val="both"/>
              <w:rPr>
                <w:rFonts w:ascii="Arial" w:eastAsia="Times New Roman" w:hAnsi="Arial" w:cs="Arial"/>
                <w:b/>
                <w:i/>
                <w:color w:val="000000"/>
                <w:sz w:val="24"/>
                <w:szCs w:val="24"/>
                <w:lang w:eastAsia="ru-RU"/>
              </w:rPr>
            </w:pPr>
          </w:p>
          <w:p w:rsidR="00F5198C" w:rsidRDefault="00F5198C" w:rsidP="00613471">
            <w:pPr>
              <w:spacing w:after="0" w:line="240" w:lineRule="auto"/>
              <w:ind w:firstLine="708"/>
              <w:jc w:val="both"/>
              <w:rPr>
                <w:rFonts w:ascii="Arial" w:eastAsia="Times New Roman" w:hAnsi="Arial" w:cs="Arial"/>
                <w:b/>
                <w:i/>
                <w:color w:val="000000"/>
                <w:sz w:val="24"/>
                <w:szCs w:val="24"/>
                <w:lang w:eastAsia="ru-RU"/>
              </w:rPr>
            </w:pPr>
          </w:p>
          <w:p w:rsidR="00F5198C" w:rsidRDefault="00F5198C" w:rsidP="00613471">
            <w:pPr>
              <w:spacing w:after="0" w:line="240" w:lineRule="auto"/>
              <w:ind w:firstLine="708"/>
              <w:jc w:val="both"/>
              <w:rPr>
                <w:rFonts w:ascii="Arial" w:eastAsia="Times New Roman" w:hAnsi="Arial" w:cs="Arial"/>
                <w:b/>
                <w:i/>
                <w:color w:val="000000"/>
                <w:sz w:val="24"/>
                <w:szCs w:val="24"/>
                <w:lang w:eastAsia="ru-RU"/>
              </w:rPr>
            </w:pPr>
          </w:p>
          <w:p w:rsidR="00F5198C" w:rsidRDefault="00F5198C" w:rsidP="00613471">
            <w:pPr>
              <w:spacing w:after="0" w:line="240" w:lineRule="auto"/>
              <w:ind w:firstLine="708"/>
              <w:jc w:val="both"/>
              <w:rPr>
                <w:rFonts w:ascii="Arial" w:eastAsia="Times New Roman" w:hAnsi="Arial" w:cs="Arial"/>
                <w:b/>
                <w:i/>
                <w:color w:val="000000"/>
                <w:sz w:val="24"/>
                <w:szCs w:val="24"/>
                <w:lang w:eastAsia="ru-RU"/>
              </w:rPr>
            </w:pPr>
          </w:p>
          <w:p w:rsidR="00F5198C" w:rsidRDefault="00F5198C" w:rsidP="00613471">
            <w:pPr>
              <w:spacing w:after="0" w:line="240" w:lineRule="auto"/>
              <w:ind w:firstLine="708"/>
              <w:jc w:val="both"/>
              <w:rPr>
                <w:rFonts w:ascii="Arial" w:eastAsia="Times New Roman" w:hAnsi="Arial" w:cs="Arial"/>
                <w:b/>
                <w:i/>
                <w:color w:val="000000"/>
                <w:sz w:val="24"/>
                <w:szCs w:val="24"/>
                <w:lang w:eastAsia="ru-RU"/>
              </w:rPr>
            </w:pPr>
          </w:p>
          <w:p w:rsidR="00F5198C" w:rsidRDefault="00F5198C" w:rsidP="00613471">
            <w:pPr>
              <w:spacing w:after="0" w:line="240" w:lineRule="auto"/>
              <w:ind w:firstLine="708"/>
              <w:jc w:val="both"/>
              <w:rPr>
                <w:rFonts w:ascii="Arial" w:eastAsia="Times New Roman" w:hAnsi="Arial" w:cs="Arial"/>
                <w:b/>
                <w:i/>
                <w:color w:val="000000"/>
                <w:sz w:val="24"/>
                <w:szCs w:val="24"/>
                <w:lang w:eastAsia="ru-RU"/>
              </w:rPr>
            </w:pPr>
          </w:p>
          <w:p w:rsidR="00F5198C" w:rsidRDefault="00F5198C" w:rsidP="00613471">
            <w:pPr>
              <w:spacing w:after="0" w:line="240" w:lineRule="auto"/>
              <w:ind w:firstLine="708"/>
              <w:jc w:val="both"/>
              <w:rPr>
                <w:rFonts w:ascii="Arial" w:eastAsia="Times New Roman" w:hAnsi="Arial" w:cs="Arial"/>
                <w:b/>
                <w:i/>
                <w:color w:val="000000"/>
                <w:sz w:val="24"/>
                <w:szCs w:val="24"/>
                <w:lang w:eastAsia="ru-RU"/>
              </w:rPr>
            </w:pPr>
          </w:p>
          <w:p w:rsidR="009D05A3" w:rsidRPr="00613471" w:rsidRDefault="009D05A3" w:rsidP="00613471">
            <w:pPr>
              <w:spacing w:after="0" w:line="240" w:lineRule="auto"/>
              <w:ind w:firstLine="708"/>
              <w:jc w:val="both"/>
              <w:rPr>
                <w:rFonts w:ascii="Arial" w:eastAsia="Times New Roman" w:hAnsi="Arial" w:cs="Arial"/>
                <w:b/>
                <w:i/>
                <w:color w:val="000000"/>
                <w:sz w:val="24"/>
                <w:szCs w:val="24"/>
                <w:lang w:eastAsia="ru-RU"/>
              </w:rPr>
            </w:pPr>
            <w:r w:rsidRPr="00613471">
              <w:rPr>
                <w:rFonts w:ascii="Arial" w:eastAsia="Times New Roman" w:hAnsi="Arial" w:cs="Arial"/>
                <w:b/>
                <w:i/>
                <w:color w:val="000000"/>
                <w:sz w:val="24"/>
                <w:szCs w:val="24"/>
                <w:lang w:eastAsia="ru-RU"/>
              </w:rPr>
              <w:t>6</w:t>
            </w:r>
          </w:p>
        </w:tc>
      </w:tr>
      <w:tr w:rsidR="009D05A3" w:rsidRPr="00613471" w:rsidTr="00442A0B">
        <w:trPr>
          <w:gridBefore w:val="1"/>
          <w:wBefore w:w="11" w:type="pct"/>
        </w:trPr>
        <w:tc>
          <w:tcPr>
            <w:tcW w:w="909" w:type="pct"/>
            <w:gridSpan w:val="2"/>
            <w:vMerge/>
          </w:tcPr>
          <w:p w:rsidR="009D05A3" w:rsidRPr="00613471" w:rsidRDefault="009D05A3" w:rsidP="00613471">
            <w:pPr>
              <w:spacing w:after="0" w:line="240" w:lineRule="auto"/>
              <w:ind w:firstLine="708"/>
              <w:jc w:val="both"/>
              <w:rPr>
                <w:rFonts w:ascii="Arial" w:eastAsia="Times New Roman" w:hAnsi="Arial" w:cs="Arial"/>
                <w:b/>
                <w:bCs/>
                <w:i/>
                <w:color w:val="000000"/>
                <w:sz w:val="24"/>
                <w:szCs w:val="24"/>
                <w:lang w:eastAsia="ru-RU"/>
              </w:rPr>
            </w:pPr>
          </w:p>
        </w:tc>
        <w:tc>
          <w:tcPr>
            <w:tcW w:w="3667" w:type="pct"/>
            <w:gridSpan w:val="2"/>
            <w:shd w:val="clear" w:color="auto" w:fill="auto"/>
          </w:tcPr>
          <w:p w:rsidR="009D05A3" w:rsidRPr="00613471" w:rsidRDefault="009D05A3" w:rsidP="00613471">
            <w:pPr>
              <w:spacing w:after="0" w:line="240" w:lineRule="auto"/>
              <w:ind w:firstLine="708"/>
              <w:jc w:val="both"/>
              <w:rPr>
                <w:rFonts w:ascii="Arial" w:eastAsia="Times New Roman" w:hAnsi="Arial" w:cs="Arial"/>
                <w:b/>
                <w:i/>
                <w:color w:val="000000"/>
                <w:sz w:val="24"/>
                <w:szCs w:val="24"/>
                <w:lang w:eastAsia="ru-RU"/>
              </w:rPr>
            </w:pPr>
            <w:r w:rsidRPr="00613471">
              <w:rPr>
                <w:rFonts w:ascii="Arial" w:eastAsia="Times New Roman" w:hAnsi="Arial" w:cs="Arial"/>
                <w:color w:val="000000"/>
                <w:sz w:val="24"/>
                <w:szCs w:val="24"/>
                <w:lang w:eastAsia="ru-RU"/>
              </w:rPr>
              <w:t xml:space="preserve">  2. Комбинирование различных способов и современные методы приготовления холодных напитков сложного ассортимента (отжимание и смешивание соков, смешивание напитков с соками и пряностями, </w:t>
            </w:r>
            <w:proofErr w:type="spellStart"/>
            <w:r w:rsidRPr="00613471">
              <w:rPr>
                <w:rFonts w:ascii="Arial" w:eastAsia="Times New Roman" w:hAnsi="Arial" w:cs="Arial"/>
                <w:color w:val="000000"/>
                <w:sz w:val="24"/>
                <w:szCs w:val="24"/>
                <w:lang w:eastAsia="ru-RU"/>
              </w:rPr>
              <w:t>проваривание</w:t>
            </w:r>
            <w:proofErr w:type="spellEnd"/>
            <w:r w:rsidRPr="00613471">
              <w:rPr>
                <w:rFonts w:ascii="Arial" w:eastAsia="Times New Roman" w:hAnsi="Arial" w:cs="Arial"/>
                <w:color w:val="000000"/>
                <w:sz w:val="24"/>
                <w:szCs w:val="24"/>
                <w:lang w:eastAsia="ru-RU"/>
              </w:rPr>
              <w:t>, настаивание, процеживание, смешивание с другими ингредиентами, охлаждение</w:t>
            </w:r>
            <w:r w:rsidRPr="00613471">
              <w:rPr>
                <w:rFonts w:ascii="Arial" w:eastAsia="Times New Roman" w:hAnsi="Arial" w:cs="Arial"/>
                <w:bCs/>
                <w:color w:val="000000"/>
                <w:sz w:val="24"/>
                <w:szCs w:val="24"/>
                <w:lang w:eastAsia="ru-RU"/>
              </w:rPr>
              <w:t xml:space="preserve">), </w:t>
            </w:r>
            <w:r w:rsidRPr="00613471">
              <w:rPr>
                <w:rFonts w:ascii="Arial" w:eastAsia="Times New Roman" w:hAnsi="Arial" w:cs="Arial"/>
                <w:color w:val="000000"/>
                <w:sz w:val="24"/>
                <w:szCs w:val="24"/>
                <w:lang w:eastAsia="ru-RU"/>
              </w:rPr>
              <w:t xml:space="preserve">с использованием техник молекулярной кухни, компрессии продуктов, тонкого измельчения после </w:t>
            </w:r>
            <w:proofErr w:type="spellStart"/>
            <w:r w:rsidRPr="00613471">
              <w:rPr>
                <w:rFonts w:ascii="Arial" w:eastAsia="Times New Roman" w:hAnsi="Arial" w:cs="Arial"/>
                <w:color w:val="000000"/>
                <w:sz w:val="24"/>
                <w:szCs w:val="24"/>
                <w:lang w:eastAsia="ru-RU"/>
              </w:rPr>
              <w:t>замораживания.Способы</w:t>
            </w:r>
            <w:proofErr w:type="spellEnd"/>
            <w:r w:rsidRPr="00613471">
              <w:rPr>
                <w:rFonts w:ascii="Arial" w:eastAsia="Times New Roman" w:hAnsi="Arial" w:cs="Arial"/>
                <w:color w:val="000000"/>
                <w:sz w:val="24"/>
                <w:szCs w:val="24"/>
                <w:lang w:eastAsia="ru-RU"/>
              </w:rPr>
              <w:t xml:space="preserve"> сокращения потерь и сохранения пищевой ценности продуктов.</w:t>
            </w:r>
          </w:p>
        </w:tc>
        <w:tc>
          <w:tcPr>
            <w:tcW w:w="413" w:type="pct"/>
            <w:vMerge/>
            <w:vAlign w:val="center"/>
          </w:tcPr>
          <w:p w:rsidR="009D05A3" w:rsidRPr="00613471" w:rsidRDefault="009D05A3" w:rsidP="00613471">
            <w:pPr>
              <w:spacing w:after="0" w:line="240" w:lineRule="auto"/>
              <w:ind w:firstLine="708"/>
              <w:jc w:val="both"/>
              <w:rPr>
                <w:rFonts w:ascii="Arial" w:eastAsia="Times New Roman" w:hAnsi="Arial" w:cs="Arial"/>
                <w:b/>
                <w:i/>
                <w:color w:val="000000"/>
                <w:sz w:val="24"/>
                <w:szCs w:val="24"/>
                <w:lang w:eastAsia="ru-RU"/>
              </w:rPr>
            </w:pPr>
          </w:p>
        </w:tc>
      </w:tr>
      <w:tr w:rsidR="009D05A3" w:rsidRPr="00613471" w:rsidTr="00442A0B">
        <w:trPr>
          <w:gridBefore w:val="1"/>
          <w:wBefore w:w="11" w:type="pct"/>
        </w:trPr>
        <w:tc>
          <w:tcPr>
            <w:tcW w:w="909" w:type="pct"/>
            <w:gridSpan w:val="2"/>
            <w:vMerge/>
          </w:tcPr>
          <w:p w:rsidR="009D05A3" w:rsidRPr="00613471" w:rsidRDefault="009D05A3" w:rsidP="00613471">
            <w:pPr>
              <w:spacing w:after="0" w:line="240" w:lineRule="auto"/>
              <w:ind w:firstLine="708"/>
              <w:jc w:val="both"/>
              <w:rPr>
                <w:rFonts w:ascii="Arial" w:eastAsia="Times New Roman" w:hAnsi="Arial" w:cs="Arial"/>
                <w:b/>
                <w:bCs/>
                <w:i/>
                <w:color w:val="000000"/>
                <w:sz w:val="24"/>
                <w:szCs w:val="24"/>
                <w:lang w:eastAsia="ru-RU"/>
              </w:rPr>
            </w:pPr>
          </w:p>
        </w:tc>
        <w:tc>
          <w:tcPr>
            <w:tcW w:w="3667" w:type="pct"/>
            <w:gridSpan w:val="2"/>
            <w:shd w:val="clear" w:color="auto" w:fill="auto"/>
          </w:tcPr>
          <w:p w:rsidR="009D05A3" w:rsidRPr="00613471" w:rsidRDefault="009D05A3" w:rsidP="00613471">
            <w:pPr>
              <w:spacing w:after="0" w:line="240" w:lineRule="auto"/>
              <w:ind w:firstLine="708"/>
              <w:jc w:val="both"/>
              <w:rPr>
                <w:rFonts w:ascii="Arial" w:eastAsia="Times New Roman" w:hAnsi="Arial" w:cs="Arial"/>
                <w:b/>
                <w:i/>
                <w:color w:val="000000"/>
                <w:sz w:val="24"/>
                <w:szCs w:val="24"/>
                <w:lang w:eastAsia="ru-RU"/>
              </w:rPr>
            </w:pPr>
            <w:r w:rsidRPr="00613471">
              <w:rPr>
                <w:rFonts w:ascii="Arial" w:eastAsia="Times New Roman" w:hAnsi="Arial" w:cs="Arial"/>
                <w:color w:val="000000"/>
                <w:sz w:val="24"/>
                <w:szCs w:val="24"/>
                <w:lang w:eastAsia="ru-RU"/>
              </w:rPr>
              <w:t xml:space="preserve"> 3. Рецептуры </w:t>
            </w:r>
            <w:r w:rsidRPr="00613471">
              <w:rPr>
                <w:rFonts w:ascii="Arial" w:eastAsia="Times New Roman" w:hAnsi="Arial" w:cs="Arial"/>
                <w:bCs/>
                <w:color w:val="000000"/>
                <w:sz w:val="24"/>
                <w:szCs w:val="24"/>
                <w:lang w:eastAsia="ru-RU"/>
              </w:rPr>
              <w:t>холодных напитков сложного ассортимента</w:t>
            </w:r>
            <w:r w:rsidRPr="00613471">
              <w:rPr>
                <w:rFonts w:ascii="Arial" w:eastAsia="Times New Roman" w:hAnsi="Arial" w:cs="Arial"/>
                <w:color w:val="000000"/>
                <w:sz w:val="24"/>
                <w:szCs w:val="24"/>
                <w:lang w:eastAsia="ru-RU"/>
              </w:rPr>
              <w:t xml:space="preserve"> (свежеотжатые соки, фруктово-ягодные прохладительные напитки, холодные пунши, </w:t>
            </w:r>
            <w:proofErr w:type="spellStart"/>
            <w:r w:rsidRPr="00613471">
              <w:rPr>
                <w:rFonts w:ascii="Arial" w:eastAsia="Times New Roman" w:hAnsi="Arial" w:cs="Arial"/>
                <w:color w:val="000000"/>
                <w:sz w:val="24"/>
                <w:szCs w:val="24"/>
                <w:lang w:eastAsia="ru-RU"/>
              </w:rPr>
              <w:t>ласси</w:t>
            </w:r>
            <w:proofErr w:type="spellEnd"/>
            <w:r w:rsidRPr="00613471">
              <w:rPr>
                <w:rFonts w:ascii="Arial" w:eastAsia="Times New Roman" w:hAnsi="Arial" w:cs="Arial"/>
                <w:color w:val="000000"/>
                <w:sz w:val="24"/>
                <w:szCs w:val="24"/>
                <w:lang w:eastAsia="ru-RU"/>
              </w:rPr>
              <w:t xml:space="preserve"> йогуртовые, безалкогольные </w:t>
            </w:r>
            <w:proofErr w:type="spellStart"/>
            <w:r w:rsidRPr="00613471">
              <w:rPr>
                <w:rFonts w:ascii="Arial" w:eastAsia="Times New Roman" w:hAnsi="Arial" w:cs="Arial"/>
                <w:color w:val="000000"/>
                <w:sz w:val="24"/>
                <w:szCs w:val="24"/>
                <w:lang w:eastAsia="ru-RU"/>
              </w:rPr>
              <w:t>мохито</w:t>
            </w:r>
            <w:proofErr w:type="spellEnd"/>
            <w:r w:rsidRPr="00613471">
              <w:rPr>
                <w:rFonts w:ascii="Arial" w:eastAsia="Times New Roman" w:hAnsi="Arial" w:cs="Arial"/>
                <w:color w:val="000000"/>
                <w:sz w:val="24"/>
                <w:szCs w:val="24"/>
                <w:lang w:eastAsia="ru-RU"/>
              </w:rPr>
              <w:t xml:space="preserve">, </w:t>
            </w:r>
            <w:proofErr w:type="spellStart"/>
            <w:r w:rsidRPr="00613471">
              <w:rPr>
                <w:rFonts w:ascii="Arial" w:eastAsia="Times New Roman" w:hAnsi="Arial" w:cs="Arial"/>
                <w:color w:val="000000"/>
                <w:sz w:val="24"/>
                <w:szCs w:val="24"/>
                <w:lang w:eastAsia="ru-RU"/>
              </w:rPr>
              <w:t>фраппе</w:t>
            </w:r>
            <w:proofErr w:type="spellEnd"/>
            <w:r w:rsidRPr="00613471">
              <w:rPr>
                <w:rFonts w:ascii="Arial" w:eastAsia="Times New Roman" w:hAnsi="Arial" w:cs="Arial"/>
                <w:color w:val="000000"/>
                <w:sz w:val="24"/>
                <w:szCs w:val="24"/>
                <w:lang w:eastAsia="ru-RU"/>
              </w:rPr>
              <w:t xml:space="preserve">, лимонады, </w:t>
            </w:r>
            <w:proofErr w:type="spellStart"/>
            <w:r w:rsidRPr="00613471">
              <w:rPr>
                <w:rFonts w:ascii="Arial" w:eastAsia="Times New Roman" w:hAnsi="Arial" w:cs="Arial"/>
                <w:color w:val="000000"/>
                <w:sz w:val="24"/>
                <w:szCs w:val="24"/>
                <w:lang w:eastAsia="ru-RU"/>
              </w:rPr>
              <w:t>смузи</w:t>
            </w:r>
            <w:proofErr w:type="spellEnd"/>
            <w:r w:rsidRPr="00613471">
              <w:rPr>
                <w:rFonts w:ascii="Arial" w:eastAsia="Times New Roman" w:hAnsi="Arial" w:cs="Arial"/>
                <w:color w:val="000000"/>
                <w:sz w:val="24"/>
                <w:szCs w:val="24"/>
                <w:lang w:eastAsia="ru-RU"/>
              </w:rPr>
              <w:t>, компоты, холодные чай и кофе, коктейли, морсы, квас и т.д.). Варианты подачи холодных напитков сложного ассортимента.</w:t>
            </w:r>
          </w:p>
        </w:tc>
        <w:tc>
          <w:tcPr>
            <w:tcW w:w="413" w:type="pct"/>
            <w:vMerge w:val="restart"/>
            <w:vAlign w:val="center"/>
          </w:tcPr>
          <w:p w:rsidR="009D05A3" w:rsidRPr="00613471" w:rsidRDefault="009D05A3" w:rsidP="00613471">
            <w:pPr>
              <w:spacing w:after="0" w:line="240" w:lineRule="auto"/>
              <w:ind w:firstLine="708"/>
              <w:jc w:val="both"/>
              <w:rPr>
                <w:rFonts w:ascii="Arial" w:eastAsia="Times New Roman" w:hAnsi="Arial" w:cs="Arial"/>
                <w:b/>
                <w:i/>
                <w:color w:val="000000"/>
                <w:sz w:val="24"/>
                <w:szCs w:val="24"/>
                <w:lang w:eastAsia="ru-RU"/>
              </w:rPr>
            </w:pPr>
          </w:p>
        </w:tc>
      </w:tr>
      <w:tr w:rsidR="009D05A3" w:rsidRPr="00613471" w:rsidTr="00442A0B">
        <w:trPr>
          <w:gridBefore w:val="1"/>
          <w:wBefore w:w="11" w:type="pct"/>
        </w:trPr>
        <w:tc>
          <w:tcPr>
            <w:tcW w:w="909" w:type="pct"/>
            <w:gridSpan w:val="2"/>
            <w:vMerge/>
          </w:tcPr>
          <w:p w:rsidR="009D05A3" w:rsidRPr="00613471" w:rsidRDefault="009D05A3" w:rsidP="00613471">
            <w:pPr>
              <w:spacing w:after="0" w:line="240" w:lineRule="auto"/>
              <w:ind w:firstLine="708"/>
              <w:jc w:val="both"/>
              <w:rPr>
                <w:rFonts w:ascii="Arial" w:eastAsia="Times New Roman" w:hAnsi="Arial" w:cs="Arial"/>
                <w:b/>
                <w:bCs/>
                <w:i/>
                <w:color w:val="000000"/>
                <w:sz w:val="24"/>
                <w:szCs w:val="24"/>
                <w:lang w:eastAsia="ru-RU"/>
              </w:rPr>
            </w:pPr>
          </w:p>
        </w:tc>
        <w:tc>
          <w:tcPr>
            <w:tcW w:w="3667" w:type="pct"/>
            <w:gridSpan w:val="2"/>
            <w:shd w:val="clear" w:color="auto" w:fill="auto"/>
          </w:tcPr>
          <w:p w:rsidR="009D05A3" w:rsidRPr="00613471" w:rsidRDefault="009D05A3" w:rsidP="00613471">
            <w:pPr>
              <w:spacing w:after="0" w:line="240" w:lineRule="auto"/>
              <w:ind w:firstLine="708"/>
              <w:jc w:val="both"/>
              <w:rPr>
                <w:rFonts w:ascii="Arial" w:eastAsia="Times New Roman" w:hAnsi="Arial" w:cs="Arial"/>
                <w:b/>
                <w:i/>
                <w:color w:val="000000"/>
                <w:sz w:val="24"/>
                <w:szCs w:val="24"/>
                <w:lang w:eastAsia="ru-RU"/>
              </w:rPr>
            </w:pPr>
            <w:r w:rsidRPr="00613471">
              <w:rPr>
                <w:rFonts w:ascii="Arial" w:eastAsia="Times New Roman" w:hAnsi="Arial" w:cs="Arial"/>
                <w:color w:val="000000"/>
                <w:sz w:val="24"/>
                <w:szCs w:val="24"/>
                <w:lang w:eastAsia="ru-RU"/>
              </w:rPr>
              <w:t>4. Правила оформления и отпуска холодных напитков сложного ассортимента</w:t>
            </w:r>
            <w:r w:rsidRPr="00613471">
              <w:rPr>
                <w:rFonts w:ascii="Arial" w:eastAsia="Times New Roman" w:hAnsi="Arial" w:cs="Arial"/>
                <w:bCs/>
                <w:color w:val="000000"/>
                <w:sz w:val="24"/>
                <w:szCs w:val="24"/>
                <w:lang w:eastAsia="ru-RU"/>
              </w:rPr>
              <w:t>: творческое оформление и эстетичная подача.</w:t>
            </w:r>
            <w:r w:rsidRPr="00613471">
              <w:rPr>
                <w:rFonts w:ascii="Arial" w:eastAsia="Times New Roman" w:hAnsi="Arial" w:cs="Arial"/>
                <w:color w:val="000000"/>
                <w:sz w:val="24"/>
                <w:szCs w:val="24"/>
                <w:lang w:eastAsia="ru-RU"/>
              </w:rPr>
              <w:t xml:space="preserve"> Правила сервировки стола и подачи, температура подачи холодных напитков. Выбор посуды для отпуска, способы подачи в зависимости от типа организации питания и способа обслуживания (</w:t>
            </w:r>
            <w:r w:rsidRPr="00613471">
              <w:rPr>
                <w:rFonts w:ascii="Arial" w:eastAsia="Times New Roman" w:hAnsi="Arial" w:cs="Arial"/>
                <w:bCs/>
                <w:color w:val="000000"/>
                <w:sz w:val="24"/>
                <w:szCs w:val="24"/>
                <w:lang w:eastAsia="ru-RU"/>
              </w:rPr>
              <w:t>«шведский стол», выездное обслуживание (</w:t>
            </w:r>
            <w:proofErr w:type="spellStart"/>
            <w:r w:rsidRPr="00613471">
              <w:rPr>
                <w:rFonts w:ascii="Arial" w:eastAsia="Times New Roman" w:hAnsi="Arial" w:cs="Arial"/>
                <w:bCs/>
                <w:color w:val="000000"/>
                <w:sz w:val="24"/>
                <w:szCs w:val="24"/>
                <w:lang w:eastAsia="ru-RU"/>
              </w:rPr>
              <w:t>кейтеринг</w:t>
            </w:r>
            <w:proofErr w:type="spellEnd"/>
            <w:r w:rsidRPr="00613471">
              <w:rPr>
                <w:rFonts w:ascii="Arial" w:eastAsia="Times New Roman" w:hAnsi="Arial" w:cs="Arial"/>
                <w:bCs/>
                <w:color w:val="000000"/>
                <w:sz w:val="24"/>
                <w:szCs w:val="24"/>
                <w:lang w:eastAsia="ru-RU"/>
              </w:rPr>
              <w:t>), фуршет).</w:t>
            </w:r>
            <w:proofErr w:type="spellStart"/>
            <w:r w:rsidRPr="00613471">
              <w:rPr>
                <w:rFonts w:ascii="Arial" w:eastAsia="Times New Roman" w:hAnsi="Arial" w:cs="Arial"/>
                <w:color w:val="000000"/>
                <w:sz w:val="24"/>
                <w:szCs w:val="24"/>
                <w:lang w:eastAsia="ru-RU"/>
              </w:rPr>
              <w:t>Порционирование</w:t>
            </w:r>
            <w:proofErr w:type="spellEnd"/>
            <w:r w:rsidRPr="00613471">
              <w:rPr>
                <w:rFonts w:ascii="Arial" w:eastAsia="Times New Roman" w:hAnsi="Arial" w:cs="Arial"/>
                <w:color w:val="000000"/>
                <w:sz w:val="24"/>
                <w:szCs w:val="24"/>
                <w:lang w:eastAsia="ru-RU"/>
              </w:rPr>
              <w:t xml:space="preserve">, эстетичная упаковка, подготовка холодных напитков для отпуска на вынос. Контроль хранения и расхода продуктов. Условия и сроки хранения с учетом требований </w:t>
            </w:r>
            <w:r w:rsidRPr="00613471">
              <w:rPr>
                <w:rFonts w:ascii="Arial" w:eastAsia="Times New Roman" w:hAnsi="Arial" w:cs="Arial"/>
                <w:i/>
                <w:color w:val="000000"/>
                <w:sz w:val="24"/>
                <w:szCs w:val="24"/>
                <w:lang w:eastAsia="ru-RU"/>
              </w:rPr>
              <w:t>к</w:t>
            </w:r>
            <w:r w:rsidRPr="00613471">
              <w:rPr>
                <w:rFonts w:ascii="Arial" w:eastAsia="Times New Roman" w:hAnsi="Arial" w:cs="Arial"/>
                <w:color w:val="000000"/>
                <w:sz w:val="24"/>
                <w:szCs w:val="24"/>
                <w:lang w:eastAsia="ru-RU"/>
              </w:rPr>
              <w:t xml:space="preserve"> безопасному хранению пищевых продуктов (НАССР). </w:t>
            </w:r>
          </w:p>
        </w:tc>
        <w:tc>
          <w:tcPr>
            <w:tcW w:w="413" w:type="pct"/>
            <w:vMerge/>
            <w:vAlign w:val="center"/>
          </w:tcPr>
          <w:p w:rsidR="009D05A3" w:rsidRPr="00613471" w:rsidRDefault="009D05A3" w:rsidP="00613471">
            <w:pPr>
              <w:spacing w:after="0" w:line="240" w:lineRule="auto"/>
              <w:ind w:firstLine="708"/>
              <w:jc w:val="both"/>
              <w:rPr>
                <w:rFonts w:ascii="Arial" w:eastAsia="Times New Roman" w:hAnsi="Arial" w:cs="Arial"/>
                <w:b/>
                <w:i/>
                <w:color w:val="000000"/>
                <w:sz w:val="24"/>
                <w:szCs w:val="24"/>
                <w:lang w:eastAsia="ru-RU"/>
              </w:rPr>
            </w:pPr>
          </w:p>
        </w:tc>
      </w:tr>
      <w:tr w:rsidR="009D05A3" w:rsidRPr="00613471" w:rsidTr="009D05A3">
        <w:trPr>
          <w:gridBefore w:val="1"/>
          <w:wBefore w:w="11" w:type="pct"/>
          <w:trHeight w:val="278"/>
        </w:trPr>
        <w:tc>
          <w:tcPr>
            <w:tcW w:w="909" w:type="pct"/>
            <w:gridSpan w:val="2"/>
            <w:vMerge/>
          </w:tcPr>
          <w:p w:rsidR="009D05A3" w:rsidRPr="00613471" w:rsidRDefault="009D05A3" w:rsidP="00613471">
            <w:pPr>
              <w:spacing w:after="0" w:line="240" w:lineRule="auto"/>
              <w:ind w:firstLine="708"/>
              <w:jc w:val="both"/>
              <w:rPr>
                <w:rFonts w:ascii="Arial" w:eastAsia="Times New Roman" w:hAnsi="Arial" w:cs="Arial"/>
                <w:b/>
                <w:bCs/>
                <w:i/>
                <w:color w:val="000000"/>
                <w:sz w:val="24"/>
                <w:szCs w:val="24"/>
                <w:lang w:eastAsia="ru-RU"/>
              </w:rPr>
            </w:pPr>
          </w:p>
        </w:tc>
        <w:tc>
          <w:tcPr>
            <w:tcW w:w="3667" w:type="pct"/>
            <w:gridSpan w:val="2"/>
            <w:shd w:val="clear" w:color="auto" w:fill="auto"/>
          </w:tcPr>
          <w:p w:rsidR="009D05A3" w:rsidRDefault="009D05A3" w:rsidP="00613471">
            <w:pPr>
              <w:spacing w:after="0" w:line="240" w:lineRule="auto"/>
              <w:ind w:firstLine="708"/>
              <w:jc w:val="both"/>
              <w:rPr>
                <w:rFonts w:ascii="Arial" w:eastAsia="Times New Roman" w:hAnsi="Arial" w:cs="Arial"/>
                <w:b/>
                <w:bCs/>
                <w:color w:val="000000"/>
                <w:sz w:val="24"/>
                <w:szCs w:val="24"/>
                <w:lang w:eastAsia="ru-RU"/>
              </w:rPr>
            </w:pPr>
            <w:r w:rsidRPr="00613471">
              <w:rPr>
                <w:rFonts w:ascii="Arial" w:eastAsia="Times New Roman" w:hAnsi="Arial" w:cs="Arial"/>
                <w:b/>
                <w:bCs/>
                <w:color w:val="000000"/>
                <w:sz w:val="24"/>
                <w:szCs w:val="24"/>
                <w:lang w:eastAsia="ru-RU"/>
              </w:rPr>
              <w:t>В том числе, практических занятий и лабораторных работ</w:t>
            </w:r>
          </w:p>
          <w:p w:rsidR="009D05A3" w:rsidRPr="00613471" w:rsidRDefault="009D05A3" w:rsidP="00613471">
            <w:pPr>
              <w:spacing w:after="0" w:line="240" w:lineRule="auto"/>
              <w:ind w:firstLine="708"/>
              <w:jc w:val="both"/>
              <w:rPr>
                <w:rFonts w:ascii="Arial" w:eastAsia="Times New Roman" w:hAnsi="Arial" w:cs="Arial"/>
                <w:b/>
                <w:i/>
                <w:color w:val="000000"/>
                <w:sz w:val="24"/>
                <w:szCs w:val="24"/>
                <w:lang w:eastAsia="ru-RU"/>
              </w:rPr>
            </w:pPr>
          </w:p>
        </w:tc>
        <w:tc>
          <w:tcPr>
            <w:tcW w:w="413" w:type="pct"/>
            <w:vAlign w:val="center"/>
          </w:tcPr>
          <w:p w:rsidR="009D05A3" w:rsidRPr="00613471" w:rsidRDefault="00F5198C" w:rsidP="00613471">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6</w:t>
            </w:r>
          </w:p>
        </w:tc>
      </w:tr>
      <w:tr w:rsidR="009D05A3" w:rsidRPr="00613471" w:rsidTr="00442A0B">
        <w:trPr>
          <w:gridBefore w:val="1"/>
          <w:wBefore w:w="11" w:type="pct"/>
          <w:trHeight w:val="277"/>
        </w:trPr>
        <w:tc>
          <w:tcPr>
            <w:tcW w:w="909" w:type="pct"/>
            <w:gridSpan w:val="2"/>
            <w:vMerge/>
          </w:tcPr>
          <w:p w:rsidR="009D05A3" w:rsidRPr="00613471" w:rsidRDefault="009D05A3" w:rsidP="00613471">
            <w:pPr>
              <w:spacing w:after="0" w:line="240" w:lineRule="auto"/>
              <w:ind w:firstLine="708"/>
              <w:jc w:val="both"/>
              <w:rPr>
                <w:rFonts w:ascii="Arial" w:eastAsia="Times New Roman" w:hAnsi="Arial" w:cs="Arial"/>
                <w:b/>
                <w:bCs/>
                <w:i/>
                <w:color w:val="000000"/>
                <w:sz w:val="24"/>
                <w:szCs w:val="24"/>
                <w:lang w:eastAsia="ru-RU"/>
              </w:rPr>
            </w:pPr>
          </w:p>
        </w:tc>
        <w:tc>
          <w:tcPr>
            <w:tcW w:w="3667" w:type="pct"/>
            <w:gridSpan w:val="2"/>
            <w:shd w:val="clear" w:color="auto" w:fill="auto"/>
          </w:tcPr>
          <w:p w:rsidR="009D05A3" w:rsidRPr="00613471" w:rsidRDefault="009D05A3" w:rsidP="009D05A3">
            <w:pPr>
              <w:spacing w:after="0" w:line="240" w:lineRule="auto"/>
              <w:ind w:firstLine="708"/>
              <w:jc w:val="both"/>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Практическое занятие №3.</w:t>
            </w:r>
            <w:r w:rsidRPr="00613471">
              <w:rPr>
                <w:rFonts w:ascii="Arial" w:eastAsia="Times New Roman" w:hAnsi="Arial" w:cs="Arial"/>
                <w:bCs/>
                <w:color w:val="000000"/>
                <w:sz w:val="24"/>
                <w:szCs w:val="24"/>
                <w:lang w:eastAsia="ru-RU"/>
              </w:rPr>
              <w:t xml:space="preserve"> Адаптация рецептур </w:t>
            </w:r>
            <w:r>
              <w:rPr>
                <w:rFonts w:ascii="Arial" w:eastAsia="Times New Roman" w:hAnsi="Arial" w:cs="Arial"/>
                <w:bCs/>
                <w:color w:val="000000"/>
                <w:sz w:val="24"/>
                <w:szCs w:val="24"/>
                <w:lang w:eastAsia="ru-RU"/>
              </w:rPr>
              <w:t>холодных напитков</w:t>
            </w:r>
            <w:r w:rsidRPr="00613471">
              <w:rPr>
                <w:rFonts w:ascii="Arial" w:eastAsia="Times New Roman" w:hAnsi="Arial" w:cs="Arial"/>
                <w:bCs/>
                <w:color w:val="000000"/>
                <w:sz w:val="24"/>
                <w:szCs w:val="24"/>
                <w:lang w:eastAsia="ru-RU"/>
              </w:rPr>
              <w:t xml:space="preserve"> сложного ассортимента в соответствии с изменением спроса, с учетом правил сочетаемости, взаимозаменяемости продуктов, изменения выхода, использования сезонных региональных продуктов, потребностей различных категорий потребителей, видов и форм обслуживания</w:t>
            </w:r>
          </w:p>
        </w:tc>
        <w:tc>
          <w:tcPr>
            <w:tcW w:w="413" w:type="pct"/>
            <w:vAlign w:val="center"/>
          </w:tcPr>
          <w:p w:rsidR="009D05A3" w:rsidRPr="00613471" w:rsidRDefault="009D05A3" w:rsidP="00613471">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4</w:t>
            </w:r>
          </w:p>
        </w:tc>
      </w:tr>
      <w:tr w:rsidR="009D05A3" w:rsidRPr="00613471" w:rsidTr="00442A0B">
        <w:trPr>
          <w:gridBefore w:val="1"/>
          <w:wBefore w:w="11" w:type="pct"/>
        </w:trPr>
        <w:tc>
          <w:tcPr>
            <w:tcW w:w="909" w:type="pct"/>
            <w:gridSpan w:val="2"/>
            <w:vMerge/>
          </w:tcPr>
          <w:p w:rsidR="009D05A3" w:rsidRPr="00613471" w:rsidRDefault="009D05A3" w:rsidP="00613471">
            <w:pPr>
              <w:spacing w:after="0" w:line="240" w:lineRule="auto"/>
              <w:ind w:firstLine="708"/>
              <w:jc w:val="both"/>
              <w:rPr>
                <w:rFonts w:ascii="Arial" w:eastAsia="Times New Roman" w:hAnsi="Arial" w:cs="Arial"/>
                <w:b/>
                <w:bCs/>
                <w:i/>
                <w:color w:val="000000"/>
                <w:sz w:val="24"/>
                <w:szCs w:val="24"/>
                <w:lang w:eastAsia="ru-RU"/>
              </w:rPr>
            </w:pPr>
          </w:p>
        </w:tc>
        <w:tc>
          <w:tcPr>
            <w:tcW w:w="3667" w:type="pct"/>
            <w:gridSpan w:val="2"/>
            <w:shd w:val="clear" w:color="auto" w:fill="auto"/>
          </w:tcPr>
          <w:p w:rsidR="009D05A3" w:rsidRPr="00613471" w:rsidRDefault="00F5198C" w:rsidP="00613471">
            <w:pPr>
              <w:spacing w:after="0" w:line="240" w:lineRule="auto"/>
              <w:ind w:firstLine="708"/>
              <w:jc w:val="both"/>
              <w:rPr>
                <w:rFonts w:ascii="Arial" w:eastAsia="Times New Roman" w:hAnsi="Arial" w:cs="Arial"/>
                <w:b/>
                <w:bCs/>
                <w:color w:val="000000"/>
                <w:sz w:val="24"/>
                <w:szCs w:val="24"/>
                <w:lang w:eastAsia="ru-RU"/>
              </w:rPr>
            </w:pPr>
            <w:r>
              <w:rPr>
                <w:rFonts w:ascii="Arial" w:eastAsia="Times New Roman" w:hAnsi="Arial" w:cs="Arial"/>
                <w:b/>
                <w:color w:val="000000"/>
                <w:sz w:val="24"/>
                <w:szCs w:val="24"/>
                <w:lang w:eastAsia="ru-RU"/>
              </w:rPr>
              <w:t>Лабораторная работа №5</w:t>
            </w:r>
            <w:r w:rsidR="009D05A3" w:rsidRPr="00613471">
              <w:rPr>
                <w:rFonts w:ascii="Arial" w:eastAsia="Times New Roman" w:hAnsi="Arial" w:cs="Arial"/>
                <w:b/>
                <w:color w:val="000000"/>
                <w:sz w:val="24"/>
                <w:szCs w:val="24"/>
                <w:lang w:eastAsia="ru-RU"/>
              </w:rPr>
              <w:t xml:space="preserve">. </w:t>
            </w:r>
            <w:r w:rsidR="009D05A3" w:rsidRPr="00613471">
              <w:rPr>
                <w:rFonts w:ascii="Arial" w:eastAsia="Times New Roman" w:hAnsi="Arial" w:cs="Arial"/>
                <w:color w:val="000000"/>
                <w:sz w:val="24"/>
                <w:szCs w:val="24"/>
                <w:lang w:eastAsia="ru-RU"/>
              </w:rPr>
              <w:t>Приготовление, оформление, отпуск и презентация холодных напитков сложного ассортимента.</w:t>
            </w:r>
          </w:p>
        </w:tc>
        <w:tc>
          <w:tcPr>
            <w:tcW w:w="413" w:type="pct"/>
            <w:vAlign w:val="center"/>
          </w:tcPr>
          <w:p w:rsidR="009D05A3" w:rsidRPr="00613471" w:rsidRDefault="009D05A3" w:rsidP="00613471">
            <w:pPr>
              <w:spacing w:after="0" w:line="240" w:lineRule="auto"/>
              <w:ind w:firstLine="708"/>
              <w:jc w:val="both"/>
              <w:rPr>
                <w:rFonts w:ascii="Arial" w:eastAsia="Times New Roman" w:hAnsi="Arial" w:cs="Arial"/>
                <w:b/>
                <w:color w:val="000000"/>
                <w:sz w:val="24"/>
                <w:szCs w:val="24"/>
                <w:lang w:eastAsia="ru-RU"/>
              </w:rPr>
            </w:pPr>
            <w:r w:rsidRPr="00613471">
              <w:rPr>
                <w:rFonts w:ascii="Arial" w:eastAsia="Times New Roman" w:hAnsi="Arial" w:cs="Arial"/>
                <w:b/>
                <w:color w:val="000000"/>
                <w:sz w:val="24"/>
                <w:szCs w:val="24"/>
                <w:lang w:eastAsia="ru-RU"/>
              </w:rPr>
              <w:t>2</w:t>
            </w:r>
          </w:p>
        </w:tc>
      </w:tr>
      <w:tr w:rsidR="00613471" w:rsidRPr="00613471" w:rsidTr="00442A0B">
        <w:trPr>
          <w:gridBefore w:val="1"/>
          <w:wBefore w:w="11" w:type="pct"/>
          <w:trHeight w:val="255"/>
        </w:trPr>
        <w:tc>
          <w:tcPr>
            <w:tcW w:w="909" w:type="pct"/>
            <w:gridSpan w:val="2"/>
            <w:vMerge w:val="restart"/>
          </w:tcPr>
          <w:p w:rsidR="00613471" w:rsidRPr="00613471" w:rsidRDefault="00613471" w:rsidP="00613471">
            <w:pPr>
              <w:spacing w:after="0" w:line="240" w:lineRule="auto"/>
              <w:ind w:firstLine="708"/>
              <w:jc w:val="both"/>
              <w:rPr>
                <w:rFonts w:ascii="Arial" w:eastAsia="Times New Roman" w:hAnsi="Arial" w:cs="Arial"/>
                <w:b/>
                <w:bCs/>
                <w:color w:val="000000"/>
                <w:sz w:val="24"/>
                <w:szCs w:val="24"/>
                <w:lang w:eastAsia="ru-RU"/>
              </w:rPr>
            </w:pPr>
            <w:r w:rsidRPr="00613471">
              <w:rPr>
                <w:rFonts w:ascii="Arial" w:eastAsia="Times New Roman" w:hAnsi="Arial" w:cs="Arial"/>
                <w:b/>
                <w:bCs/>
                <w:color w:val="000000"/>
                <w:sz w:val="24"/>
                <w:szCs w:val="24"/>
                <w:lang w:eastAsia="ru-RU"/>
              </w:rPr>
              <w:t>Тема 3.2</w:t>
            </w:r>
          </w:p>
          <w:p w:rsidR="00613471" w:rsidRPr="00613471" w:rsidRDefault="00613471" w:rsidP="00613471">
            <w:pPr>
              <w:spacing w:after="0" w:line="240" w:lineRule="auto"/>
              <w:ind w:firstLine="708"/>
              <w:jc w:val="both"/>
              <w:rPr>
                <w:rFonts w:ascii="Arial" w:eastAsia="Times New Roman" w:hAnsi="Arial" w:cs="Arial"/>
                <w:bCs/>
                <w:i/>
                <w:color w:val="000000"/>
                <w:sz w:val="24"/>
                <w:szCs w:val="24"/>
                <w:lang w:eastAsia="ru-RU"/>
              </w:rPr>
            </w:pPr>
            <w:r w:rsidRPr="00613471">
              <w:rPr>
                <w:rFonts w:ascii="Arial" w:eastAsia="Times New Roman" w:hAnsi="Arial" w:cs="Arial"/>
                <w:bCs/>
                <w:color w:val="000000"/>
                <w:sz w:val="24"/>
                <w:szCs w:val="24"/>
                <w:lang w:eastAsia="ru-RU"/>
              </w:rPr>
              <w:t>Приготовление, подготовка к реализации горячих напитков сложного ассортимента</w:t>
            </w:r>
          </w:p>
          <w:p w:rsidR="00613471" w:rsidRPr="00613471" w:rsidRDefault="00613471" w:rsidP="00613471">
            <w:pPr>
              <w:spacing w:after="0" w:line="240" w:lineRule="auto"/>
              <w:ind w:firstLine="708"/>
              <w:jc w:val="both"/>
              <w:rPr>
                <w:rFonts w:ascii="Arial" w:eastAsia="Times New Roman" w:hAnsi="Arial" w:cs="Arial"/>
                <w:bCs/>
                <w:i/>
                <w:color w:val="000000"/>
                <w:sz w:val="24"/>
                <w:szCs w:val="24"/>
                <w:lang w:eastAsia="ru-RU"/>
              </w:rPr>
            </w:pPr>
          </w:p>
          <w:p w:rsidR="00613471" w:rsidRPr="00613471" w:rsidRDefault="00613471" w:rsidP="00613471">
            <w:pPr>
              <w:spacing w:after="0" w:line="240" w:lineRule="auto"/>
              <w:ind w:firstLine="708"/>
              <w:jc w:val="both"/>
              <w:rPr>
                <w:rFonts w:ascii="Arial" w:eastAsia="Times New Roman" w:hAnsi="Arial" w:cs="Arial"/>
                <w:bCs/>
                <w:i/>
                <w:color w:val="000000"/>
                <w:sz w:val="24"/>
                <w:szCs w:val="24"/>
                <w:lang w:eastAsia="ru-RU"/>
              </w:rPr>
            </w:pPr>
          </w:p>
          <w:p w:rsidR="00613471" w:rsidRPr="00613471" w:rsidRDefault="00613471" w:rsidP="00613471">
            <w:pPr>
              <w:spacing w:after="0" w:line="240" w:lineRule="auto"/>
              <w:ind w:firstLine="708"/>
              <w:jc w:val="both"/>
              <w:rPr>
                <w:rFonts w:ascii="Arial" w:eastAsia="Times New Roman" w:hAnsi="Arial" w:cs="Arial"/>
                <w:bCs/>
                <w:i/>
                <w:color w:val="000000"/>
                <w:sz w:val="24"/>
                <w:szCs w:val="24"/>
                <w:lang w:eastAsia="ru-RU"/>
              </w:rPr>
            </w:pPr>
          </w:p>
          <w:p w:rsidR="00613471" w:rsidRPr="00613471" w:rsidRDefault="00613471" w:rsidP="00613471">
            <w:pPr>
              <w:spacing w:after="0" w:line="240" w:lineRule="auto"/>
              <w:ind w:firstLine="708"/>
              <w:jc w:val="both"/>
              <w:rPr>
                <w:rFonts w:ascii="Arial" w:eastAsia="Times New Roman" w:hAnsi="Arial" w:cs="Arial"/>
                <w:bCs/>
                <w:i/>
                <w:color w:val="000000"/>
                <w:sz w:val="24"/>
                <w:szCs w:val="24"/>
                <w:lang w:eastAsia="ru-RU"/>
              </w:rPr>
            </w:pPr>
          </w:p>
          <w:p w:rsidR="00613471" w:rsidRPr="00613471" w:rsidRDefault="00613471" w:rsidP="00613471">
            <w:pPr>
              <w:spacing w:after="0" w:line="240" w:lineRule="auto"/>
              <w:ind w:firstLine="708"/>
              <w:jc w:val="both"/>
              <w:rPr>
                <w:rFonts w:ascii="Arial" w:eastAsia="Times New Roman" w:hAnsi="Arial" w:cs="Arial"/>
                <w:bCs/>
                <w:i/>
                <w:color w:val="000000"/>
                <w:sz w:val="24"/>
                <w:szCs w:val="24"/>
                <w:lang w:eastAsia="ru-RU"/>
              </w:rPr>
            </w:pPr>
          </w:p>
          <w:p w:rsidR="00613471" w:rsidRPr="00613471" w:rsidRDefault="00613471" w:rsidP="00613471">
            <w:pPr>
              <w:spacing w:after="0" w:line="240" w:lineRule="auto"/>
              <w:ind w:firstLine="708"/>
              <w:jc w:val="both"/>
              <w:rPr>
                <w:rFonts w:ascii="Arial" w:eastAsia="Times New Roman" w:hAnsi="Arial" w:cs="Arial"/>
                <w:bCs/>
                <w:i/>
                <w:color w:val="000000"/>
                <w:sz w:val="24"/>
                <w:szCs w:val="24"/>
                <w:lang w:eastAsia="ru-RU"/>
              </w:rPr>
            </w:pPr>
          </w:p>
          <w:p w:rsidR="00613471" w:rsidRPr="00613471" w:rsidRDefault="00613471" w:rsidP="00613471">
            <w:pPr>
              <w:spacing w:after="0" w:line="240" w:lineRule="auto"/>
              <w:ind w:firstLine="708"/>
              <w:jc w:val="both"/>
              <w:rPr>
                <w:rFonts w:ascii="Arial" w:eastAsia="Times New Roman" w:hAnsi="Arial" w:cs="Arial"/>
                <w:bCs/>
                <w:i/>
                <w:color w:val="000000"/>
                <w:sz w:val="24"/>
                <w:szCs w:val="24"/>
                <w:lang w:eastAsia="ru-RU"/>
              </w:rPr>
            </w:pPr>
          </w:p>
          <w:p w:rsidR="00613471" w:rsidRPr="00613471" w:rsidRDefault="00613471" w:rsidP="00613471">
            <w:pPr>
              <w:spacing w:after="0" w:line="240" w:lineRule="auto"/>
              <w:ind w:firstLine="708"/>
              <w:jc w:val="both"/>
              <w:rPr>
                <w:rFonts w:ascii="Arial" w:eastAsia="Times New Roman" w:hAnsi="Arial" w:cs="Arial"/>
                <w:bCs/>
                <w:i/>
                <w:color w:val="000000"/>
                <w:sz w:val="24"/>
                <w:szCs w:val="24"/>
                <w:lang w:eastAsia="ru-RU"/>
              </w:rPr>
            </w:pPr>
          </w:p>
          <w:p w:rsidR="00613471" w:rsidRPr="00613471" w:rsidRDefault="00613471" w:rsidP="00613471">
            <w:pPr>
              <w:spacing w:after="0" w:line="240" w:lineRule="auto"/>
              <w:ind w:firstLine="708"/>
              <w:jc w:val="both"/>
              <w:rPr>
                <w:rFonts w:ascii="Arial" w:eastAsia="Times New Roman" w:hAnsi="Arial" w:cs="Arial"/>
                <w:bCs/>
                <w:i/>
                <w:color w:val="000000"/>
                <w:sz w:val="24"/>
                <w:szCs w:val="24"/>
                <w:lang w:eastAsia="ru-RU"/>
              </w:rPr>
            </w:pPr>
          </w:p>
          <w:p w:rsidR="00613471" w:rsidRPr="00613471" w:rsidRDefault="00613471" w:rsidP="00613471">
            <w:pPr>
              <w:spacing w:after="0" w:line="240" w:lineRule="auto"/>
              <w:ind w:firstLine="708"/>
              <w:jc w:val="both"/>
              <w:rPr>
                <w:rFonts w:ascii="Arial" w:eastAsia="Times New Roman" w:hAnsi="Arial" w:cs="Arial"/>
                <w:bCs/>
                <w:i/>
                <w:color w:val="000000"/>
                <w:sz w:val="24"/>
                <w:szCs w:val="24"/>
                <w:lang w:eastAsia="ru-RU"/>
              </w:rPr>
            </w:pPr>
          </w:p>
          <w:p w:rsidR="00613471" w:rsidRPr="00613471" w:rsidRDefault="00613471" w:rsidP="00613471">
            <w:pPr>
              <w:spacing w:after="0" w:line="240" w:lineRule="auto"/>
              <w:ind w:firstLine="708"/>
              <w:jc w:val="both"/>
              <w:rPr>
                <w:rFonts w:ascii="Arial" w:eastAsia="Times New Roman" w:hAnsi="Arial" w:cs="Arial"/>
                <w:bCs/>
                <w:i/>
                <w:color w:val="000000"/>
                <w:sz w:val="24"/>
                <w:szCs w:val="24"/>
                <w:lang w:eastAsia="ru-RU"/>
              </w:rPr>
            </w:pPr>
          </w:p>
          <w:p w:rsidR="00613471" w:rsidRPr="00613471" w:rsidRDefault="00613471" w:rsidP="00613471">
            <w:pPr>
              <w:spacing w:after="0" w:line="240" w:lineRule="auto"/>
              <w:ind w:firstLine="708"/>
              <w:jc w:val="both"/>
              <w:rPr>
                <w:rFonts w:ascii="Arial" w:eastAsia="Times New Roman" w:hAnsi="Arial" w:cs="Arial"/>
                <w:bCs/>
                <w:i/>
                <w:color w:val="000000"/>
                <w:sz w:val="24"/>
                <w:szCs w:val="24"/>
                <w:lang w:eastAsia="ru-RU"/>
              </w:rPr>
            </w:pPr>
          </w:p>
          <w:p w:rsidR="00613471" w:rsidRPr="00613471" w:rsidRDefault="00613471" w:rsidP="00613471">
            <w:pPr>
              <w:spacing w:after="0" w:line="240" w:lineRule="auto"/>
              <w:ind w:firstLine="708"/>
              <w:jc w:val="both"/>
              <w:rPr>
                <w:rFonts w:ascii="Arial" w:eastAsia="Times New Roman" w:hAnsi="Arial" w:cs="Arial"/>
                <w:bCs/>
                <w:i/>
                <w:color w:val="000000"/>
                <w:sz w:val="24"/>
                <w:szCs w:val="24"/>
                <w:lang w:eastAsia="ru-RU"/>
              </w:rPr>
            </w:pPr>
          </w:p>
          <w:p w:rsidR="00613471" w:rsidRPr="00613471" w:rsidRDefault="00613471" w:rsidP="00613471">
            <w:pPr>
              <w:spacing w:after="0" w:line="240" w:lineRule="auto"/>
              <w:ind w:firstLine="708"/>
              <w:jc w:val="both"/>
              <w:rPr>
                <w:rFonts w:ascii="Arial" w:eastAsia="Times New Roman" w:hAnsi="Arial" w:cs="Arial"/>
                <w:bCs/>
                <w:i/>
                <w:color w:val="000000"/>
                <w:sz w:val="24"/>
                <w:szCs w:val="24"/>
                <w:lang w:eastAsia="ru-RU"/>
              </w:rPr>
            </w:pPr>
          </w:p>
        </w:tc>
        <w:tc>
          <w:tcPr>
            <w:tcW w:w="3667" w:type="pct"/>
            <w:gridSpan w:val="2"/>
          </w:tcPr>
          <w:p w:rsidR="00613471" w:rsidRPr="00613471" w:rsidRDefault="00613471" w:rsidP="00613471">
            <w:pPr>
              <w:spacing w:after="0" w:line="240" w:lineRule="auto"/>
              <w:ind w:firstLine="708"/>
              <w:jc w:val="both"/>
              <w:rPr>
                <w:rFonts w:ascii="Arial" w:eastAsia="Times New Roman" w:hAnsi="Arial" w:cs="Arial"/>
                <w:b/>
                <w:color w:val="000000"/>
                <w:sz w:val="24"/>
                <w:szCs w:val="24"/>
                <w:lang w:eastAsia="ru-RU"/>
              </w:rPr>
            </w:pPr>
            <w:r w:rsidRPr="00613471">
              <w:rPr>
                <w:rFonts w:ascii="Arial" w:eastAsia="Times New Roman" w:hAnsi="Arial" w:cs="Arial"/>
                <w:b/>
                <w:bCs/>
                <w:color w:val="000000"/>
                <w:sz w:val="24"/>
                <w:szCs w:val="24"/>
                <w:lang w:eastAsia="ru-RU"/>
              </w:rPr>
              <w:lastRenderedPageBreak/>
              <w:t xml:space="preserve">Содержание </w:t>
            </w:r>
          </w:p>
        </w:tc>
        <w:tc>
          <w:tcPr>
            <w:tcW w:w="413" w:type="pct"/>
            <w:vAlign w:val="center"/>
          </w:tcPr>
          <w:p w:rsidR="00613471" w:rsidRPr="00613471" w:rsidRDefault="00F5198C" w:rsidP="00613471">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12</w:t>
            </w:r>
          </w:p>
        </w:tc>
      </w:tr>
      <w:tr w:rsidR="00F5198C" w:rsidRPr="00613471" w:rsidTr="00442A0B">
        <w:trPr>
          <w:gridBefore w:val="1"/>
          <w:wBefore w:w="11" w:type="pct"/>
        </w:trPr>
        <w:tc>
          <w:tcPr>
            <w:tcW w:w="909" w:type="pct"/>
            <w:gridSpan w:val="2"/>
            <w:vMerge/>
          </w:tcPr>
          <w:p w:rsidR="00F5198C" w:rsidRPr="00613471" w:rsidRDefault="00F5198C" w:rsidP="00613471">
            <w:pPr>
              <w:spacing w:after="0" w:line="240" w:lineRule="auto"/>
              <w:ind w:firstLine="708"/>
              <w:jc w:val="both"/>
              <w:rPr>
                <w:rFonts w:ascii="Arial" w:eastAsia="Times New Roman" w:hAnsi="Arial" w:cs="Arial"/>
                <w:b/>
                <w:bCs/>
                <w:i/>
                <w:color w:val="000000"/>
                <w:sz w:val="24"/>
                <w:szCs w:val="24"/>
                <w:lang w:eastAsia="ru-RU"/>
              </w:rPr>
            </w:pPr>
          </w:p>
        </w:tc>
        <w:tc>
          <w:tcPr>
            <w:tcW w:w="3667" w:type="pct"/>
            <w:gridSpan w:val="2"/>
            <w:shd w:val="clear" w:color="auto" w:fill="auto"/>
          </w:tcPr>
          <w:p w:rsidR="00F5198C" w:rsidRPr="00613471" w:rsidRDefault="00F5198C" w:rsidP="00613471">
            <w:pPr>
              <w:spacing w:after="0" w:line="240" w:lineRule="auto"/>
              <w:ind w:firstLine="708"/>
              <w:jc w:val="both"/>
              <w:rPr>
                <w:rFonts w:ascii="Arial" w:eastAsia="Times New Roman" w:hAnsi="Arial" w:cs="Arial"/>
                <w:b/>
                <w:i/>
                <w:color w:val="000000"/>
                <w:sz w:val="24"/>
                <w:szCs w:val="24"/>
                <w:lang w:eastAsia="ru-RU"/>
              </w:rPr>
            </w:pPr>
            <w:r w:rsidRPr="00613471">
              <w:rPr>
                <w:rFonts w:ascii="Arial" w:eastAsia="Times New Roman" w:hAnsi="Arial" w:cs="Arial"/>
                <w:color w:val="000000"/>
                <w:sz w:val="24"/>
                <w:szCs w:val="24"/>
                <w:lang w:eastAsia="ru-RU"/>
              </w:rPr>
              <w:t>Классификация, ассортимент, требования к качеству, пищевая ценность горячих напитков сложного ассортимента.  Правила выбора основных продуктов и ингредиентов к ним подходящего типа. Актуальные направления в приготовлении горячих напитков</w:t>
            </w:r>
            <w:r w:rsidRPr="00613471">
              <w:rPr>
                <w:rFonts w:ascii="Arial" w:eastAsia="Times New Roman" w:hAnsi="Arial" w:cs="Arial"/>
                <w:bCs/>
                <w:color w:val="000000"/>
                <w:sz w:val="24"/>
                <w:szCs w:val="24"/>
                <w:lang w:eastAsia="ru-RU"/>
              </w:rPr>
              <w:t xml:space="preserve"> сложного ассортимента. Организация работы </w:t>
            </w:r>
            <w:proofErr w:type="spellStart"/>
            <w:r w:rsidRPr="00613471">
              <w:rPr>
                <w:rFonts w:ascii="Arial" w:eastAsia="Times New Roman" w:hAnsi="Arial" w:cs="Arial"/>
                <w:bCs/>
                <w:color w:val="000000"/>
                <w:sz w:val="24"/>
                <w:szCs w:val="24"/>
                <w:lang w:eastAsia="ru-RU"/>
              </w:rPr>
              <w:t>бариста</w:t>
            </w:r>
            <w:proofErr w:type="spellEnd"/>
            <w:r w:rsidRPr="00613471">
              <w:rPr>
                <w:rFonts w:ascii="Arial" w:eastAsia="Times New Roman" w:hAnsi="Arial" w:cs="Arial"/>
                <w:bCs/>
                <w:color w:val="000000"/>
                <w:sz w:val="24"/>
                <w:szCs w:val="24"/>
                <w:lang w:eastAsia="ru-RU"/>
              </w:rPr>
              <w:t>.</w:t>
            </w:r>
          </w:p>
        </w:tc>
        <w:tc>
          <w:tcPr>
            <w:tcW w:w="413" w:type="pct"/>
            <w:vMerge w:val="restart"/>
            <w:vAlign w:val="center"/>
          </w:tcPr>
          <w:p w:rsidR="00F5198C" w:rsidRPr="00613471" w:rsidRDefault="00F5198C" w:rsidP="00613471">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8</w:t>
            </w:r>
          </w:p>
        </w:tc>
      </w:tr>
      <w:tr w:rsidR="00F5198C" w:rsidRPr="00613471" w:rsidTr="00442A0B">
        <w:trPr>
          <w:gridBefore w:val="1"/>
          <w:wBefore w:w="11" w:type="pct"/>
        </w:trPr>
        <w:tc>
          <w:tcPr>
            <w:tcW w:w="909" w:type="pct"/>
            <w:gridSpan w:val="2"/>
            <w:vMerge/>
          </w:tcPr>
          <w:p w:rsidR="00F5198C" w:rsidRPr="00613471" w:rsidRDefault="00F5198C" w:rsidP="00613471">
            <w:pPr>
              <w:spacing w:after="0" w:line="240" w:lineRule="auto"/>
              <w:ind w:firstLine="708"/>
              <w:jc w:val="both"/>
              <w:rPr>
                <w:rFonts w:ascii="Arial" w:eastAsia="Times New Roman" w:hAnsi="Arial" w:cs="Arial"/>
                <w:b/>
                <w:bCs/>
                <w:i/>
                <w:color w:val="000000"/>
                <w:sz w:val="24"/>
                <w:szCs w:val="24"/>
                <w:lang w:eastAsia="ru-RU"/>
              </w:rPr>
            </w:pPr>
          </w:p>
        </w:tc>
        <w:tc>
          <w:tcPr>
            <w:tcW w:w="3667" w:type="pct"/>
            <w:gridSpan w:val="2"/>
            <w:shd w:val="clear" w:color="auto" w:fill="auto"/>
          </w:tcPr>
          <w:p w:rsidR="00F5198C" w:rsidRPr="00613471" w:rsidRDefault="00F5198C" w:rsidP="00613471">
            <w:pPr>
              <w:spacing w:after="0" w:line="240" w:lineRule="auto"/>
              <w:ind w:firstLine="708"/>
              <w:jc w:val="both"/>
              <w:rPr>
                <w:rFonts w:ascii="Arial" w:eastAsia="Times New Roman" w:hAnsi="Arial" w:cs="Arial"/>
                <w:b/>
                <w:i/>
                <w:color w:val="000000"/>
                <w:sz w:val="24"/>
                <w:szCs w:val="24"/>
                <w:lang w:eastAsia="ru-RU"/>
              </w:rPr>
            </w:pPr>
            <w:r w:rsidRPr="00613471">
              <w:rPr>
                <w:rFonts w:ascii="Arial" w:eastAsia="Times New Roman" w:hAnsi="Arial" w:cs="Arial"/>
                <w:color w:val="000000"/>
                <w:sz w:val="24"/>
                <w:szCs w:val="24"/>
                <w:lang w:eastAsia="ru-RU"/>
              </w:rPr>
              <w:t xml:space="preserve">2. Комбинирование различных способов и современные методы приготовления горячих напитков сложного ассортимента (отжимание, смешивание, смешивание горячих напитков с </w:t>
            </w:r>
            <w:r w:rsidRPr="00613471">
              <w:rPr>
                <w:rFonts w:ascii="Arial" w:eastAsia="Times New Roman" w:hAnsi="Arial" w:cs="Arial"/>
                <w:color w:val="000000"/>
                <w:sz w:val="24"/>
                <w:szCs w:val="24"/>
                <w:lang w:eastAsia="ru-RU"/>
              </w:rPr>
              <w:lastRenderedPageBreak/>
              <w:t xml:space="preserve">соками и пряностями, </w:t>
            </w:r>
            <w:proofErr w:type="spellStart"/>
            <w:r w:rsidRPr="00613471">
              <w:rPr>
                <w:rFonts w:ascii="Arial" w:eastAsia="Times New Roman" w:hAnsi="Arial" w:cs="Arial"/>
                <w:color w:val="000000"/>
                <w:sz w:val="24"/>
                <w:szCs w:val="24"/>
                <w:lang w:eastAsia="ru-RU"/>
              </w:rPr>
              <w:t>проваривание</w:t>
            </w:r>
            <w:proofErr w:type="spellEnd"/>
            <w:r w:rsidRPr="00613471">
              <w:rPr>
                <w:rFonts w:ascii="Arial" w:eastAsia="Times New Roman" w:hAnsi="Arial" w:cs="Arial"/>
                <w:color w:val="000000"/>
                <w:sz w:val="24"/>
                <w:szCs w:val="24"/>
                <w:lang w:eastAsia="ru-RU"/>
              </w:rPr>
              <w:t>, варка и настаивание медовой воды с пряностями, процеживание, смешивание с другими ингредиентами</w:t>
            </w:r>
            <w:r w:rsidRPr="00613471">
              <w:rPr>
                <w:rFonts w:ascii="Arial" w:eastAsia="Times New Roman" w:hAnsi="Arial" w:cs="Arial"/>
                <w:bCs/>
                <w:color w:val="000000"/>
                <w:sz w:val="24"/>
                <w:szCs w:val="24"/>
                <w:lang w:eastAsia="ru-RU"/>
              </w:rPr>
              <w:t>).</w:t>
            </w:r>
            <w:r w:rsidRPr="00613471">
              <w:rPr>
                <w:rFonts w:ascii="Arial" w:eastAsia="Times New Roman" w:hAnsi="Arial" w:cs="Arial"/>
                <w:color w:val="000000"/>
                <w:sz w:val="24"/>
                <w:szCs w:val="24"/>
                <w:lang w:eastAsia="ru-RU"/>
              </w:rPr>
              <w:t>Способы сокращения потерь и сохранения пищевой ценности продуктов.</w:t>
            </w:r>
          </w:p>
        </w:tc>
        <w:tc>
          <w:tcPr>
            <w:tcW w:w="413" w:type="pct"/>
            <w:vMerge/>
            <w:vAlign w:val="center"/>
          </w:tcPr>
          <w:p w:rsidR="00F5198C" w:rsidRPr="00613471" w:rsidRDefault="00F5198C" w:rsidP="00613471">
            <w:pPr>
              <w:spacing w:after="0" w:line="240" w:lineRule="auto"/>
              <w:ind w:firstLine="708"/>
              <w:jc w:val="both"/>
              <w:rPr>
                <w:rFonts w:ascii="Arial" w:eastAsia="Times New Roman" w:hAnsi="Arial" w:cs="Arial"/>
                <w:b/>
                <w:i/>
                <w:color w:val="000000"/>
                <w:sz w:val="24"/>
                <w:szCs w:val="24"/>
                <w:lang w:eastAsia="ru-RU"/>
              </w:rPr>
            </w:pPr>
          </w:p>
        </w:tc>
      </w:tr>
      <w:tr w:rsidR="00F5198C" w:rsidRPr="00613471" w:rsidTr="00442A0B">
        <w:trPr>
          <w:gridBefore w:val="1"/>
          <w:wBefore w:w="11" w:type="pct"/>
        </w:trPr>
        <w:tc>
          <w:tcPr>
            <w:tcW w:w="909" w:type="pct"/>
            <w:gridSpan w:val="2"/>
            <w:vMerge/>
          </w:tcPr>
          <w:p w:rsidR="00F5198C" w:rsidRPr="00613471" w:rsidRDefault="00F5198C" w:rsidP="00613471">
            <w:pPr>
              <w:spacing w:after="0" w:line="240" w:lineRule="auto"/>
              <w:ind w:firstLine="708"/>
              <w:jc w:val="both"/>
              <w:rPr>
                <w:rFonts w:ascii="Arial" w:eastAsia="Times New Roman" w:hAnsi="Arial" w:cs="Arial"/>
                <w:b/>
                <w:bCs/>
                <w:i/>
                <w:color w:val="000000"/>
                <w:sz w:val="24"/>
                <w:szCs w:val="24"/>
                <w:lang w:eastAsia="ru-RU"/>
              </w:rPr>
            </w:pPr>
          </w:p>
        </w:tc>
        <w:tc>
          <w:tcPr>
            <w:tcW w:w="3667" w:type="pct"/>
            <w:gridSpan w:val="2"/>
            <w:shd w:val="clear" w:color="auto" w:fill="auto"/>
          </w:tcPr>
          <w:p w:rsidR="00F5198C" w:rsidRPr="00613471" w:rsidRDefault="00F5198C" w:rsidP="00613471">
            <w:pPr>
              <w:spacing w:after="0" w:line="240" w:lineRule="auto"/>
              <w:ind w:firstLine="708"/>
              <w:jc w:val="both"/>
              <w:rPr>
                <w:rFonts w:ascii="Arial" w:eastAsia="Times New Roman" w:hAnsi="Arial" w:cs="Arial"/>
                <w:b/>
                <w:i/>
                <w:color w:val="000000"/>
                <w:sz w:val="24"/>
                <w:szCs w:val="24"/>
                <w:lang w:eastAsia="ru-RU"/>
              </w:rPr>
            </w:pPr>
            <w:r w:rsidRPr="00613471">
              <w:rPr>
                <w:rFonts w:ascii="Arial" w:eastAsia="Times New Roman" w:hAnsi="Arial" w:cs="Arial"/>
                <w:color w:val="000000"/>
                <w:sz w:val="24"/>
                <w:szCs w:val="24"/>
                <w:lang w:eastAsia="ru-RU"/>
              </w:rPr>
              <w:t xml:space="preserve">3. Рецептуры </w:t>
            </w:r>
            <w:r w:rsidRPr="00613471">
              <w:rPr>
                <w:rFonts w:ascii="Arial" w:eastAsia="Times New Roman" w:hAnsi="Arial" w:cs="Arial"/>
                <w:bCs/>
                <w:color w:val="000000"/>
                <w:sz w:val="24"/>
                <w:szCs w:val="24"/>
                <w:lang w:eastAsia="ru-RU"/>
              </w:rPr>
              <w:t>горячих напитков сложного ассортимента</w:t>
            </w:r>
            <w:r w:rsidRPr="00613471">
              <w:rPr>
                <w:rFonts w:ascii="Arial" w:eastAsia="Times New Roman" w:hAnsi="Arial" w:cs="Arial"/>
                <w:color w:val="000000"/>
                <w:sz w:val="24"/>
                <w:szCs w:val="24"/>
                <w:lang w:eastAsia="ru-RU"/>
              </w:rPr>
              <w:t xml:space="preserve"> (чай, кофе, какао, шоколад, горячий пунш, сбитень, глинтвейн, взвар и т.д.). Варианты подачи горячих напитков сложного ассортимента.</w:t>
            </w:r>
          </w:p>
        </w:tc>
        <w:tc>
          <w:tcPr>
            <w:tcW w:w="413" w:type="pct"/>
            <w:vMerge/>
            <w:vAlign w:val="center"/>
          </w:tcPr>
          <w:p w:rsidR="00F5198C" w:rsidRPr="00613471" w:rsidRDefault="00F5198C" w:rsidP="00613471">
            <w:pPr>
              <w:spacing w:after="0" w:line="240" w:lineRule="auto"/>
              <w:ind w:firstLine="708"/>
              <w:jc w:val="both"/>
              <w:rPr>
                <w:rFonts w:ascii="Arial" w:eastAsia="Times New Roman" w:hAnsi="Arial" w:cs="Arial"/>
                <w:b/>
                <w:i/>
                <w:color w:val="000000"/>
                <w:sz w:val="24"/>
                <w:szCs w:val="24"/>
                <w:lang w:eastAsia="ru-RU"/>
              </w:rPr>
            </w:pPr>
          </w:p>
        </w:tc>
      </w:tr>
      <w:tr w:rsidR="00F5198C" w:rsidRPr="00613471" w:rsidTr="00442A0B">
        <w:trPr>
          <w:gridBefore w:val="1"/>
          <w:wBefore w:w="11" w:type="pct"/>
        </w:trPr>
        <w:tc>
          <w:tcPr>
            <w:tcW w:w="909" w:type="pct"/>
            <w:gridSpan w:val="2"/>
            <w:vMerge/>
          </w:tcPr>
          <w:p w:rsidR="00F5198C" w:rsidRPr="00613471" w:rsidRDefault="00F5198C" w:rsidP="00613471">
            <w:pPr>
              <w:spacing w:after="0" w:line="240" w:lineRule="auto"/>
              <w:ind w:firstLine="708"/>
              <w:jc w:val="both"/>
              <w:rPr>
                <w:rFonts w:ascii="Arial" w:eastAsia="Times New Roman" w:hAnsi="Arial" w:cs="Arial"/>
                <w:b/>
                <w:bCs/>
                <w:i/>
                <w:color w:val="000000"/>
                <w:sz w:val="24"/>
                <w:szCs w:val="24"/>
                <w:lang w:eastAsia="ru-RU"/>
              </w:rPr>
            </w:pPr>
          </w:p>
        </w:tc>
        <w:tc>
          <w:tcPr>
            <w:tcW w:w="3667" w:type="pct"/>
            <w:gridSpan w:val="2"/>
            <w:shd w:val="clear" w:color="auto" w:fill="auto"/>
          </w:tcPr>
          <w:p w:rsidR="00F5198C" w:rsidRPr="00613471" w:rsidRDefault="00F5198C" w:rsidP="00613471">
            <w:pPr>
              <w:spacing w:after="0" w:line="240" w:lineRule="auto"/>
              <w:ind w:firstLine="708"/>
              <w:jc w:val="both"/>
              <w:rPr>
                <w:rFonts w:ascii="Arial" w:eastAsia="Times New Roman" w:hAnsi="Arial" w:cs="Arial"/>
                <w:b/>
                <w:i/>
                <w:color w:val="000000"/>
                <w:sz w:val="24"/>
                <w:szCs w:val="24"/>
                <w:lang w:eastAsia="ru-RU"/>
              </w:rPr>
            </w:pPr>
            <w:r w:rsidRPr="00613471">
              <w:rPr>
                <w:rFonts w:ascii="Arial" w:eastAsia="Times New Roman" w:hAnsi="Arial" w:cs="Arial"/>
                <w:color w:val="000000"/>
                <w:sz w:val="24"/>
                <w:szCs w:val="24"/>
                <w:lang w:eastAsia="ru-RU"/>
              </w:rPr>
              <w:t xml:space="preserve">   4. Правила оформления и отпуска горячих напитков сложного ассортимента</w:t>
            </w:r>
            <w:r w:rsidRPr="00613471">
              <w:rPr>
                <w:rFonts w:ascii="Arial" w:eastAsia="Times New Roman" w:hAnsi="Arial" w:cs="Arial"/>
                <w:bCs/>
                <w:color w:val="000000"/>
                <w:sz w:val="24"/>
                <w:szCs w:val="24"/>
                <w:lang w:eastAsia="ru-RU"/>
              </w:rPr>
              <w:t>: творческое оформление и эстетичная подача.</w:t>
            </w:r>
            <w:r w:rsidRPr="00613471">
              <w:rPr>
                <w:rFonts w:ascii="Arial" w:eastAsia="Times New Roman" w:hAnsi="Arial" w:cs="Arial"/>
                <w:color w:val="000000"/>
                <w:sz w:val="24"/>
                <w:szCs w:val="24"/>
                <w:lang w:eastAsia="ru-RU"/>
              </w:rPr>
              <w:t xml:space="preserve"> Правила сервировки стола и подачи, температура подачи горячих напитков. Выбор посуды для отпуска, способы подачи в зависимости от типа организации питания и способа обслуживания (</w:t>
            </w:r>
            <w:r w:rsidRPr="00613471">
              <w:rPr>
                <w:rFonts w:ascii="Arial" w:eastAsia="Times New Roman" w:hAnsi="Arial" w:cs="Arial"/>
                <w:bCs/>
                <w:color w:val="000000"/>
                <w:sz w:val="24"/>
                <w:szCs w:val="24"/>
                <w:lang w:eastAsia="ru-RU"/>
              </w:rPr>
              <w:t>«шведский стол», выездное обслуживание (</w:t>
            </w:r>
            <w:proofErr w:type="spellStart"/>
            <w:r w:rsidRPr="00613471">
              <w:rPr>
                <w:rFonts w:ascii="Arial" w:eastAsia="Times New Roman" w:hAnsi="Arial" w:cs="Arial"/>
                <w:bCs/>
                <w:color w:val="000000"/>
                <w:sz w:val="24"/>
                <w:szCs w:val="24"/>
                <w:lang w:eastAsia="ru-RU"/>
              </w:rPr>
              <w:t>кейтеринг</w:t>
            </w:r>
            <w:proofErr w:type="spellEnd"/>
            <w:r w:rsidRPr="00613471">
              <w:rPr>
                <w:rFonts w:ascii="Arial" w:eastAsia="Times New Roman" w:hAnsi="Arial" w:cs="Arial"/>
                <w:bCs/>
                <w:color w:val="000000"/>
                <w:sz w:val="24"/>
                <w:szCs w:val="24"/>
                <w:lang w:eastAsia="ru-RU"/>
              </w:rPr>
              <w:t>), фуршет).</w:t>
            </w:r>
            <w:proofErr w:type="spellStart"/>
            <w:r w:rsidRPr="00613471">
              <w:rPr>
                <w:rFonts w:ascii="Arial" w:eastAsia="Times New Roman" w:hAnsi="Arial" w:cs="Arial"/>
                <w:color w:val="000000"/>
                <w:sz w:val="24"/>
                <w:szCs w:val="24"/>
                <w:lang w:eastAsia="ru-RU"/>
              </w:rPr>
              <w:t>Порционирование</w:t>
            </w:r>
            <w:proofErr w:type="spellEnd"/>
            <w:r w:rsidRPr="00613471">
              <w:rPr>
                <w:rFonts w:ascii="Arial" w:eastAsia="Times New Roman" w:hAnsi="Arial" w:cs="Arial"/>
                <w:color w:val="000000"/>
                <w:sz w:val="24"/>
                <w:szCs w:val="24"/>
                <w:lang w:eastAsia="ru-RU"/>
              </w:rPr>
              <w:t>, эстетичная упаковка, подготовка горячих напитков для отпуска на вынос. Контроль хранения и расхода продуктов. Условия и сроки хранения с учетом требований к безопасному хранению пищевых продуктов (НАССР).</w:t>
            </w:r>
          </w:p>
        </w:tc>
        <w:tc>
          <w:tcPr>
            <w:tcW w:w="413" w:type="pct"/>
            <w:vMerge/>
            <w:vAlign w:val="center"/>
          </w:tcPr>
          <w:p w:rsidR="00F5198C" w:rsidRPr="00613471" w:rsidRDefault="00F5198C" w:rsidP="00613471">
            <w:pPr>
              <w:spacing w:after="0" w:line="240" w:lineRule="auto"/>
              <w:ind w:firstLine="708"/>
              <w:jc w:val="both"/>
              <w:rPr>
                <w:rFonts w:ascii="Arial" w:eastAsia="Times New Roman" w:hAnsi="Arial" w:cs="Arial"/>
                <w:b/>
                <w:i/>
                <w:color w:val="000000"/>
                <w:sz w:val="24"/>
                <w:szCs w:val="24"/>
                <w:lang w:eastAsia="ru-RU"/>
              </w:rPr>
            </w:pPr>
          </w:p>
        </w:tc>
      </w:tr>
      <w:tr w:rsidR="00613471" w:rsidRPr="00613471" w:rsidTr="00442A0B">
        <w:trPr>
          <w:gridBefore w:val="1"/>
          <w:wBefore w:w="11" w:type="pct"/>
        </w:trPr>
        <w:tc>
          <w:tcPr>
            <w:tcW w:w="909" w:type="pct"/>
            <w:gridSpan w:val="2"/>
            <w:vMerge/>
          </w:tcPr>
          <w:p w:rsidR="00613471" w:rsidRPr="00613471" w:rsidRDefault="00613471" w:rsidP="00613471">
            <w:pPr>
              <w:spacing w:after="0" w:line="240" w:lineRule="auto"/>
              <w:ind w:firstLine="708"/>
              <w:jc w:val="both"/>
              <w:rPr>
                <w:rFonts w:ascii="Arial" w:eastAsia="Times New Roman" w:hAnsi="Arial" w:cs="Arial"/>
                <w:b/>
                <w:bCs/>
                <w:i/>
                <w:color w:val="000000"/>
                <w:sz w:val="24"/>
                <w:szCs w:val="24"/>
                <w:lang w:eastAsia="ru-RU"/>
              </w:rPr>
            </w:pPr>
          </w:p>
        </w:tc>
        <w:tc>
          <w:tcPr>
            <w:tcW w:w="3667" w:type="pct"/>
            <w:gridSpan w:val="2"/>
            <w:shd w:val="clear" w:color="auto" w:fill="auto"/>
          </w:tcPr>
          <w:p w:rsidR="00613471" w:rsidRPr="00613471" w:rsidRDefault="00613471" w:rsidP="00613471">
            <w:pPr>
              <w:spacing w:after="0" w:line="240" w:lineRule="auto"/>
              <w:ind w:firstLine="708"/>
              <w:jc w:val="both"/>
              <w:rPr>
                <w:rFonts w:ascii="Arial" w:eastAsia="Times New Roman" w:hAnsi="Arial" w:cs="Arial"/>
                <w:b/>
                <w:bCs/>
                <w:color w:val="000000"/>
                <w:sz w:val="24"/>
                <w:szCs w:val="24"/>
                <w:lang w:eastAsia="ru-RU"/>
              </w:rPr>
            </w:pPr>
            <w:r w:rsidRPr="00613471">
              <w:rPr>
                <w:rFonts w:ascii="Arial" w:eastAsia="Times New Roman" w:hAnsi="Arial" w:cs="Arial"/>
                <w:b/>
                <w:bCs/>
                <w:color w:val="000000"/>
                <w:sz w:val="24"/>
                <w:szCs w:val="24"/>
                <w:lang w:eastAsia="ru-RU"/>
              </w:rPr>
              <w:t>В том числе, практических занятий и лабораторных работ</w:t>
            </w:r>
          </w:p>
        </w:tc>
        <w:tc>
          <w:tcPr>
            <w:tcW w:w="413" w:type="pct"/>
            <w:vAlign w:val="center"/>
          </w:tcPr>
          <w:p w:rsidR="00613471" w:rsidRPr="00613471" w:rsidRDefault="00613471" w:rsidP="00613471">
            <w:pPr>
              <w:spacing w:after="0" w:line="240" w:lineRule="auto"/>
              <w:ind w:firstLine="708"/>
              <w:jc w:val="both"/>
              <w:rPr>
                <w:rFonts w:ascii="Arial" w:eastAsia="Times New Roman" w:hAnsi="Arial" w:cs="Arial"/>
                <w:b/>
                <w:color w:val="000000"/>
                <w:sz w:val="24"/>
                <w:szCs w:val="24"/>
                <w:lang w:eastAsia="ru-RU"/>
              </w:rPr>
            </w:pPr>
            <w:r w:rsidRPr="00613471">
              <w:rPr>
                <w:rFonts w:ascii="Arial" w:eastAsia="Times New Roman" w:hAnsi="Arial" w:cs="Arial"/>
                <w:b/>
                <w:color w:val="000000"/>
                <w:sz w:val="24"/>
                <w:szCs w:val="24"/>
                <w:lang w:eastAsia="ru-RU"/>
              </w:rPr>
              <w:t>4</w:t>
            </w:r>
          </w:p>
        </w:tc>
      </w:tr>
      <w:tr w:rsidR="00613471" w:rsidRPr="00613471" w:rsidTr="00442A0B">
        <w:trPr>
          <w:gridBefore w:val="1"/>
          <w:wBefore w:w="11" w:type="pct"/>
        </w:trPr>
        <w:tc>
          <w:tcPr>
            <w:tcW w:w="909" w:type="pct"/>
            <w:gridSpan w:val="2"/>
            <w:vMerge/>
          </w:tcPr>
          <w:p w:rsidR="00613471" w:rsidRPr="00613471" w:rsidRDefault="00613471" w:rsidP="00613471">
            <w:pPr>
              <w:spacing w:after="0" w:line="240" w:lineRule="auto"/>
              <w:ind w:firstLine="708"/>
              <w:jc w:val="both"/>
              <w:rPr>
                <w:rFonts w:ascii="Arial" w:eastAsia="Times New Roman" w:hAnsi="Arial" w:cs="Arial"/>
                <w:b/>
                <w:bCs/>
                <w:i/>
                <w:color w:val="000000"/>
                <w:sz w:val="24"/>
                <w:szCs w:val="24"/>
                <w:lang w:eastAsia="ru-RU"/>
              </w:rPr>
            </w:pPr>
          </w:p>
        </w:tc>
        <w:tc>
          <w:tcPr>
            <w:tcW w:w="3667" w:type="pct"/>
            <w:gridSpan w:val="2"/>
            <w:shd w:val="clear" w:color="auto" w:fill="auto"/>
          </w:tcPr>
          <w:p w:rsidR="00613471" w:rsidRPr="00613471" w:rsidRDefault="009D05A3" w:rsidP="00613471">
            <w:pPr>
              <w:spacing w:after="0" w:line="240" w:lineRule="auto"/>
              <w:ind w:firstLine="708"/>
              <w:jc w:val="both"/>
              <w:rPr>
                <w:rFonts w:ascii="Arial" w:eastAsia="Times New Roman" w:hAnsi="Arial" w:cs="Arial"/>
                <w:bCs/>
                <w:color w:val="000000"/>
                <w:sz w:val="24"/>
                <w:szCs w:val="24"/>
                <w:lang w:eastAsia="ru-RU"/>
              </w:rPr>
            </w:pPr>
            <w:r>
              <w:rPr>
                <w:rFonts w:ascii="Arial" w:eastAsia="Times New Roman" w:hAnsi="Arial" w:cs="Arial"/>
                <w:b/>
                <w:bCs/>
                <w:color w:val="000000"/>
                <w:sz w:val="24"/>
                <w:szCs w:val="24"/>
                <w:lang w:eastAsia="ru-RU"/>
              </w:rPr>
              <w:t>Практическое занятие №4</w:t>
            </w:r>
            <w:r w:rsidR="00613471" w:rsidRPr="00613471">
              <w:rPr>
                <w:rFonts w:ascii="Arial" w:eastAsia="Times New Roman" w:hAnsi="Arial" w:cs="Arial"/>
                <w:b/>
                <w:bCs/>
                <w:color w:val="000000"/>
                <w:sz w:val="24"/>
                <w:szCs w:val="24"/>
                <w:lang w:eastAsia="ru-RU"/>
              </w:rPr>
              <w:t xml:space="preserve">. </w:t>
            </w:r>
            <w:r w:rsidR="00613471" w:rsidRPr="00613471">
              <w:rPr>
                <w:rFonts w:ascii="Arial" w:eastAsia="Times New Roman" w:hAnsi="Arial" w:cs="Arial"/>
                <w:bCs/>
                <w:color w:val="000000"/>
                <w:sz w:val="24"/>
                <w:szCs w:val="24"/>
                <w:lang w:eastAsia="ru-RU"/>
              </w:rPr>
              <w:t xml:space="preserve">Разработка, адаптация рецептур авторских, брендовых, региональных </w:t>
            </w:r>
            <w:r w:rsidR="00613471" w:rsidRPr="00613471">
              <w:rPr>
                <w:rFonts w:ascii="Arial" w:eastAsia="Times New Roman" w:hAnsi="Arial" w:cs="Arial"/>
                <w:color w:val="000000"/>
                <w:sz w:val="24"/>
                <w:szCs w:val="24"/>
                <w:lang w:eastAsia="ru-RU"/>
              </w:rPr>
              <w:t>холодных и горячих десертов, напитков сложного ассортимента</w:t>
            </w:r>
            <w:r w:rsidR="00613471" w:rsidRPr="00613471">
              <w:rPr>
                <w:rFonts w:ascii="Arial" w:eastAsia="Times New Roman" w:hAnsi="Arial" w:cs="Arial"/>
                <w:bCs/>
                <w:color w:val="000000"/>
                <w:sz w:val="24"/>
                <w:szCs w:val="24"/>
                <w:lang w:eastAsia="ru-RU"/>
              </w:rPr>
              <w:t>, с учетом потребностей различных категорий потребителей, видов и форм обслуживания.</w:t>
            </w:r>
          </w:p>
        </w:tc>
        <w:tc>
          <w:tcPr>
            <w:tcW w:w="413" w:type="pct"/>
            <w:vAlign w:val="center"/>
          </w:tcPr>
          <w:p w:rsidR="00613471" w:rsidRPr="00613471" w:rsidRDefault="00613471" w:rsidP="00613471">
            <w:pPr>
              <w:spacing w:after="0" w:line="240" w:lineRule="auto"/>
              <w:ind w:firstLine="708"/>
              <w:jc w:val="both"/>
              <w:rPr>
                <w:rFonts w:ascii="Arial" w:eastAsia="Times New Roman" w:hAnsi="Arial" w:cs="Arial"/>
                <w:b/>
                <w:color w:val="000000"/>
                <w:sz w:val="24"/>
                <w:szCs w:val="24"/>
                <w:lang w:eastAsia="ru-RU"/>
              </w:rPr>
            </w:pPr>
            <w:r w:rsidRPr="00613471">
              <w:rPr>
                <w:rFonts w:ascii="Arial" w:eastAsia="Times New Roman" w:hAnsi="Arial" w:cs="Arial"/>
                <w:b/>
                <w:color w:val="000000"/>
                <w:sz w:val="24"/>
                <w:szCs w:val="24"/>
                <w:lang w:eastAsia="ru-RU"/>
              </w:rPr>
              <w:t>2</w:t>
            </w:r>
          </w:p>
        </w:tc>
      </w:tr>
      <w:tr w:rsidR="00613471" w:rsidRPr="00613471" w:rsidTr="00442A0B">
        <w:trPr>
          <w:gridBefore w:val="1"/>
          <w:wBefore w:w="11" w:type="pct"/>
        </w:trPr>
        <w:tc>
          <w:tcPr>
            <w:tcW w:w="909" w:type="pct"/>
            <w:gridSpan w:val="2"/>
            <w:vMerge/>
          </w:tcPr>
          <w:p w:rsidR="00613471" w:rsidRPr="00613471" w:rsidRDefault="00613471" w:rsidP="00613471">
            <w:pPr>
              <w:spacing w:after="0" w:line="240" w:lineRule="auto"/>
              <w:ind w:firstLine="708"/>
              <w:jc w:val="both"/>
              <w:rPr>
                <w:rFonts w:ascii="Arial" w:eastAsia="Times New Roman" w:hAnsi="Arial" w:cs="Arial"/>
                <w:b/>
                <w:bCs/>
                <w:i/>
                <w:color w:val="000000"/>
                <w:sz w:val="24"/>
                <w:szCs w:val="24"/>
                <w:lang w:eastAsia="ru-RU"/>
              </w:rPr>
            </w:pPr>
          </w:p>
        </w:tc>
        <w:tc>
          <w:tcPr>
            <w:tcW w:w="3667" w:type="pct"/>
            <w:gridSpan w:val="2"/>
            <w:shd w:val="clear" w:color="auto" w:fill="auto"/>
          </w:tcPr>
          <w:p w:rsidR="00613471" w:rsidRPr="00613471" w:rsidRDefault="00F5198C" w:rsidP="00613471">
            <w:pPr>
              <w:spacing w:after="0" w:line="240" w:lineRule="auto"/>
              <w:ind w:firstLine="708"/>
              <w:jc w:val="both"/>
              <w:rPr>
                <w:rFonts w:ascii="Arial" w:eastAsia="Times New Roman" w:hAnsi="Arial" w:cs="Arial"/>
                <w:b/>
                <w:bCs/>
                <w:i/>
                <w:color w:val="000000"/>
                <w:sz w:val="24"/>
                <w:szCs w:val="24"/>
                <w:lang w:eastAsia="ru-RU"/>
              </w:rPr>
            </w:pPr>
            <w:r>
              <w:rPr>
                <w:rFonts w:ascii="Arial" w:eastAsia="Times New Roman" w:hAnsi="Arial" w:cs="Arial"/>
                <w:b/>
                <w:color w:val="000000"/>
                <w:sz w:val="24"/>
                <w:szCs w:val="24"/>
                <w:lang w:eastAsia="ru-RU"/>
              </w:rPr>
              <w:t>Лабораторная работа №6</w:t>
            </w:r>
            <w:r w:rsidR="00613471" w:rsidRPr="00613471">
              <w:rPr>
                <w:rFonts w:ascii="Arial" w:eastAsia="Times New Roman" w:hAnsi="Arial" w:cs="Arial"/>
                <w:b/>
                <w:i/>
                <w:color w:val="000000"/>
                <w:sz w:val="24"/>
                <w:szCs w:val="24"/>
                <w:lang w:eastAsia="ru-RU"/>
              </w:rPr>
              <w:t xml:space="preserve">. </w:t>
            </w:r>
            <w:r w:rsidR="00613471" w:rsidRPr="00613471">
              <w:rPr>
                <w:rFonts w:ascii="Arial" w:eastAsia="Times New Roman" w:hAnsi="Arial" w:cs="Arial"/>
                <w:color w:val="000000"/>
                <w:sz w:val="24"/>
                <w:szCs w:val="24"/>
                <w:lang w:eastAsia="ru-RU"/>
              </w:rPr>
              <w:t>Приготовление, оформление, отпуск и презентация горячих напитков сложного ассортимента.</w:t>
            </w:r>
          </w:p>
        </w:tc>
        <w:tc>
          <w:tcPr>
            <w:tcW w:w="413" w:type="pct"/>
            <w:vAlign w:val="center"/>
          </w:tcPr>
          <w:p w:rsidR="00613471" w:rsidRPr="00613471" w:rsidRDefault="00613471" w:rsidP="00613471">
            <w:pPr>
              <w:spacing w:after="0" w:line="240" w:lineRule="auto"/>
              <w:ind w:firstLine="708"/>
              <w:jc w:val="both"/>
              <w:rPr>
                <w:rFonts w:ascii="Arial" w:eastAsia="Times New Roman" w:hAnsi="Arial" w:cs="Arial"/>
                <w:b/>
                <w:color w:val="000000"/>
                <w:sz w:val="24"/>
                <w:szCs w:val="24"/>
                <w:lang w:eastAsia="ru-RU"/>
              </w:rPr>
            </w:pPr>
            <w:r w:rsidRPr="00613471">
              <w:rPr>
                <w:rFonts w:ascii="Arial" w:eastAsia="Times New Roman" w:hAnsi="Arial" w:cs="Arial"/>
                <w:b/>
                <w:color w:val="000000"/>
                <w:sz w:val="24"/>
                <w:szCs w:val="24"/>
                <w:lang w:eastAsia="ru-RU"/>
              </w:rPr>
              <w:t>2</w:t>
            </w:r>
          </w:p>
        </w:tc>
      </w:tr>
      <w:tr w:rsidR="00613471" w:rsidRPr="00613471" w:rsidTr="00442A0B">
        <w:trPr>
          <w:gridBefore w:val="1"/>
          <w:wBefore w:w="11" w:type="pct"/>
          <w:trHeight w:val="1068"/>
        </w:trPr>
        <w:tc>
          <w:tcPr>
            <w:tcW w:w="4576" w:type="pct"/>
            <w:gridSpan w:val="4"/>
          </w:tcPr>
          <w:p w:rsidR="00613471" w:rsidRPr="00613471" w:rsidRDefault="00613471" w:rsidP="00613471">
            <w:pPr>
              <w:spacing w:after="0" w:line="240" w:lineRule="auto"/>
              <w:ind w:firstLine="708"/>
              <w:jc w:val="both"/>
              <w:rPr>
                <w:rFonts w:ascii="Arial" w:eastAsia="Times New Roman" w:hAnsi="Arial" w:cs="Arial"/>
                <w:b/>
                <w:color w:val="000000"/>
                <w:sz w:val="24"/>
                <w:szCs w:val="24"/>
                <w:lang w:eastAsia="ru-RU"/>
              </w:rPr>
            </w:pPr>
            <w:r w:rsidRPr="00613471">
              <w:rPr>
                <w:rFonts w:ascii="Arial" w:eastAsia="Times New Roman" w:hAnsi="Arial" w:cs="Arial"/>
                <w:b/>
                <w:bCs/>
                <w:color w:val="000000"/>
                <w:sz w:val="24"/>
                <w:szCs w:val="24"/>
                <w:lang w:eastAsia="ru-RU"/>
              </w:rPr>
              <w:t>Внеаудиторная (самостоятельная) учебная работа при изучении раздела 3.</w:t>
            </w:r>
          </w:p>
          <w:p w:rsidR="00613471" w:rsidRPr="00613471" w:rsidRDefault="00613471" w:rsidP="00613471">
            <w:pPr>
              <w:numPr>
                <w:ilvl w:val="0"/>
                <w:numId w:val="3"/>
              </w:numPr>
              <w:spacing w:after="0" w:line="240" w:lineRule="auto"/>
              <w:jc w:val="both"/>
              <w:rPr>
                <w:rFonts w:ascii="Arial" w:eastAsia="Times New Roman" w:hAnsi="Arial" w:cs="Arial"/>
                <w:color w:val="000000"/>
                <w:sz w:val="24"/>
                <w:szCs w:val="24"/>
                <w:lang w:val="x-none" w:eastAsia="ru-RU"/>
              </w:rPr>
            </w:pPr>
            <w:r w:rsidRPr="00613471">
              <w:rPr>
                <w:rFonts w:ascii="Arial" w:eastAsia="Times New Roman" w:hAnsi="Arial" w:cs="Arial"/>
                <w:color w:val="000000"/>
                <w:sz w:val="24"/>
                <w:szCs w:val="24"/>
                <w:lang w:val="x-none" w:eastAsia="ru-RU"/>
              </w:rPr>
              <w:t xml:space="preserve">Систематическая проработка конспектов учебных занятий, учебной и специальной литературы (по вопросам, составленным преподавателем). </w:t>
            </w:r>
          </w:p>
          <w:p w:rsidR="00613471" w:rsidRPr="00613471" w:rsidRDefault="00613471" w:rsidP="00613471">
            <w:pPr>
              <w:numPr>
                <w:ilvl w:val="0"/>
                <w:numId w:val="3"/>
              </w:numPr>
              <w:spacing w:after="0" w:line="240" w:lineRule="auto"/>
              <w:jc w:val="both"/>
              <w:rPr>
                <w:rFonts w:ascii="Arial" w:eastAsia="Times New Roman" w:hAnsi="Arial" w:cs="Arial"/>
                <w:color w:val="000000"/>
                <w:sz w:val="24"/>
                <w:szCs w:val="24"/>
                <w:lang w:val="x-none" w:eastAsia="ru-RU"/>
              </w:rPr>
            </w:pPr>
            <w:r w:rsidRPr="00613471">
              <w:rPr>
                <w:rFonts w:ascii="Arial" w:eastAsia="Times New Roman" w:hAnsi="Arial" w:cs="Arial"/>
                <w:color w:val="000000"/>
                <w:sz w:val="24"/>
                <w:szCs w:val="24"/>
                <w:lang w:val="x-none" w:eastAsia="ru-RU"/>
              </w:rPr>
              <w:t>Работа с нормативной и технологической документацией, справочной литературой.</w:t>
            </w:r>
          </w:p>
          <w:p w:rsidR="00613471" w:rsidRPr="00613471" w:rsidRDefault="00613471" w:rsidP="00613471">
            <w:pPr>
              <w:numPr>
                <w:ilvl w:val="0"/>
                <w:numId w:val="3"/>
              </w:numPr>
              <w:spacing w:after="0" w:line="240" w:lineRule="auto"/>
              <w:jc w:val="both"/>
              <w:rPr>
                <w:rFonts w:ascii="Arial" w:eastAsia="Times New Roman" w:hAnsi="Arial" w:cs="Arial"/>
                <w:color w:val="000000"/>
                <w:sz w:val="24"/>
                <w:szCs w:val="24"/>
                <w:lang w:val="x-none" w:eastAsia="ru-RU"/>
              </w:rPr>
            </w:pPr>
            <w:r w:rsidRPr="00613471">
              <w:rPr>
                <w:rFonts w:ascii="Arial" w:eastAsia="Times New Roman" w:hAnsi="Arial" w:cs="Arial"/>
                <w:color w:val="000000"/>
                <w:sz w:val="24"/>
                <w:szCs w:val="24"/>
                <w:lang w:val="x-none" w:eastAsia="ru-RU"/>
              </w:rPr>
              <w:t xml:space="preserve">Подготовка к лабораторным и практическим занятиям с использованием методических рекомендаций преподавателя, учебной и справочной литературы, нормативных документов. </w:t>
            </w:r>
          </w:p>
          <w:p w:rsidR="00613471" w:rsidRPr="00613471" w:rsidRDefault="00613471" w:rsidP="00613471">
            <w:pPr>
              <w:numPr>
                <w:ilvl w:val="0"/>
                <w:numId w:val="3"/>
              </w:numPr>
              <w:spacing w:after="0" w:line="240" w:lineRule="auto"/>
              <w:jc w:val="both"/>
              <w:rPr>
                <w:rFonts w:ascii="Arial" w:eastAsia="Times New Roman" w:hAnsi="Arial" w:cs="Arial"/>
                <w:color w:val="000000"/>
                <w:sz w:val="24"/>
                <w:szCs w:val="24"/>
                <w:lang w:val="x-none" w:eastAsia="ru-RU"/>
              </w:rPr>
            </w:pPr>
            <w:r w:rsidRPr="00613471">
              <w:rPr>
                <w:rFonts w:ascii="Arial" w:eastAsia="Times New Roman" w:hAnsi="Arial" w:cs="Arial"/>
                <w:color w:val="000000"/>
                <w:sz w:val="24"/>
                <w:szCs w:val="24"/>
                <w:lang w:val="x-none" w:eastAsia="ru-RU"/>
              </w:rPr>
              <w:t xml:space="preserve">Составление схем подбора и размещения оборудования, инвентаря, инструментов на рабочем месте для обработки традиционных видов сырья разнообразного ассортимента. </w:t>
            </w:r>
          </w:p>
          <w:p w:rsidR="00613471" w:rsidRPr="00613471" w:rsidRDefault="00613471" w:rsidP="00613471">
            <w:pPr>
              <w:numPr>
                <w:ilvl w:val="0"/>
                <w:numId w:val="3"/>
              </w:numPr>
              <w:spacing w:after="0" w:line="240" w:lineRule="auto"/>
              <w:jc w:val="both"/>
              <w:rPr>
                <w:rFonts w:ascii="Arial" w:eastAsia="Times New Roman" w:hAnsi="Arial" w:cs="Arial"/>
                <w:color w:val="000000"/>
                <w:sz w:val="24"/>
                <w:szCs w:val="24"/>
                <w:lang w:val="x-none" w:eastAsia="ru-RU"/>
              </w:rPr>
            </w:pPr>
            <w:r w:rsidRPr="00613471">
              <w:rPr>
                <w:rFonts w:ascii="Arial" w:eastAsia="Times New Roman" w:hAnsi="Arial" w:cs="Arial"/>
                <w:color w:val="000000"/>
                <w:sz w:val="24"/>
                <w:szCs w:val="24"/>
                <w:lang w:val="x-none" w:eastAsia="ru-RU"/>
              </w:rPr>
              <w:t xml:space="preserve">Сбор информации, в том числе с использованием Интернет о новых видах технологического оборудования, инвентаря, инструментов и подготовка сообщений и презентаций. </w:t>
            </w:r>
          </w:p>
          <w:p w:rsidR="00613471" w:rsidRPr="00613471" w:rsidRDefault="00613471" w:rsidP="00613471">
            <w:pPr>
              <w:numPr>
                <w:ilvl w:val="0"/>
                <w:numId w:val="3"/>
              </w:numPr>
              <w:spacing w:after="0" w:line="240" w:lineRule="auto"/>
              <w:jc w:val="both"/>
              <w:rPr>
                <w:rFonts w:ascii="Arial" w:eastAsia="Times New Roman" w:hAnsi="Arial" w:cs="Arial"/>
                <w:color w:val="000000"/>
                <w:sz w:val="24"/>
                <w:szCs w:val="24"/>
                <w:lang w:val="x-none" w:eastAsia="ru-RU"/>
              </w:rPr>
            </w:pPr>
            <w:r w:rsidRPr="00613471">
              <w:rPr>
                <w:rFonts w:ascii="Arial" w:eastAsia="Times New Roman" w:hAnsi="Arial" w:cs="Arial"/>
                <w:color w:val="000000"/>
                <w:sz w:val="24"/>
                <w:szCs w:val="24"/>
                <w:lang w:val="x-none" w:eastAsia="ru-RU"/>
              </w:rPr>
              <w:t xml:space="preserve">Освоение учебного материала темы с помощью ЭОР. </w:t>
            </w:r>
          </w:p>
          <w:p w:rsidR="00613471" w:rsidRPr="00613471" w:rsidRDefault="00613471" w:rsidP="00613471">
            <w:pPr>
              <w:numPr>
                <w:ilvl w:val="0"/>
                <w:numId w:val="3"/>
              </w:numPr>
              <w:spacing w:after="0" w:line="240" w:lineRule="auto"/>
              <w:jc w:val="both"/>
              <w:rPr>
                <w:rFonts w:ascii="Arial" w:eastAsia="Times New Roman" w:hAnsi="Arial" w:cs="Arial"/>
                <w:color w:val="000000"/>
                <w:sz w:val="24"/>
                <w:szCs w:val="24"/>
                <w:lang w:val="x-none" w:eastAsia="ru-RU"/>
              </w:rPr>
            </w:pPr>
            <w:r w:rsidRPr="00613471">
              <w:rPr>
                <w:rFonts w:ascii="Arial" w:eastAsia="Times New Roman" w:hAnsi="Arial" w:cs="Arial"/>
                <w:color w:val="000000"/>
                <w:sz w:val="24"/>
                <w:szCs w:val="24"/>
                <w:lang w:val="x-none" w:eastAsia="ru-RU"/>
              </w:rPr>
              <w:t xml:space="preserve">Анализ производственных ситуаций, решение производственных задач. </w:t>
            </w:r>
          </w:p>
          <w:p w:rsidR="00613471" w:rsidRPr="00613471" w:rsidRDefault="00613471" w:rsidP="00613471">
            <w:pPr>
              <w:numPr>
                <w:ilvl w:val="0"/>
                <w:numId w:val="3"/>
              </w:numPr>
              <w:spacing w:after="0" w:line="240" w:lineRule="auto"/>
              <w:jc w:val="both"/>
              <w:rPr>
                <w:rFonts w:ascii="Arial" w:eastAsia="Times New Roman" w:hAnsi="Arial" w:cs="Arial"/>
                <w:color w:val="000000"/>
                <w:sz w:val="24"/>
                <w:szCs w:val="24"/>
                <w:lang w:val="x-none" w:eastAsia="ru-RU"/>
              </w:rPr>
            </w:pPr>
            <w:r w:rsidRPr="00613471">
              <w:rPr>
                <w:rFonts w:ascii="Arial" w:eastAsia="Times New Roman" w:hAnsi="Arial" w:cs="Arial"/>
                <w:color w:val="000000"/>
                <w:sz w:val="24"/>
                <w:szCs w:val="24"/>
                <w:lang w:val="x-none" w:eastAsia="ru-RU"/>
              </w:rPr>
              <w:t>Проведение проработки адаптированного авторского (брендового, регионального) холодного, горячего десерта или напитка сложного ассортимента в соответствии с заданием. Составление акта проработки.</w:t>
            </w:r>
          </w:p>
          <w:p w:rsidR="00613471" w:rsidRPr="00613471" w:rsidRDefault="00613471" w:rsidP="00613471">
            <w:pPr>
              <w:numPr>
                <w:ilvl w:val="0"/>
                <w:numId w:val="3"/>
              </w:numPr>
              <w:spacing w:after="0" w:line="240" w:lineRule="auto"/>
              <w:jc w:val="both"/>
              <w:rPr>
                <w:rFonts w:ascii="Arial" w:eastAsia="Times New Roman" w:hAnsi="Arial" w:cs="Arial"/>
                <w:color w:val="000000"/>
                <w:sz w:val="24"/>
                <w:szCs w:val="24"/>
                <w:lang w:val="x-none" w:eastAsia="ru-RU"/>
              </w:rPr>
            </w:pPr>
            <w:r w:rsidRPr="00613471">
              <w:rPr>
                <w:rFonts w:ascii="Arial" w:eastAsia="Times New Roman" w:hAnsi="Arial" w:cs="Arial"/>
                <w:color w:val="000000"/>
                <w:sz w:val="24"/>
                <w:szCs w:val="24"/>
                <w:lang w:val="x-none" w:eastAsia="ru-RU"/>
              </w:rPr>
              <w:t>Подготовка компьютерных презентаций по темам раздела.</w:t>
            </w:r>
          </w:p>
        </w:tc>
        <w:tc>
          <w:tcPr>
            <w:tcW w:w="413" w:type="pct"/>
            <w:vAlign w:val="center"/>
          </w:tcPr>
          <w:p w:rsidR="00613471" w:rsidRPr="00613471" w:rsidRDefault="00613471" w:rsidP="00613471">
            <w:pPr>
              <w:spacing w:after="0" w:line="240" w:lineRule="auto"/>
              <w:ind w:firstLine="708"/>
              <w:jc w:val="both"/>
              <w:rPr>
                <w:rFonts w:ascii="Arial" w:eastAsia="Times New Roman" w:hAnsi="Arial" w:cs="Arial"/>
                <w:b/>
                <w:i/>
                <w:color w:val="000000"/>
                <w:sz w:val="24"/>
                <w:szCs w:val="24"/>
                <w:lang w:eastAsia="ru-RU"/>
              </w:rPr>
            </w:pPr>
            <w:r w:rsidRPr="00613471">
              <w:rPr>
                <w:rFonts w:ascii="Arial" w:eastAsia="Times New Roman" w:hAnsi="Arial" w:cs="Arial"/>
                <w:b/>
                <w:i/>
                <w:color w:val="000000"/>
                <w:sz w:val="24"/>
                <w:szCs w:val="24"/>
                <w:lang w:eastAsia="ru-RU"/>
              </w:rPr>
              <w:t>4</w:t>
            </w:r>
          </w:p>
        </w:tc>
      </w:tr>
      <w:tr w:rsidR="00613471" w:rsidRPr="00613471" w:rsidTr="00442A0B">
        <w:tblPrEx>
          <w:tblLook w:val="04A0" w:firstRow="1" w:lastRow="0" w:firstColumn="1" w:lastColumn="0" w:noHBand="0" w:noVBand="1"/>
        </w:tblPrEx>
        <w:tc>
          <w:tcPr>
            <w:tcW w:w="4587" w:type="pct"/>
            <w:gridSpan w:val="5"/>
          </w:tcPr>
          <w:p w:rsidR="00613471" w:rsidRPr="00613471" w:rsidRDefault="00613471" w:rsidP="00613471">
            <w:pPr>
              <w:spacing w:after="0" w:line="240" w:lineRule="auto"/>
              <w:ind w:firstLine="708"/>
              <w:jc w:val="both"/>
              <w:rPr>
                <w:rFonts w:ascii="Arial" w:eastAsia="Times New Roman" w:hAnsi="Arial" w:cs="Arial"/>
                <w:b/>
                <w:bCs/>
                <w:i/>
                <w:color w:val="000000"/>
                <w:sz w:val="24"/>
                <w:szCs w:val="24"/>
                <w:lang w:eastAsia="ru-RU"/>
              </w:rPr>
            </w:pPr>
            <w:r w:rsidRPr="00613471">
              <w:rPr>
                <w:rFonts w:ascii="Arial" w:eastAsia="Times New Roman" w:hAnsi="Arial" w:cs="Arial"/>
                <w:b/>
                <w:bCs/>
                <w:i/>
                <w:color w:val="000000"/>
                <w:sz w:val="24"/>
                <w:szCs w:val="24"/>
                <w:lang w:eastAsia="ru-RU"/>
              </w:rPr>
              <w:lastRenderedPageBreak/>
              <w:t>Учебная практика по ПМ.04</w:t>
            </w:r>
          </w:p>
          <w:p w:rsidR="00613471" w:rsidRPr="00613471" w:rsidRDefault="00613471" w:rsidP="00613471">
            <w:pPr>
              <w:spacing w:after="0" w:line="240" w:lineRule="auto"/>
              <w:ind w:firstLine="708"/>
              <w:jc w:val="both"/>
              <w:rPr>
                <w:rFonts w:ascii="Arial" w:eastAsia="Times New Roman" w:hAnsi="Arial" w:cs="Arial"/>
                <w:b/>
                <w:bCs/>
                <w:i/>
                <w:color w:val="000000"/>
                <w:sz w:val="24"/>
                <w:szCs w:val="24"/>
                <w:lang w:eastAsia="ru-RU"/>
              </w:rPr>
            </w:pPr>
            <w:r w:rsidRPr="00613471">
              <w:rPr>
                <w:rFonts w:ascii="Arial" w:eastAsia="Times New Roman" w:hAnsi="Arial" w:cs="Arial"/>
                <w:b/>
                <w:bCs/>
                <w:i/>
                <w:color w:val="000000"/>
                <w:sz w:val="24"/>
                <w:szCs w:val="24"/>
                <w:lang w:eastAsia="ru-RU"/>
              </w:rPr>
              <w:t xml:space="preserve">Виды работ: </w:t>
            </w:r>
          </w:p>
          <w:p w:rsidR="00613471" w:rsidRPr="00613471" w:rsidRDefault="00613471" w:rsidP="00613471">
            <w:pPr>
              <w:numPr>
                <w:ilvl w:val="0"/>
                <w:numId w:val="5"/>
              </w:numPr>
              <w:spacing w:after="0" w:line="240" w:lineRule="auto"/>
              <w:jc w:val="both"/>
              <w:rPr>
                <w:rFonts w:ascii="Arial" w:eastAsia="Times New Roman" w:hAnsi="Arial" w:cs="Arial"/>
                <w:color w:val="000000"/>
                <w:sz w:val="24"/>
                <w:szCs w:val="24"/>
                <w:lang w:val="x-none" w:eastAsia="ru-RU"/>
              </w:rPr>
            </w:pPr>
            <w:r w:rsidRPr="00613471">
              <w:rPr>
                <w:rFonts w:ascii="Arial" w:eastAsia="Times New Roman" w:hAnsi="Arial" w:cs="Arial"/>
                <w:color w:val="000000"/>
                <w:sz w:val="24"/>
                <w:szCs w:val="24"/>
                <w:lang w:val="x-none" w:eastAsia="ru-RU"/>
              </w:rPr>
              <w:t>Оценка наличия, выбор в соответствии с технологическими требованиями, оценка качества и безопасности основных продуктов и дополнительных ингредиентов, организация их хранения до момента использования в соответствии с требованиями санитарных правил.</w:t>
            </w:r>
          </w:p>
          <w:p w:rsidR="00613471" w:rsidRPr="00613471" w:rsidRDefault="00613471" w:rsidP="00613471">
            <w:pPr>
              <w:numPr>
                <w:ilvl w:val="0"/>
                <w:numId w:val="5"/>
              </w:numPr>
              <w:spacing w:after="0" w:line="240" w:lineRule="auto"/>
              <w:jc w:val="both"/>
              <w:rPr>
                <w:rFonts w:ascii="Arial" w:eastAsia="Times New Roman" w:hAnsi="Arial" w:cs="Arial"/>
                <w:color w:val="000000"/>
                <w:sz w:val="24"/>
                <w:szCs w:val="24"/>
                <w:lang w:val="x-none" w:eastAsia="ru-RU"/>
              </w:rPr>
            </w:pPr>
            <w:r w:rsidRPr="00613471">
              <w:rPr>
                <w:rFonts w:ascii="Arial" w:eastAsia="Times New Roman" w:hAnsi="Arial" w:cs="Arial"/>
                <w:color w:val="000000"/>
                <w:sz w:val="24"/>
                <w:szCs w:val="24"/>
                <w:lang w:val="x-none" w:eastAsia="ru-RU"/>
              </w:rPr>
              <w:t xml:space="preserve">Оформление заявок на продукты, расходные материалы, необходимые для приготовления холодных и горячих десертов, напитков сложного ассортимента. </w:t>
            </w:r>
          </w:p>
          <w:p w:rsidR="00613471" w:rsidRPr="00613471" w:rsidRDefault="00613471" w:rsidP="00613471">
            <w:pPr>
              <w:numPr>
                <w:ilvl w:val="0"/>
                <w:numId w:val="5"/>
              </w:numPr>
              <w:spacing w:after="0" w:line="240" w:lineRule="auto"/>
              <w:jc w:val="both"/>
              <w:rPr>
                <w:rFonts w:ascii="Arial" w:eastAsia="Times New Roman" w:hAnsi="Arial" w:cs="Arial"/>
                <w:color w:val="000000"/>
                <w:sz w:val="24"/>
                <w:szCs w:val="24"/>
                <w:lang w:val="x-none" w:eastAsia="ru-RU"/>
              </w:rPr>
            </w:pPr>
            <w:r w:rsidRPr="00613471">
              <w:rPr>
                <w:rFonts w:ascii="Arial" w:eastAsia="Times New Roman" w:hAnsi="Arial" w:cs="Arial"/>
                <w:color w:val="000000"/>
                <w:sz w:val="24"/>
                <w:szCs w:val="24"/>
                <w:lang w:val="x-none" w:eastAsia="ru-RU"/>
              </w:rPr>
              <w:t xml:space="preserve">Проверка соответствия количества и качества поступивших продуктов накладной. </w:t>
            </w:r>
          </w:p>
          <w:p w:rsidR="00613471" w:rsidRPr="00613471" w:rsidRDefault="00613471" w:rsidP="00613471">
            <w:pPr>
              <w:numPr>
                <w:ilvl w:val="0"/>
                <w:numId w:val="5"/>
              </w:numPr>
              <w:spacing w:after="0" w:line="240" w:lineRule="auto"/>
              <w:jc w:val="both"/>
              <w:rPr>
                <w:rFonts w:ascii="Arial" w:eastAsia="Times New Roman" w:hAnsi="Arial" w:cs="Arial"/>
                <w:color w:val="000000"/>
                <w:sz w:val="24"/>
                <w:szCs w:val="24"/>
                <w:lang w:val="x-none" w:eastAsia="ru-RU"/>
              </w:rPr>
            </w:pPr>
            <w:r w:rsidRPr="00613471">
              <w:rPr>
                <w:rFonts w:ascii="Arial" w:eastAsia="Times New Roman" w:hAnsi="Arial" w:cs="Arial"/>
                <w:color w:val="000000"/>
                <w:sz w:val="24"/>
                <w:szCs w:val="24"/>
                <w:lang w:val="x-none" w:eastAsia="ru-RU"/>
              </w:rPr>
              <w:t xml:space="preserve">Выбор, подготовка основных продуктов и дополнительных ингредиентов (вручную и механическим способом) с учетом их сочетаемости с основным продуктом. </w:t>
            </w:r>
          </w:p>
          <w:p w:rsidR="00613471" w:rsidRPr="00613471" w:rsidRDefault="00613471" w:rsidP="00613471">
            <w:pPr>
              <w:numPr>
                <w:ilvl w:val="0"/>
                <w:numId w:val="5"/>
              </w:numPr>
              <w:spacing w:after="0" w:line="240" w:lineRule="auto"/>
              <w:jc w:val="both"/>
              <w:rPr>
                <w:rFonts w:ascii="Arial" w:eastAsia="Times New Roman" w:hAnsi="Arial" w:cs="Arial"/>
                <w:color w:val="000000"/>
                <w:sz w:val="24"/>
                <w:szCs w:val="24"/>
                <w:lang w:val="x-none" w:eastAsia="ru-RU"/>
              </w:rPr>
            </w:pPr>
            <w:r w:rsidRPr="00613471">
              <w:rPr>
                <w:rFonts w:ascii="Arial" w:eastAsia="Times New Roman" w:hAnsi="Arial" w:cs="Arial"/>
                <w:color w:val="000000"/>
                <w:sz w:val="24"/>
                <w:szCs w:val="24"/>
                <w:lang w:val="x-none" w:eastAsia="ru-RU"/>
              </w:rPr>
              <w:t>Взвешивание продуктов, их взаимозаменяемость в соответствии с нормами закладки, особенностями заказа, сезонностью. Изменение закладки продуктов в соответствии с изменением выхода холодных и горячих десертов, напитков.</w:t>
            </w:r>
          </w:p>
          <w:p w:rsidR="00613471" w:rsidRPr="00613471" w:rsidRDefault="00613471" w:rsidP="00613471">
            <w:pPr>
              <w:numPr>
                <w:ilvl w:val="0"/>
                <w:numId w:val="5"/>
              </w:numPr>
              <w:spacing w:after="0" w:line="240" w:lineRule="auto"/>
              <w:jc w:val="both"/>
              <w:rPr>
                <w:rFonts w:ascii="Arial" w:eastAsia="Times New Roman" w:hAnsi="Arial" w:cs="Arial"/>
                <w:color w:val="000000"/>
                <w:sz w:val="24"/>
                <w:szCs w:val="24"/>
                <w:lang w:val="x-none" w:eastAsia="ru-RU"/>
              </w:rPr>
            </w:pPr>
            <w:r w:rsidRPr="00613471">
              <w:rPr>
                <w:rFonts w:ascii="Arial" w:eastAsia="Times New Roman" w:hAnsi="Arial" w:cs="Arial"/>
                <w:color w:val="000000"/>
                <w:sz w:val="24"/>
                <w:szCs w:val="24"/>
                <w:lang w:val="x-none" w:eastAsia="ru-RU"/>
              </w:rPr>
              <w:t xml:space="preserve">Выбор, применение, комбинирование методов приготовления холодных и горячих десертов, напитков сложного </w:t>
            </w:r>
            <w:proofErr w:type="spellStart"/>
            <w:r w:rsidRPr="00613471">
              <w:rPr>
                <w:rFonts w:ascii="Arial" w:eastAsia="Times New Roman" w:hAnsi="Arial" w:cs="Arial"/>
                <w:color w:val="000000"/>
                <w:sz w:val="24"/>
                <w:szCs w:val="24"/>
                <w:lang w:val="x-none" w:eastAsia="ru-RU"/>
              </w:rPr>
              <w:t>ассортиментас</w:t>
            </w:r>
            <w:proofErr w:type="spellEnd"/>
            <w:r w:rsidRPr="00613471">
              <w:rPr>
                <w:rFonts w:ascii="Arial" w:eastAsia="Times New Roman" w:hAnsi="Arial" w:cs="Arial"/>
                <w:color w:val="000000"/>
                <w:sz w:val="24"/>
                <w:szCs w:val="24"/>
                <w:lang w:val="x-none" w:eastAsia="ru-RU"/>
              </w:rPr>
              <w:t xml:space="preserve"> учетом типа питания, вида и кулинарных свойств используемых продуктов и полуфабрикатов, требований рецептуры, последовательности приготовления, особенностей заказа.</w:t>
            </w:r>
          </w:p>
          <w:p w:rsidR="00613471" w:rsidRPr="00613471" w:rsidRDefault="00613471" w:rsidP="00613471">
            <w:pPr>
              <w:numPr>
                <w:ilvl w:val="0"/>
                <w:numId w:val="5"/>
              </w:numPr>
              <w:spacing w:after="0" w:line="240" w:lineRule="auto"/>
              <w:jc w:val="both"/>
              <w:rPr>
                <w:rFonts w:ascii="Arial" w:eastAsia="Times New Roman" w:hAnsi="Arial" w:cs="Arial"/>
                <w:color w:val="000000"/>
                <w:sz w:val="24"/>
                <w:szCs w:val="24"/>
                <w:lang w:val="x-none" w:eastAsia="ru-RU"/>
              </w:rPr>
            </w:pPr>
            <w:r w:rsidRPr="00613471">
              <w:rPr>
                <w:rFonts w:ascii="Arial" w:eastAsia="Times New Roman" w:hAnsi="Arial" w:cs="Arial"/>
                <w:color w:val="000000"/>
                <w:sz w:val="24"/>
                <w:szCs w:val="24"/>
                <w:lang w:val="x-none" w:eastAsia="ru-RU"/>
              </w:rPr>
              <w:t xml:space="preserve">Приготовление, оформление холодных и горячих десертов, напитков сложного </w:t>
            </w:r>
            <w:proofErr w:type="spellStart"/>
            <w:r w:rsidRPr="00613471">
              <w:rPr>
                <w:rFonts w:ascii="Arial" w:eastAsia="Times New Roman" w:hAnsi="Arial" w:cs="Arial"/>
                <w:color w:val="000000"/>
                <w:sz w:val="24"/>
                <w:szCs w:val="24"/>
                <w:lang w:val="x-none" w:eastAsia="ru-RU"/>
              </w:rPr>
              <w:t>ассортиментасложного</w:t>
            </w:r>
            <w:proofErr w:type="spellEnd"/>
            <w:r w:rsidRPr="00613471">
              <w:rPr>
                <w:rFonts w:ascii="Arial" w:eastAsia="Times New Roman" w:hAnsi="Arial" w:cs="Arial"/>
                <w:color w:val="000000"/>
                <w:sz w:val="24"/>
                <w:szCs w:val="24"/>
                <w:lang w:val="x-none" w:eastAsia="ru-RU"/>
              </w:rPr>
              <w:t xml:space="preserve"> ассортимента, в том числе региональных, с учетом рационального расхода продуктов, полуфабрикатов, соблюдения режимов приготовления, стандартов чистоты, обеспечения безопасности готовой продукции.</w:t>
            </w:r>
          </w:p>
          <w:p w:rsidR="00613471" w:rsidRPr="00613471" w:rsidRDefault="00613471" w:rsidP="00613471">
            <w:pPr>
              <w:numPr>
                <w:ilvl w:val="0"/>
                <w:numId w:val="5"/>
              </w:numPr>
              <w:spacing w:after="0" w:line="240" w:lineRule="auto"/>
              <w:jc w:val="both"/>
              <w:rPr>
                <w:rFonts w:ascii="Arial" w:eastAsia="Times New Roman" w:hAnsi="Arial" w:cs="Arial"/>
                <w:color w:val="000000"/>
                <w:sz w:val="24"/>
                <w:szCs w:val="24"/>
                <w:lang w:val="x-none" w:eastAsia="ru-RU"/>
              </w:rPr>
            </w:pPr>
            <w:r w:rsidRPr="00613471">
              <w:rPr>
                <w:rFonts w:ascii="Arial" w:eastAsia="Times New Roman" w:hAnsi="Arial" w:cs="Arial"/>
                <w:color w:val="000000"/>
                <w:sz w:val="24"/>
                <w:szCs w:val="24"/>
                <w:lang w:val="x-none" w:eastAsia="ru-RU"/>
              </w:rPr>
              <w:t>Выбор с учетом способа приготовления, безопасная эксплуатация технологического оборудования, производственного инвентаря, инструментов, посуды в соответствии с правилами техники безопасности пожаробезопасности, охраны труда.</w:t>
            </w:r>
          </w:p>
          <w:p w:rsidR="00613471" w:rsidRPr="00613471" w:rsidRDefault="00613471" w:rsidP="00613471">
            <w:pPr>
              <w:numPr>
                <w:ilvl w:val="0"/>
                <w:numId w:val="5"/>
              </w:numPr>
              <w:spacing w:after="0" w:line="240" w:lineRule="auto"/>
              <w:jc w:val="both"/>
              <w:rPr>
                <w:rFonts w:ascii="Arial" w:eastAsia="Times New Roman" w:hAnsi="Arial" w:cs="Arial"/>
                <w:color w:val="000000"/>
                <w:sz w:val="24"/>
                <w:szCs w:val="24"/>
                <w:lang w:val="x-none" w:eastAsia="ru-RU"/>
              </w:rPr>
            </w:pPr>
            <w:r w:rsidRPr="00613471">
              <w:rPr>
                <w:rFonts w:ascii="Arial" w:eastAsia="Times New Roman" w:hAnsi="Arial" w:cs="Arial"/>
                <w:color w:val="000000"/>
                <w:sz w:val="24"/>
                <w:szCs w:val="24"/>
                <w:lang w:val="x-none" w:eastAsia="ru-RU"/>
              </w:rPr>
              <w:t xml:space="preserve">Оценка качества холодных и горячих десертов, напитков сложного </w:t>
            </w:r>
            <w:proofErr w:type="spellStart"/>
            <w:r w:rsidRPr="00613471">
              <w:rPr>
                <w:rFonts w:ascii="Arial" w:eastAsia="Times New Roman" w:hAnsi="Arial" w:cs="Arial"/>
                <w:color w:val="000000"/>
                <w:sz w:val="24"/>
                <w:szCs w:val="24"/>
                <w:lang w:val="x-none" w:eastAsia="ru-RU"/>
              </w:rPr>
              <w:t>ассортиментаперед</w:t>
            </w:r>
            <w:proofErr w:type="spellEnd"/>
            <w:r w:rsidRPr="00613471">
              <w:rPr>
                <w:rFonts w:ascii="Arial" w:eastAsia="Times New Roman" w:hAnsi="Arial" w:cs="Arial"/>
                <w:color w:val="000000"/>
                <w:sz w:val="24"/>
                <w:szCs w:val="24"/>
                <w:lang w:val="x-none" w:eastAsia="ru-RU"/>
              </w:rPr>
              <w:t xml:space="preserve"> отпуском, упаковкой на вынос.</w:t>
            </w:r>
          </w:p>
          <w:p w:rsidR="00613471" w:rsidRPr="00613471" w:rsidRDefault="00613471" w:rsidP="00613471">
            <w:pPr>
              <w:numPr>
                <w:ilvl w:val="0"/>
                <w:numId w:val="5"/>
              </w:numPr>
              <w:spacing w:after="0" w:line="240" w:lineRule="auto"/>
              <w:jc w:val="both"/>
              <w:rPr>
                <w:rFonts w:ascii="Arial" w:eastAsia="Times New Roman" w:hAnsi="Arial" w:cs="Arial"/>
                <w:color w:val="000000"/>
                <w:sz w:val="24"/>
                <w:szCs w:val="24"/>
                <w:lang w:val="x-none" w:eastAsia="ru-RU"/>
              </w:rPr>
            </w:pPr>
            <w:r w:rsidRPr="00613471">
              <w:rPr>
                <w:rFonts w:ascii="Arial" w:eastAsia="Times New Roman" w:hAnsi="Arial" w:cs="Arial"/>
                <w:color w:val="000000"/>
                <w:sz w:val="24"/>
                <w:szCs w:val="24"/>
                <w:lang w:val="x-none" w:eastAsia="ru-RU"/>
              </w:rPr>
              <w:t>Хранение с учетом температуры подачи холодных и горячих десертов, напитков на раздаче.</w:t>
            </w:r>
          </w:p>
          <w:p w:rsidR="00613471" w:rsidRPr="00613471" w:rsidRDefault="00613471" w:rsidP="00613471">
            <w:pPr>
              <w:numPr>
                <w:ilvl w:val="0"/>
                <w:numId w:val="5"/>
              </w:numPr>
              <w:spacing w:after="0" w:line="240" w:lineRule="auto"/>
              <w:jc w:val="both"/>
              <w:rPr>
                <w:rFonts w:ascii="Arial" w:eastAsia="Times New Roman" w:hAnsi="Arial" w:cs="Arial"/>
                <w:color w:val="000000"/>
                <w:sz w:val="24"/>
                <w:szCs w:val="24"/>
                <w:lang w:val="x-none" w:eastAsia="ru-RU"/>
              </w:rPr>
            </w:pPr>
            <w:proofErr w:type="spellStart"/>
            <w:r w:rsidRPr="00613471">
              <w:rPr>
                <w:rFonts w:ascii="Arial" w:eastAsia="Times New Roman" w:hAnsi="Arial" w:cs="Arial"/>
                <w:color w:val="000000"/>
                <w:sz w:val="24"/>
                <w:szCs w:val="24"/>
                <w:lang w:val="x-none" w:eastAsia="ru-RU"/>
              </w:rPr>
              <w:t>Порционирование</w:t>
            </w:r>
            <w:proofErr w:type="spellEnd"/>
            <w:r w:rsidRPr="00613471">
              <w:rPr>
                <w:rFonts w:ascii="Arial" w:eastAsia="Times New Roman" w:hAnsi="Arial" w:cs="Arial"/>
                <w:color w:val="000000"/>
                <w:sz w:val="24"/>
                <w:szCs w:val="24"/>
                <w:lang w:val="x-none" w:eastAsia="ru-RU"/>
              </w:rPr>
              <w:t xml:space="preserve"> (комплектование), сервировка и творческое оформление холодных и горячих десертов, напитков сложного ассортимента</w:t>
            </w:r>
            <w:r w:rsidRPr="00613471">
              <w:rPr>
                <w:rFonts w:ascii="Arial" w:eastAsia="Times New Roman" w:hAnsi="Arial" w:cs="Arial"/>
                <w:color w:val="000000"/>
                <w:sz w:val="24"/>
                <w:szCs w:val="24"/>
                <w:lang w:eastAsia="ru-RU"/>
              </w:rPr>
              <w:t xml:space="preserve"> </w:t>
            </w:r>
            <w:r w:rsidRPr="00613471">
              <w:rPr>
                <w:rFonts w:ascii="Arial" w:eastAsia="Times New Roman" w:hAnsi="Arial" w:cs="Arial"/>
                <w:color w:val="000000"/>
                <w:sz w:val="24"/>
                <w:szCs w:val="24"/>
                <w:lang w:val="x-none" w:eastAsia="ru-RU"/>
              </w:rPr>
              <w:t>для подачи с учетом соблюдения выхода порций, рационального использования ресурсов, соблюдения требований по безопасности готовой продукции.</w:t>
            </w:r>
          </w:p>
          <w:p w:rsidR="00613471" w:rsidRPr="00613471" w:rsidRDefault="00613471" w:rsidP="00613471">
            <w:pPr>
              <w:numPr>
                <w:ilvl w:val="0"/>
                <w:numId w:val="5"/>
              </w:numPr>
              <w:spacing w:after="0" w:line="240" w:lineRule="auto"/>
              <w:jc w:val="both"/>
              <w:rPr>
                <w:rFonts w:ascii="Arial" w:eastAsia="Times New Roman" w:hAnsi="Arial" w:cs="Arial"/>
                <w:color w:val="000000"/>
                <w:sz w:val="24"/>
                <w:szCs w:val="24"/>
                <w:lang w:val="x-none" w:eastAsia="ru-RU"/>
              </w:rPr>
            </w:pPr>
            <w:r w:rsidRPr="00613471">
              <w:rPr>
                <w:rFonts w:ascii="Arial" w:eastAsia="Times New Roman" w:hAnsi="Arial" w:cs="Arial"/>
                <w:color w:val="000000"/>
                <w:sz w:val="24"/>
                <w:szCs w:val="24"/>
                <w:lang w:val="x-none" w:eastAsia="ru-RU"/>
              </w:rPr>
              <w:t>Охлаждение и замораживание готовых холодных десертов, напитков сложного ассортимента, полуфабрикатов с учетом требований к безопасности пищевых продуктов.</w:t>
            </w:r>
          </w:p>
          <w:p w:rsidR="00613471" w:rsidRPr="00613471" w:rsidRDefault="00613471" w:rsidP="00613471">
            <w:pPr>
              <w:numPr>
                <w:ilvl w:val="0"/>
                <w:numId w:val="5"/>
              </w:numPr>
              <w:spacing w:after="0" w:line="240" w:lineRule="auto"/>
              <w:jc w:val="both"/>
              <w:rPr>
                <w:rFonts w:ascii="Arial" w:eastAsia="Times New Roman" w:hAnsi="Arial" w:cs="Arial"/>
                <w:color w:val="000000"/>
                <w:sz w:val="24"/>
                <w:szCs w:val="24"/>
                <w:lang w:val="x-none" w:eastAsia="ru-RU"/>
              </w:rPr>
            </w:pPr>
            <w:r w:rsidRPr="00613471">
              <w:rPr>
                <w:rFonts w:ascii="Arial" w:eastAsia="Times New Roman" w:hAnsi="Arial" w:cs="Arial"/>
                <w:color w:val="000000"/>
                <w:sz w:val="24"/>
                <w:szCs w:val="24"/>
                <w:lang w:val="x-none" w:eastAsia="ru-RU"/>
              </w:rPr>
              <w:t xml:space="preserve">Хранение свежеприготовленных, охлажденных и замороженных холодных и горячих десертов, напитков сложного </w:t>
            </w:r>
            <w:proofErr w:type="spellStart"/>
            <w:r w:rsidRPr="00613471">
              <w:rPr>
                <w:rFonts w:ascii="Arial" w:eastAsia="Times New Roman" w:hAnsi="Arial" w:cs="Arial"/>
                <w:color w:val="000000"/>
                <w:sz w:val="24"/>
                <w:szCs w:val="24"/>
                <w:lang w:val="x-none" w:eastAsia="ru-RU"/>
              </w:rPr>
              <w:t>ассортиментас</w:t>
            </w:r>
            <w:proofErr w:type="spellEnd"/>
            <w:r w:rsidRPr="00613471">
              <w:rPr>
                <w:rFonts w:ascii="Arial" w:eastAsia="Times New Roman" w:hAnsi="Arial" w:cs="Arial"/>
                <w:color w:val="000000"/>
                <w:sz w:val="24"/>
                <w:szCs w:val="24"/>
                <w:lang w:val="x-none" w:eastAsia="ru-RU"/>
              </w:rPr>
              <w:t xml:space="preserve"> учетом требований по безопасности, соблюдения режимов хранения. </w:t>
            </w:r>
          </w:p>
          <w:p w:rsidR="00613471" w:rsidRPr="00613471" w:rsidRDefault="00613471" w:rsidP="00613471">
            <w:pPr>
              <w:numPr>
                <w:ilvl w:val="0"/>
                <w:numId w:val="5"/>
              </w:numPr>
              <w:spacing w:after="0" w:line="240" w:lineRule="auto"/>
              <w:jc w:val="both"/>
              <w:rPr>
                <w:rFonts w:ascii="Arial" w:eastAsia="Times New Roman" w:hAnsi="Arial" w:cs="Arial"/>
                <w:color w:val="000000"/>
                <w:sz w:val="24"/>
                <w:szCs w:val="24"/>
                <w:lang w:val="x-none" w:eastAsia="ru-RU"/>
              </w:rPr>
            </w:pPr>
            <w:r w:rsidRPr="00613471">
              <w:rPr>
                <w:rFonts w:ascii="Arial" w:eastAsia="Times New Roman" w:hAnsi="Arial" w:cs="Arial"/>
                <w:color w:val="000000"/>
                <w:sz w:val="24"/>
                <w:szCs w:val="24"/>
                <w:lang w:val="x-none" w:eastAsia="ru-RU"/>
              </w:rPr>
              <w:t xml:space="preserve">Выбор контейнеров, упаковочных материалов, </w:t>
            </w:r>
            <w:proofErr w:type="spellStart"/>
            <w:r w:rsidRPr="00613471">
              <w:rPr>
                <w:rFonts w:ascii="Arial" w:eastAsia="Times New Roman" w:hAnsi="Arial" w:cs="Arial"/>
                <w:color w:val="000000"/>
                <w:sz w:val="24"/>
                <w:szCs w:val="24"/>
                <w:lang w:val="x-none" w:eastAsia="ru-RU"/>
              </w:rPr>
              <w:t>порционирование</w:t>
            </w:r>
            <w:proofErr w:type="spellEnd"/>
            <w:r w:rsidRPr="00613471">
              <w:rPr>
                <w:rFonts w:ascii="Arial" w:eastAsia="Times New Roman" w:hAnsi="Arial" w:cs="Arial"/>
                <w:color w:val="000000"/>
                <w:sz w:val="24"/>
                <w:szCs w:val="24"/>
                <w:lang w:val="x-none" w:eastAsia="ru-RU"/>
              </w:rPr>
              <w:t xml:space="preserve"> (комплектование), эстетичная упаковка готовых холодных и горячих десертов, напитков на вынос и для транспортирования.</w:t>
            </w:r>
          </w:p>
          <w:p w:rsidR="00613471" w:rsidRPr="00613471" w:rsidRDefault="00613471" w:rsidP="00613471">
            <w:pPr>
              <w:numPr>
                <w:ilvl w:val="0"/>
                <w:numId w:val="5"/>
              </w:numPr>
              <w:spacing w:after="0" w:line="240" w:lineRule="auto"/>
              <w:jc w:val="both"/>
              <w:rPr>
                <w:rFonts w:ascii="Arial" w:eastAsia="Times New Roman" w:hAnsi="Arial" w:cs="Arial"/>
                <w:color w:val="000000"/>
                <w:sz w:val="24"/>
                <w:szCs w:val="24"/>
                <w:lang w:val="x-none" w:eastAsia="ru-RU"/>
              </w:rPr>
            </w:pPr>
            <w:r w:rsidRPr="00613471">
              <w:rPr>
                <w:rFonts w:ascii="Arial" w:eastAsia="Times New Roman" w:hAnsi="Arial" w:cs="Arial"/>
                <w:color w:val="000000"/>
                <w:sz w:val="24"/>
                <w:szCs w:val="24"/>
                <w:lang w:val="x-none" w:eastAsia="ru-RU"/>
              </w:rPr>
              <w:lastRenderedPageBreak/>
              <w:t xml:space="preserve">Разработка ассортимента холодных и горячих десертов, напитков сложного </w:t>
            </w:r>
            <w:proofErr w:type="spellStart"/>
            <w:r w:rsidRPr="00613471">
              <w:rPr>
                <w:rFonts w:ascii="Arial" w:eastAsia="Times New Roman" w:hAnsi="Arial" w:cs="Arial"/>
                <w:color w:val="000000"/>
                <w:sz w:val="24"/>
                <w:szCs w:val="24"/>
                <w:lang w:val="x-none" w:eastAsia="ru-RU"/>
              </w:rPr>
              <w:t>ассортиментас</w:t>
            </w:r>
            <w:proofErr w:type="spellEnd"/>
            <w:r w:rsidRPr="00613471">
              <w:rPr>
                <w:rFonts w:ascii="Arial" w:eastAsia="Times New Roman" w:hAnsi="Arial" w:cs="Arial"/>
                <w:color w:val="000000"/>
                <w:sz w:val="24"/>
                <w:szCs w:val="24"/>
                <w:lang w:val="x-none" w:eastAsia="ru-RU"/>
              </w:rPr>
              <w:t xml:space="preserve"> учетом потребностей различных категорий потребителей, видов и форм обслуживания.</w:t>
            </w:r>
          </w:p>
          <w:p w:rsidR="00613471" w:rsidRPr="00613471" w:rsidRDefault="00613471" w:rsidP="00613471">
            <w:pPr>
              <w:numPr>
                <w:ilvl w:val="0"/>
                <w:numId w:val="5"/>
              </w:numPr>
              <w:spacing w:after="0" w:line="240" w:lineRule="auto"/>
              <w:jc w:val="both"/>
              <w:rPr>
                <w:rFonts w:ascii="Arial" w:eastAsia="Times New Roman" w:hAnsi="Arial" w:cs="Arial"/>
                <w:color w:val="000000"/>
                <w:sz w:val="24"/>
                <w:szCs w:val="24"/>
                <w:lang w:val="x-none" w:eastAsia="ru-RU"/>
              </w:rPr>
            </w:pPr>
            <w:r w:rsidRPr="00613471">
              <w:rPr>
                <w:rFonts w:ascii="Arial" w:eastAsia="Times New Roman" w:hAnsi="Arial" w:cs="Arial"/>
                <w:color w:val="000000"/>
                <w:sz w:val="24"/>
                <w:szCs w:val="24"/>
                <w:lang w:val="x-none" w:eastAsia="ru-RU"/>
              </w:rPr>
              <w:t xml:space="preserve">Разработка, адаптация рецептур с учетом взаимозаменяемости сырья, продуктов, изменения выхода продукции, вида и формы обслуживания. </w:t>
            </w:r>
          </w:p>
          <w:p w:rsidR="00613471" w:rsidRPr="00613471" w:rsidRDefault="00613471" w:rsidP="00613471">
            <w:pPr>
              <w:numPr>
                <w:ilvl w:val="0"/>
                <w:numId w:val="5"/>
              </w:numPr>
              <w:spacing w:after="0" w:line="240" w:lineRule="auto"/>
              <w:jc w:val="both"/>
              <w:rPr>
                <w:rFonts w:ascii="Arial" w:eastAsia="Times New Roman" w:hAnsi="Arial" w:cs="Arial"/>
                <w:color w:val="000000"/>
                <w:sz w:val="24"/>
                <w:szCs w:val="24"/>
                <w:lang w:val="x-none" w:eastAsia="ru-RU"/>
              </w:rPr>
            </w:pPr>
            <w:r w:rsidRPr="00613471">
              <w:rPr>
                <w:rFonts w:ascii="Arial" w:eastAsia="Times New Roman" w:hAnsi="Arial" w:cs="Arial"/>
                <w:color w:val="000000"/>
                <w:sz w:val="24"/>
                <w:szCs w:val="24"/>
                <w:lang w:val="x-none" w:eastAsia="ru-RU"/>
              </w:rPr>
              <w:t>Расчет стоимости холодных и горячих десертов, напитков.</w:t>
            </w:r>
          </w:p>
          <w:p w:rsidR="00613471" w:rsidRPr="00613471" w:rsidRDefault="00613471" w:rsidP="00613471">
            <w:pPr>
              <w:numPr>
                <w:ilvl w:val="0"/>
                <w:numId w:val="5"/>
              </w:numPr>
              <w:spacing w:after="0" w:line="240" w:lineRule="auto"/>
              <w:jc w:val="both"/>
              <w:rPr>
                <w:rFonts w:ascii="Arial" w:eastAsia="Times New Roman" w:hAnsi="Arial" w:cs="Arial"/>
                <w:color w:val="000000"/>
                <w:sz w:val="24"/>
                <w:szCs w:val="24"/>
                <w:lang w:val="x-none" w:eastAsia="ru-RU"/>
              </w:rPr>
            </w:pPr>
            <w:r w:rsidRPr="00613471">
              <w:rPr>
                <w:rFonts w:ascii="Arial" w:eastAsia="Times New Roman" w:hAnsi="Arial" w:cs="Arial"/>
                <w:color w:val="000000"/>
                <w:sz w:val="24"/>
                <w:szCs w:val="24"/>
                <w:lang w:val="x-none" w:eastAsia="ru-RU"/>
              </w:rPr>
              <w:t>Консультирование потребителей, оказание им помощи в выборе холодных и горячих десертов, напитков, эффективное использование профессиональной терминологии. Поддержание визуального контакта с потребителем при отпуске с раздачи, на вынос (при прохождении учебной практики в условиях организации питания).</w:t>
            </w:r>
          </w:p>
          <w:p w:rsidR="00613471" w:rsidRPr="00613471" w:rsidRDefault="00613471" w:rsidP="00613471">
            <w:pPr>
              <w:numPr>
                <w:ilvl w:val="0"/>
                <w:numId w:val="5"/>
              </w:numPr>
              <w:spacing w:after="0" w:line="240" w:lineRule="auto"/>
              <w:jc w:val="both"/>
              <w:rPr>
                <w:rFonts w:ascii="Arial" w:eastAsia="Times New Roman" w:hAnsi="Arial" w:cs="Arial"/>
                <w:color w:val="000000"/>
                <w:sz w:val="24"/>
                <w:szCs w:val="24"/>
                <w:lang w:val="x-none" w:eastAsia="ru-RU"/>
              </w:rPr>
            </w:pPr>
            <w:r w:rsidRPr="00613471">
              <w:rPr>
                <w:rFonts w:ascii="Arial" w:eastAsia="Times New Roman" w:hAnsi="Arial" w:cs="Arial"/>
                <w:color w:val="000000"/>
                <w:sz w:val="24"/>
                <w:szCs w:val="24"/>
                <w:lang w:val="x-none" w:eastAsia="ru-RU"/>
              </w:rPr>
              <w:t>Выбор, рациональное размещение на рабочем месте оборудования, инвентаря, посуды, сырья, материалов в соответствии с инструкциями и регламентами (правилами техники безопасности, пожаробезопасности, охраны труда), стандартами чистоты.</w:t>
            </w:r>
          </w:p>
          <w:p w:rsidR="00613471" w:rsidRPr="00613471" w:rsidRDefault="00613471" w:rsidP="00613471">
            <w:pPr>
              <w:numPr>
                <w:ilvl w:val="0"/>
                <w:numId w:val="5"/>
              </w:numPr>
              <w:spacing w:after="0" w:line="240" w:lineRule="auto"/>
              <w:jc w:val="both"/>
              <w:rPr>
                <w:rFonts w:ascii="Arial" w:eastAsia="Times New Roman" w:hAnsi="Arial" w:cs="Arial"/>
                <w:color w:val="000000"/>
                <w:sz w:val="24"/>
                <w:szCs w:val="24"/>
                <w:lang w:val="x-none" w:eastAsia="ru-RU"/>
              </w:rPr>
            </w:pPr>
            <w:r w:rsidRPr="00613471">
              <w:rPr>
                <w:rFonts w:ascii="Arial" w:eastAsia="Times New Roman" w:hAnsi="Arial" w:cs="Arial"/>
                <w:color w:val="000000"/>
                <w:sz w:val="24"/>
                <w:szCs w:val="24"/>
                <w:lang w:val="x-none" w:eastAsia="ru-RU"/>
              </w:rPr>
              <w:t>Проведение текущей уборки рабочего места повара в соответствии с инструкциями и регламентами, стандартами чистоты:</w:t>
            </w:r>
          </w:p>
          <w:p w:rsidR="00613471" w:rsidRPr="00613471" w:rsidRDefault="00613471" w:rsidP="00613471">
            <w:pPr>
              <w:spacing w:after="0" w:line="240" w:lineRule="auto"/>
              <w:ind w:firstLine="708"/>
              <w:jc w:val="both"/>
              <w:rPr>
                <w:rFonts w:ascii="Arial" w:eastAsia="Times New Roman" w:hAnsi="Arial" w:cs="Arial"/>
                <w:color w:val="000000"/>
                <w:sz w:val="24"/>
                <w:szCs w:val="24"/>
                <w:lang w:val="x-none" w:eastAsia="ru-RU"/>
              </w:rPr>
            </w:pPr>
            <w:r w:rsidRPr="00613471">
              <w:rPr>
                <w:rFonts w:ascii="Arial" w:eastAsia="Times New Roman" w:hAnsi="Arial" w:cs="Arial"/>
                <w:color w:val="000000"/>
                <w:sz w:val="24"/>
                <w:szCs w:val="24"/>
                <w:lang w:val="x-none" w:eastAsia="ru-RU"/>
              </w:rPr>
              <w:t>мытье вручную и в посудомоечной машине, чистка и раскладывание на хранение кухонной посуды и производственного инвентаря в соответствии со стандартами чистоты</w:t>
            </w:r>
          </w:p>
        </w:tc>
        <w:tc>
          <w:tcPr>
            <w:tcW w:w="413" w:type="pct"/>
          </w:tcPr>
          <w:p w:rsidR="00613471" w:rsidRPr="009D05A3" w:rsidRDefault="009D05A3" w:rsidP="009D05A3">
            <w:pPr>
              <w:spacing w:after="0" w:line="240" w:lineRule="auto"/>
              <w:jc w:val="both"/>
              <w:rPr>
                <w:rFonts w:ascii="Arial" w:eastAsia="Times New Roman" w:hAnsi="Arial" w:cs="Arial"/>
                <w:b/>
                <w:color w:val="000000"/>
                <w:sz w:val="24"/>
                <w:szCs w:val="24"/>
                <w:lang w:eastAsia="ru-RU"/>
              </w:rPr>
            </w:pPr>
            <w:r w:rsidRPr="009D05A3">
              <w:rPr>
                <w:rFonts w:ascii="Arial" w:eastAsia="Times New Roman" w:hAnsi="Arial" w:cs="Arial"/>
                <w:b/>
                <w:color w:val="000000"/>
                <w:sz w:val="24"/>
                <w:szCs w:val="24"/>
                <w:lang w:eastAsia="ru-RU"/>
              </w:rPr>
              <w:lastRenderedPageBreak/>
              <w:t>72ч</w:t>
            </w:r>
          </w:p>
        </w:tc>
      </w:tr>
      <w:tr w:rsidR="00613471" w:rsidRPr="00613471" w:rsidTr="00442A0B">
        <w:tblPrEx>
          <w:tblLook w:val="04A0" w:firstRow="1" w:lastRow="0" w:firstColumn="1" w:lastColumn="0" w:noHBand="0" w:noVBand="1"/>
        </w:tblPrEx>
        <w:tc>
          <w:tcPr>
            <w:tcW w:w="4587" w:type="pct"/>
            <w:gridSpan w:val="5"/>
          </w:tcPr>
          <w:p w:rsidR="00613471" w:rsidRPr="00613471" w:rsidRDefault="00613471" w:rsidP="00613471">
            <w:pPr>
              <w:spacing w:after="0" w:line="240" w:lineRule="auto"/>
              <w:ind w:firstLine="708"/>
              <w:jc w:val="both"/>
              <w:rPr>
                <w:rFonts w:ascii="Arial" w:eastAsia="Times New Roman" w:hAnsi="Arial" w:cs="Arial"/>
                <w:b/>
                <w:bCs/>
                <w:i/>
                <w:color w:val="000000"/>
                <w:sz w:val="24"/>
                <w:szCs w:val="24"/>
                <w:lang w:eastAsia="ru-RU"/>
              </w:rPr>
            </w:pPr>
            <w:r w:rsidRPr="00613471">
              <w:rPr>
                <w:rFonts w:ascii="Arial" w:eastAsia="Times New Roman" w:hAnsi="Arial" w:cs="Arial"/>
                <w:b/>
                <w:bCs/>
                <w:i/>
                <w:color w:val="000000"/>
                <w:sz w:val="24"/>
                <w:szCs w:val="24"/>
                <w:lang w:eastAsia="ru-RU"/>
              </w:rPr>
              <w:lastRenderedPageBreak/>
              <w:t xml:space="preserve">Производственная практика </w:t>
            </w:r>
            <w:r w:rsidRPr="00613471">
              <w:rPr>
                <w:rFonts w:ascii="Arial" w:eastAsia="Times New Roman" w:hAnsi="Arial" w:cs="Arial"/>
                <w:b/>
                <w:i/>
                <w:color w:val="000000"/>
                <w:sz w:val="24"/>
                <w:szCs w:val="24"/>
                <w:lang w:eastAsia="ru-RU"/>
              </w:rPr>
              <w:t>(концентрированная) по ПМ. 04</w:t>
            </w:r>
          </w:p>
          <w:p w:rsidR="00613471" w:rsidRPr="00613471" w:rsidRDefault="00613471" w:rsidP="00613471">
            <w:pPr>
              <w:spacing w:after="0" w:line="240" w:lineRule="auto"/>
              <w:ind w:firstLine="708"/>
              <w:jc w:val="both"/>
              <w:rPr>
                <w:rFonts w:ascii="Arial" w:eastAsia="Times New Roman" w:hAnsi="Arial" w:cs="Arial"/>
                <w:b/>
                <w:bCs/>
                <w:i/>
                <w:color w:val="000000"/>
                <w:sz w:val="24"/>
                <w:szCs w:val="24"/>
                <w:lang w:eastAsia="ru-RU"/>
              </w:rPr>
            </w:pPr>
            <w:r w:rsidRPr="00613471">
              <w:rPr>
                <w:rFonts w:ascii="Arial" w:eastAsia="Times New Roman" w:hAnsi="Arial" w:cs="Arial"/>
                <w:b/>
                <w:bCs/>
                <w:i/>
                <w:color w:val="000000"/>
                <w:sz w:val="24"/>
                <w:szCs w:val="24"/>
                <w:lang w:eastAsia="ru-RU"/>
              </w:rPr>
              <w:t>Виды работ:</w:t>
            </w:r>
          </w:p>
          <w:p w:rsidR="00613471" w:rsidRPr="00613471" w:rsidRDefault="00613471" w:rsidP="00613471">
            <w:pPr>
              <w:numPr>
                <w:ilvl w:val="0"/>
                <w:numId w:val="6"/>
              </w:numPr>
              <w:spacing w:after="0" w:line="240" w:lineRule="auto"/>
              <w:jc w:val="both"/>
              <w:rPr>
                <w:rFonts w:ascii="Arial" w:eastAsia="Times New Roman" w:hAnsi="Arial" w:cs="Arial"/>
                <w:bCs/>
                <w:color w:val="000000"/>
                <w:sz w:val="24"/>
                <w:szCs w:val="24"/>
                <w:lang w:val="x-none" w:eastAsia="ru-RU"/>
              </w:rPr>
            </w:pPr>
            <w:r w:rsidRPr="00613471">
              <w:rPr>
                <w:rFonts w:ascii="Arial" w:eastAsia="Times New Roman" w:hAnsi="Arial" w:cs="Arial"/>
                <w:bCs/>
                <w:color w:val="000000"/>
                <w:sz w:val="24"/>
                <w:szCs w:val="24"/>
                <w:lang w:val="x-none" w:eastAsia="ru-RU"/>
              </w:rPr>
              <w:t>Организация рабочих мест, своевременная текущая уборка в соответствии с полученными заданиями, регламентами стандартами организации питания – базы практики.</w:t>
            </w:r>
          </w:p>
          <w:p w:rsidR="00613471" w:rsidRPr="00613471" w:rsidRDefault="00613471" w:rsidP="00613471">
            <w:pPr>
              <w:numPr>
                <w:ilvl w:val="0"/>
                <w:numId w:val="6"/>
              </w:numPr>
              <w:spacing w:after="0" w:line="240" w:lineRule="auto"/>
              <w:jc w:val="both"/>
              <w:rPr>
                <w:rFonts w:ascii="Arial" w:eastAsia="Times New Roman" w:hAnsi="Arial" w:cs="Arial"/>
                <w:bCs/>
                <w:color w:val="000000"/>
                <w:sz w:val="24"/>
                <w:szCs w:val="24"/>
                <w:lang w:val="x-none" w:eastAsia="ru-RU"/>
              </w:rPr>
            </w:pPr>
            <w:r w:rsidRPr="00613471">
              <w:rPr>
                <w:rFonts w:ascii="Arial" w:eastAsia="Times New Roman" w:hAnsi="Arial" w:cs="Arial"/>
                <w:bCs/>
                <w:color w:val="000000"/>
                <w:sz w:val="24"/>
                <w:szCs w:val="24"/>
                <w:lang w:val="x-none" w:eastAsia="ru-RU"/>
              </w:rPr>
              <w:t>Подготовка к работе, безопасная эксплуатация технологического оборудования, производственного инвентаря, инструментов в соответствии с инструкциями, регламентами (правилами техники безопасности,</w:t>
            </w:r>
            <w:r w:rsidRPr="00613471">
              <w:rPr>
                <w:rFonts w:ascii="Arial" w:eastAsia="Times New Roman" w:hAnsi="Arial" w:cs="Arial"/>
                <w:color w:val="000000"/>
                <w:sz w:val="24"/>
                <w:szCs w:val="24"/>
                <w:lang w:val="x-none" w:eastAsia="ru-RU"/>
              </w:rPr>
              <w:t xml:space="preserve"> пожаробезопасности, охраны труда).</w:t>
            </w:r>
          </w:p>
          <w:p w:rsidR="00613471" w:rsidRPr="00613471" w:rsidRDefault="00613471" w:rsidP="00613471">
            <w:pPr>
              <w:numPr>
                <w:ilvl w:val="0"/>
                <w:numId w:val="6"/>
              </w:numPr>
              <w:spacing w:after="0" w:line="240" w:lineRule="auto"/>
              <w:jc w:val="both"/>
              <w:rPr>
                <w:rFonts w:ascii="Arial" w:eastAsia="Times New Roman" w:hAnsi="Arial" w:cs="Arial"/>
                <w:bCs/>
                <w:color w:val="000000"/>
                <w:sz w:val="24"/>
                <w:szCs w:val="24"/>
                <w:lang w:val="x-none" w:eastAsia="ru-RU"/>
              </w:rPr>
            </w:pPr>
            <w:r w:rsidRPr="00613471">
              <w:rPr>
                <w:rFonts w:ascii="Arial" w:eastAsia="Times New Roman" w:hAnsi="Arial" w:cs="Arial"/>
                <w:color w:val="000000"/>
                <w:sz w:val="24"/>
                <w:szCs w:val="24"/>
                <w:lang w:val="x-none" w:eastAsia="ru-RU"/>
              </w:rPr>
              <w:t>Проверка наличия, заказ (составление заявки) продуктов, расходных материалов в соответствии с заданием (заказом). Прием по количеству и качеству продуктов, расходных материалов. Организация хранения продуктов, материалов в процессе выполнения задания (заказа) в соответствии с инструкциями, регламентами организации питания – базы практики, стандартами чистоты, с учетом обеспечения безопасности продукции, оказываемой услуги.</w:t>
            </w:r>
          </w:p>
          <w:p w:rsidR="00613471" w:rsidRPr="00613471" w:rsidRDefault="00613471" w:rsidP="00613471">
            <w:pPr>
              <w:numPr>
                <w:ilvl w:val="0"/>
                <w:numId w:val="6"/>
              </w:numPr>
              <w:spacing w:after="0" w:line="240" w:lineRule="auto"/>
              <w:jc w:val="both"/>
              <w:rPr>
                <w:rFonts w:ascii="Arial" w:eastAsia="Times New Roman" w:hAnsi="Arial" w:cs="Arial"/>
                <w:color w:val="000000"/>
                <w:sz w:val="24"/>
                <w:szCs w:val="24"/>
                <w:lang w:val="x-none" w:eastAsia="ru-RU"/>
              </w:rPr>
            </w:pPr>
            <w:r w:rsidRPr="00613471">
              <w:rPr>
                <w:rFonts w:ascii="Arial" w:eastAsia="Times New Roman" w:hAnsi="Arial" w:cs="Arial"/>
                <w:color w:val="000000"/>
                <w:sz w:val="24"/>
                <w:szCs w:val="24"/>
                <w:lang w:val="x-none" w:eastAsia="ru-RU"/>
              </w:rPr>
              <w:t>Выполнение задания (заказа) по приготовлению холодных и горячих десертов, напитков сложного ассортимента в соответствии заданием (заказом) производственной программой кухни ресторана.</w:t>
            </w:r>
          </w:p>
          <w:p w:rsidR="00613471" w:rsidRPr="00613471" w:rsidRDefault="00613471" w:rsidP="00613471">
            <w:pPr>
              <w:numPr>
                <w:ilvl w:val="0"/>
                <w:numId w:val="6"/>
              </w:numPr>
              <w:spacing w:after="0" w:line="240" w:lineRule="auto"/>
              <w:jc w:val="both"/>
              <w:rPr>
                <w:rFonts w:ascii="Arial" w:eastAsia="Times New Roman" w:hAnsi="Arial" w:cs="Arial"/>
                <w:color w:val="000000"/>
                <w:sz w:val="24"/>
                <w:szCs w:val="24"/>
                <w:lang w:val="x-none" w:eastAsia="ru-RU"/>
              </w:rPr>
            </w:pPr>
            <w:r w:rsidRPr="00613471">
              <w:rPr>
                <w:rFonts w:ascii="Arial" w:eastAsia="Times New Roman" w:hAnsi="Arial" w:cs="Arial"/>
                <w:color w:val="000000"/>
                <w:sz w:val="24"/>
                <w:szCs w:val="24"/>
                <w:lang w:val="x-none" w:eastAsia="ru-RU"/>
              </w:rPr>
              <w:t>Подготовка к реализации (презентации) готовых холодных и горячих десертов, напитков сложного ассортимента (</w:t>
            </w:r>
            <w:proofErr w:type="spellStart"/>
            <w:r w:rsidRPr="00613471">
              <w:rPr>
                <w:rFonts w:ascii="Arial" w:eastAsia="Times New Roman" w:hAnsi="Arial" w:cs="Arial"/>
                <w:color w:val="000000"/>
                <w:sz w:val="24"/>
                <w:szCs w:val="24"/>
                <w:lang w:val="x-none" w:eastAsia="ru-RU"/>
              </w:rPr>
              <w:t>порционирования</w:t>
            </w:r>
            <w:proofErr w:type="spellEnd"/>
            <w:r w:rsidRPr="00613471">
              <w:rPr>
                <w:rFonts w:ascii="Arial" w:eastAsia="Times New Roman" w:hAnsi="Arial" w:cs="Arial"/>
                <w:color w:val="000000"/>
                <w:sz w:val="24"/>
                <w:szCs w:val="24"/>
                <w:lang w:val="x-none" w:eastAsia="ru-RU"/>
              </w:rPr>
              <w:t xml:space="preserve"> (комплектования), сервировки и творческого оформления холодных и горячих десертов, напитков сложного </w:t>
            </w:r>
            <w:proofErr w:type="spellStart"/>
            <w:r w:rsidRPr="00613471">
              <w:rPr>
                <w:rFonts w:ascii="Arial" w:eastAsia="Times New Roman" w:hAnsi="Arial" w:cs="Arial"/>
                <w:color w:val="000000"/>
                <w:sz w:val="24"/>
                <w:szCs w:val="24"/>
                <w:lang w:val="x-none" w:eastAsia="ru-RU"/>
              </w:rPr>
              <w:t>ассортиментадля</w:t>
            </w:r>
            <w:proofErr w:type="spellEnd"/>
            <w:r w:rsidRPr="00613471">
              <w:rPr>
                <w:rFonts w:ascii="Arial" w:eastAsia="Times New Roman" w:hAnsi="Arial" w:cs="Arial"/>
                <w:color w:val="000000"/>
                <w:sz w:val="24"/>
                <w:szCs w:val="24"/>
                <w:lang w:val="x-none" w:eastAsia="ru-RU"/>
              </w:rPr>
              <w:t xml:space="preserve"> подачи) с учетом соблюдения выхода порций, рационального использования ресурсов, соблюдения требований по безопасности готовой </w:t>
            </w:r>
            <w:proofErr w:type="spellStart"/>
            <w:r w:rsidRPr="00613471">
              <w:rPr>
                <w:rFonts w:ascii="Arial" w:eastAsia="Times New Roman" w:hAnsi="Arial" w:cs="Arial"/>
                <w:color w:val="000000"/>
                <w:sz w:val="24"/>
                <w:szCs w:val="24"/>
                <w:lang w:val="x-none" w:eastAsia="ru-RU"/>
              </w:rPr>
              <w:t>продукции.Упаковка</w:t>
            </w:r>
            <w:proofErr w:type="spellEnd"/>
            <w:r w:rsidRPr="00613471">
              <w:rPr>
                <w:rFonts w:ascii="Arial" w:eastAsia="Times New Roman" w:hAnsi="Arial" w:cs="Arial"/>
                <w:color w:val="000000"/>
                <w:sz w:val="24"/>
                <w:szCs w:val="24"/>
                <w:lang w:val="x-none" w:eastAsia="ru-RU"/>
              </w:rPr>
              <w:t xml:space="preserve"> готовых холодных и горячих десертов, напитков сложного </w:t>
            </w:r>
            <w:proofErr w:type="spellStart"/>
            <w:r w:rsidRPr="00613471">
              <w:rPr>
                <w:rFonts w:ascii="Arial" w:eastAsia="Times New Roman" w:hAnsi="Arial" w:cs="Arial"/>
                <w:color w:val="000000"/>
                <w:sz w:val="24"/>
                <w:szCs w:val="24"/>
                <w:lang w:val="x-none" w:eastAsia="ru-RU"/>
              </w:rPr>
              <w:t>ассортиментана</w:t>
            </w:r>
            <w:proofErr w:type="spellEnd"/>
            <w:r w:rsidRPr="00613471">
              <w:rPr>
                <w:rFonts w:ascii="Arial" w:eastAsia="Times New Roman" w:hAnsi="Arial" w:cs="Arial"/>
                <w:color w:val="000000"/>
                <w:sz w:val="24"/>
                <w:szCs w:val="24"/>
                <w:lang w:val="x-none" w:eastAsia="ru-RU"/>
              </w:rPr>
              <w:t xml:space="preserve"> вынос и для транспортирования.</w:t>
            </w:r>
          </w:p>
          <w:p w:rsidR="00613471" w:rsidRPr="00613471" w:rsidRDefault="00613471" w:rsidP="00613471">
            <w:pPr>
              <w:numPr>
                <w:ilvl w:val="0"/>
                <w:numId w:val="6"/>
              </w:numPr>
              <w:spacing w:after="0" w:line="240" w:lineRule="auto"/>
              <w:jc w:val="both"/>
              <w:rPr>
                <w:rFonts w:ascii="Arial" w:eastAsia="Times New Roman" w:hAnsi="Arial" w:cs="Arial"/>
                <w:color w:val="000000"/>
                <w:sz w:val="24"/>
                <w:szCs w:val="24"/>
                <w:lang w:val="x-none" w:eastAsia="ru-RU"/>
              </w:rPr>
            </w:pPr>
            <w:r w:rsidRPr="00613471">
              <w:rPr>
                <w:rFonts w:ascii="Arial" w:eastAsia="Times New Roman" w:hAnsi="Arial" w:cs="Arial"/>
                <w:color w:val="000000"/>
                <w:sz w:val="24"/>
                <w:szCs w:val="24"/>
                <w:lang w:val="x-none" w:eastAsia="ru-RU"/>
              </w:rPr>
              <w:lastRenderedPageBreak/>
              <w:t>Организация хранения готовых холодных и горячих десертов, напитков на раздаче с учетом соблюдения требований по безопасности продукции, обеспечения требуемой температуры отпуска.</w:t>
            </w:r>
          </w:p>
          <w:p w:rsidR="00613471" w:rsidRPr="00613471" w:rsidRDefault="00613471" w:rsidP="00613471">
            <w:pPr>
              <w:numPr>
                <w:ilvl w:val="0"/>
                <w:numId w:val="6"/>
              </w:numPr>
              <w:spacing w:after="0" w:line="240" w:lineRule="auto"/>
              <w:jc w:val="both"/>
              <w:rPr>
                <w:rFonts w:ascii="Arial" w:eastAsia="Times New Roman" w:hAnsi="Arial" w:cs="Arial"/>
                <w:color w:val="000000"/>
                <w:sz w:val="24"/>
                <w:szCs w:val="24"/>
                <w:lang w:val="x-none" w:eastAsia="ru-RU"/>
              </w:rPr>
            </w:pPr>
            <w:r w:rsidRPr="00613471">
              <w:rPr>
                <w:rFonts w:ascii="Arial" w:eastAsia="Times New Roman" w:hAnsi="Arial" w:cs="Arial"/>
                <w:color w:val="000000"/>
                <w:sz w:val="24"/>
                <w:szCs w:val="24"/>
                <w:lang w:val="x-none" w:eastAsia="ru-RU"/>
              </w:rPr>
              <w:t>Подготовка готовой продукции, полуфабрикатов высокой степени готовности к хранению (охлаждение и замораживание готовой продукции с учетом обеспечения ее безопасности), организация хранения.</w:t>
            </w:r>
          </w:p>
          <w:p w:rsidR="00613471" w:rsidRPr="00613471" w:rsidRDefault="00613471" w:rsidP="00613471">
            <w:pPr>
              <w:numPr>
                <w:ilvl w:val="0"/>
                <w:numId w:val="6"/>
              </w:numPr>
              <w:spacing w:after="0" w:line="240" w:lineRule="auto"/>
              <w:jc w:val="both"/>
              <w:rPr>
                <w:rFonts w:ascii="Arial" w:eastAsia="Times New Roman" w:hAnsi="Arial" w:cs="Arial"/>
                <w:b/>
                <w:bCs/>
                <w:i/>
                <w:color w:val="000000"/>
                <w:sz w:val="24"/>
                <w:szCs w:val="24"/>
                <w:lang w:val="x-none" w:eastAsia="ru-RU"/>
              </w:rPr>
            </w:pPr>
            <w:r w:rsidRPr="00613471">
              <w:rPr>
                <w:rFonts w:ascii="Arial" w:eastAsia="Times New Roman" w:hAnsi="Arial" w:cs="Arial"/>
                <w:color w:val="000000"/>
                <w:sz w:val="24"/>
                <w:szCs w:val="24"/>
                <w:lang w:val="x-none" w:eastAsia="ru-RU"/>
              </w:rPr>
              <w:t xml:space="preserve">Самооценка качества выполнения задания (заказа), безопасности оказываемой услуги питания (степень доведения до готовности, до вкуса, до нужной консистенции, соблюдения норм закладки, санитарно-гигиенических требований, точности </w:t>
            </w:r>
            <w:proofErr w:type="spellStart"/>
            <w:r w:rsidRPr="00613471">
              <w:rPr>
                <w:rFonts w:ascii="Arial" w:eastAsia="Times New Roman" w:hAnsi="Arial" w:cs="Arial"/>
                <w:color w:val="000000"/>
                <w:sz w:val="24"/>
                <w:szCs w:val="24"/>
                <w:lang w:val="x-none" w:eastAsia="ru-RU"/>
              </w:rPr>
              <w:t>порционирования</w:t>
            </w:r>
            <w:proofErr w:type="spellEnd"/>
            <w:r w:rsidRPr="00613471">
              <w:rPr>
                <w:rFonts w:ascii="Arial" w:eastAsia="Times New Roman" w:hAnsi="Arial" w:cs="Arial"/>
                <w:color w:val="000000"/>
                <w:sz w:val="24"/>
                <w:szCs w:val="24"/>
                <w:lang w:val="x-none" w:eastAsia="ru-RU"/>
              </w:rPr>
              <w:t>, условий хранения на раздаче и т.д.).</w:t>
            </w:r>
          </w:p>
          <w:p w:rsidR="00613471" w:rsidRPr="00613471" w:rsidRDefault="00613471" w:rsidP="00613471">
            <w:pPr>
              <w:numPr>
                <w:ilvl w:val="0"/>
                <w:numId w:val="6"/>
              </w:numPr>
              <w:spacing w:after="0" w:line="240" w:lineRule="auto"/>
              <w:jc w:val="both"/>
              <w:rPr>
                <w:rFonts w:ascii="Arial" w:eastAsia="Times New Roman" w:hAnsi="Arial" w:cs="Arial"/>
                <w:b/>
                <w:bCs/>
                <w:i/>
                <w:color w:val="000000"/>
                <w:sz w:val="24"/>
                <w:szCs w:val="24"/>
                <w:lang w:val="x-none" w:eastAsia="ru-RU"/>
              </w:rPr>
            </w:pPr>
            <w:r w:rsidRPr="00613471">
              <w:rPr>
                <w:rFonts w:ascii="Arial" w:eastAsia="Times New Roman" w:hAnsi="Arial" w:cs="Arial"/>
                <w:color w:val="000000"/>
                <w:sz w:val="24"/>
                <w:szCs w:val="24"/>
                <w:lang w:val="x-none" w:eastAsia="ru-RU"/>
              </w:rPr>
              <w:t xml:space="preserve">Консультирование потребителей, оказание им помощи в выборе холодных и горячих десертов, напитков сложного ассортимента в соответствии с заказом, эффективное использование профессиональной терминологии. </w:t>
            </w:r>
          </w:p>
          <w:p w:rsidR="00613471" w:rsidRPr="00613471" w:rsidRDefault="00613471" w:rsidP="00613471">
            <w:pPr>
              <w:numPr>
                <w:ilvl w:val="0"/>
                <w:numId w:val="6"/>
              </w:numPr>
              <w:spacing w:after="0" w:line="240" w:lineRule="auto"/>
              <w:jc w:val="both"/>
              <w:rPr>
                <w:rFonts w:ascii="Arial" w:eastAsia="Times New Roman" w:hAnsi="Arial" w:cs="Arial"/>
                <w:b/>
                <w:bCs/>
                <w:i/>
                <w:color w:val="000000"/>
                <w:sz w:val="24"/>
                <w:szCs w:val="24"/>
                <w:lang w:val="x-none" w:eastAsia="ru-RU"/>
              </w:rPr>
            </w:pPr>
            <w:r w:rsidRPr="00613471">
              <w:rPr>
                <w:rFonts w:ascii="Arial" w:eastAsia="Times New Roman" w:hAnsi="Arial" w:cs="Arial"/>
                <w:color w:val="000000"/>
                <w:sz w:val="24"/>
                <w:szCs w:val="24"/>
                <w:lang w:val="x-none" w:eastAsia="ru-RU"/>
              </w:rPr>
              <w:t>Поддержание визуального контакта с потребителем при отпуске с раздачи, на вынос</w:t>
            </w:r>
          </w:p>
        </w:tc>
        <w:tc>
          <w:tcPr>
            <w:tcW w:w="413" w:type="pct"/>
          </w:tcPr>
          <w:p w:rsidR="00613471" w:rsidRPr="009D05A3" w:rsidRDefault="009D05A3" w:rsidP="009D05A3">
            <w:pPr>
              <w:spacing w:after="0" w:line="240" w:lineRule="auto"/>
              <w:jc w:val="both"/>
              <w:rPr>
                <w:rFonts w:ascii="Arial" w:eastAsia="Times New Roman" w:hAnsi="Arial" w:cs="Arial"/>
                <w:b/>
                <w:color w:val="000000"/>
                <w:sz w:val="24"/>
                <w:szCs w:val="24"/>
                <w:lang w:eastAsia="ru-RU"/>
              </w:rPr>
            </w:pPr>
            <w:r w:rsidRPr="009D05A3">
              <w:rPr>
                <w:rFonts w:ascii="Arial" w:eastAsia="Times New Roman" w:hAnsi="Arial" w:cs="Arial"/>
                <w:b/>
                <w:color w:val="000000"/>
                <w:sz w:val="24"/>
                <w:szCs w:val="24"/>
                <w:lang w:eastAsia="ru-RU"/>
              </w:rPr>
              <w:lastRenderedPageBreak/>
              <w:t>72ч</w:t>
            </w:r>
          </w:p>
        </w:tc>
      </w:tr>
      <w:tr w:rsidR="00613471" w:rsidRPr="00613471" w:rsidTr="00442A0B">
        <w:tblPrEx>
          <w:tblLook w:val="04A0" w:firstRow="1" w:lastRow="0" w:firstColumn="1" w:lastColumn="0" w:noHBand="0" w:noVBand="1"/>
        </w:tblPrEx>
        <w:tc>
          <w:tcPr>
            <w:tcW w:w="4587" w:type="pct"/>
            <w:gridSpan w:val="5"/>
          </w:tcPr>
          <w:p w:rsidR="00613471" w:rsidRPr="00613471" w:rsidRDefault="00613471" w:rsidP="00613471">
            <w:pPr>
              <w:spacing w:after="0" w:line="240" w:lineRule="auto"/>
              <w:ind w:firstLine="708"/>
              <w:jc w:val="both"/>
              <w:rPr>
                <w:rFonts w:ascii="Arial" w:eastAsia="Times New Roman" w:hAnsi="Arial" w:cs="Arial"/>
                <w:b/>
                <w:bCs/>
                <w:i/>
                <w:color w:val="000000"/>
                <w:sz w:val="24"/>
                <w:szCs w:val="24"/>
                <w:lang w:eastAsia="ru-RU"/>
              </w:rPr>
            </w:pPr>
            <w:r w:rsidRPr="00613471">
              <w:rPr>
                <w:rFonts w:ascii="Arial" w:eastAsia="Times New Roman" w:hAnsi="Arial" w:cs="Arial"/>
                <w:b/>
                <w:bCs/>
                <w:i/>
                <w:color w:val="000000"/>
                <w:sz w:val="24"/>
                <w:szCs w:val="24"/>
                <w:lang w:eastAsia="ru-RU"/>
              </w:rPr>
              <w:lastRenderedPageBreak/>
              <w:t>Всего</w:t>
            </w:r>
          </w:p>
        </w:tc>
        <w:tc>
          <w:tcPr>
            <w:tcW w:w="413" w:type="pct"/>
          </w:tcPr>
          <w:p w:rsidR="00613471" w:rsidRPr="00613471" w:rsidRDefault="009D05A3" w:rsidP="009D05A3">
            <w:pPr>
              <w:spacing w:after="0" w:line="240" w:lineRule="auto"/>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23</w:t>
            </w:r>
            <w:r w:rsidR="00613471" w:rsidRPr="00613471">
              <w:rPr>
                <w:rFonts w:ascii="Arial" w:eastAsia="Times New Roman" w:hAnsi="Arial" w:cs="Arial"/>
                <w:b/>
                <w:color w:val="000000"/>
                <w:sz w:val="24"/>
                <w:szCs w:val="24"/>
                <w:lang w:eastAsia="ru-RU"/>
              </w:rPr>
              <w:t>8</w:t>
            </w:r>
          </w:p>
        </w:tc>
      </w:tr>
    </w:tbl>
    <w:p w:rsidR="00613471" w:rsidRPr="00613471" w:rsidRDefault="00613471" w:rsidP="00613471">
      <w:pPr>
        <w:spacing w:after="0" w:line="240" w:lineRule="auto"/>
        <w:ind w:firstLine="708"/>
        <w:jc w:val="both"/>
        <w:rPr>
          <w:rFonts w:ascii="Arial" w:eastAsia="Times New Roman" w:hAnsi="Arial" w:cs="Arial"/>
          <w:b/>
          <w:color w:val="000000"/>
          <w:sz w:val="24"/>
          <w:szCs w:val="24"/>
          <w:lang w:eastAsia="ru-RU"/>
        </w:rPr>
      </w:pPr>
    </w:p>
    <w:p w:rsidR="00613471" w:rsidRPr="00613471" w:rsidRDefault="00613471" w:rsidP="00613471">
      <w:pPr>
        <w:spacing w:after="0" w:line="240" w:lineRule="auto"/>
        <w:ind w:firstLine="708"/>
        <w:jc w:val="both"/>
        <w:rPr>
          <w:rFonts w:ascii="Arial" w:eastAsia="Times New Roman" w:hAnsi="Arial" w:cs="Arial"/>
          <w:bCs/>
          <w:i/>
          <w:color w:val="000000"/>
          <w:sz w:val="24"/>
          <w:szCs w:val="24"/>
          <w:lang w:eastAsia="ru-RU"/>
        </w:rPr>
      </w:pPr>
      <w:r w:rsidRPr="00613471">
        <w:rPr>
          <w:rFonts w:ascii="Arial" w:eastAsia="Times New Roman" w:hAnsi="Arial" w:cs="Arial"/>
          <w:bCs/>
          <w:i/>
          <w:color w:val="000000"/>
          <w:sz w:val="24"/>
          <w:szCs w:val="24"/>
          <w:lang w:eastAsia="ru-RU"/>
        </w:rPr>
        <w:t xml:space="preserve">По каждому разделу указываются междисциплинарные курсы и соответствующие темы. По каждой теме описывается содержание учебного материала (в дидактических единицах), наименования необходимых лабораторных работ, практических и иных занятий. Тематика самостоятельной работы может приводиться по выбору разработчиков по разделу или по теме, при условии необходимости выделения части нагрузки для самостоятельного освоения, если такие виды работ не являются обязательными, самостоятельные работы не указываются. Подробно перечисляются виды работ учебной и (или) производственной практики. Если по профессиональному модулю предусмотрены курсовые проекты (работы), приводятся их темы, указывается содержание обязательных учебных занятий и самостоятельной работы студентов. </w:t>
      </w:r>
    </w:p>
    <w:p w:rsidR="00613471" w:rsidRPr="00613471" w:rsidRDefault="00613471" w:rsidP="00613471">
      <w:pPr>
        <w:spacing w:after="0" w:line="240" w:lineRule="auto"/>
        <w:ind w:firstLine="708"/>
        <w:jc w:val="both"/>
        <w:rPr>
          <w:rFonts w:ascii="Arial" w:eastAsia="Times New Roman" w:hAnsi="Arial" w:cs="Arial"/>
          <w:i/>
          <w:color w:val="000000"/>
          <w:sz w:val="24"/>
          <w:szCs w:val="24"/>
          <w:lang w:eastAsia="ru-RU"/>
        </w:rPr>
      </w:pPr>
    </w:p>
    <w:p w:rsidR="00613471" w:rsidRPr="00613471" w:rsidRDefault="00613471" w:rsidP="00613471">
      <w:pPr>
        <w:spacing w:after="0" w:line="240" w:lineRule="auto"/>
        <w:ind w:firstLine="708"/>
        <w:jc w:val="both"/>
        <w:rPr>
          <w:rFonts w:ascii="Arial" w:eastAsia="Times New Roman" w:hAnsi="Arial" w:cs="Arial"/>
          <w:i/>
          <w:color w:val="000000"/>
          <w:sz w:val="24"/>
          <w:szCs w:val="24"/>
          <w:lang w:eastAsia="ru-RU"/>
        </w:rPr>
        <w:sectPr w:rsidR="00613471" w:rsidRPr="00613471" w:rsidSect="00442A0B">
          <w:pgSz w:w="16840" w:h="11907" w:orient="landscape"/>
          <w:pgMar w:top="851" w:right="1134" w:bottom="851" w:left="992" w:header="709" w:footer="709" w:gutter="0"/>
          <w:cols w:space="720"/>
        </w:sectPr>
      </w:pPr>
    </w:p>
    <w:p w:rsidR="00613471" w:rsidRPr="00613471" w:rsidRDefault="00613471" w:rsidP="00613471">
      <w:pPr>
        <w:spacing w:after="0" w:line="240" w:lineRule="auto"/>
        <w:ind w:firstLine="708"/>
        <w:jc w:val="both"/>
        <w:rPr>
          <w:rFonts w:ascii="Arial" w:eastAsia="Times New Roman" w:hAnsi="Arial" w:cs="Arial"/>
          <w:b/>
          <w:bCs/>
          <w:color w:val="000000"/>
          <w:sz w:val="24"/>
          <w:szCs w:val="24"/>
          <w:lang w:eastAsia="ru-RU"/>
        </w:rPr>
      </w:pPr>
      <w:r w:rsidRPr="00613471">
        <w:rPr>
          <w:rFonts w:ascii="Arial" w:eastAsia="Times New Roman" w:hAnsi="Arial" w:cs="Arial"/>
          <w:b/>
          <w:bCs/>
          <w:color w:val="000000"/>
          <w:sz w:val="24"/>
          <w:szCs w:val="24"/>
          <w:lang w:eastAsia="ru-RU"/>
        </w:rPr>
        <w:lastRenderedPageBreak/>
        <w:t>3. УСЛОВИЯ РЕАЛИЗАЦИИ ПРОГРАММЫ ПРОФЕССИОНАЛЬНОГО МОДУЛЯ</w:t>
      </w:r>
    </w:p>
    <w:p w:rsidR="00613471" w:rsidRPr="00613471" w:rsidRDefault="00613471" w:rsidP="00613471">
      <w:pPr>
        <w:spacing w:after="0" w:line="240" w:lineRule="auto"/>
        <w:ind w:firstLine="708"/>
        <w:jc w:val="both"/>
        <w:rPr>
          <w:rFonts w:ascii="Arial" w:eastAsia="Times New Roman" w:hAnsi="Arial" w:cs="Arial"/>
          <w:b/>
          <w:bCs/>
          <w:color w:val="000000"/>
          <w:sz w:val="24"/>
          <w:szCs w:val="24"/>
          <w:lang w:eastAsia="ru-RU"/>
        </w:rPr>
      </w:pPr>
      <w:r w:rsidRPr="00613471">
        <w:rPr>
          <w:rFonts w:ascii="Arial" w:eastAsia="Times New Roman" w:hAnsi="Arial" w:cs="Arial"/>
          <w:b/>
          <w:bCs/>
          <w:color w:val="000000"/>
          <w:sz w:val="24"/>
          <w:szCs w:val="24"/>
          <w:lang w:eastAsia="ru-RU"/>
        </w:rPr>
        <w:t>3.1. Для реализации программы профессионального модуля должны быть предусмотрены следующие специальные помещения:</w:t>
      </w: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 xml:space="preserve">Кабинет «Технологии кулинарного и кондитерского производства», оснащенный оборудованием: доской учебной, рабочим местом преподавателя, столами, стульями (по числу обучающихся), шкафами для хранения муляжей (инвентаря), раздаточного дидактического материала и др.; техническими средствами: компьютером, средствами </w:t>
      </w:r>
      <w:proofErr w:type="spellStart"/>
      <w:r w:rsidRPr="00613471">
        <w:rPr>
          <w:rFonts w:ascii="Arial" w:eastAsia="Times New Roman" w:hAnsi="Arial" w:cs="Arial"/>
          <w:color w:val="000000"/>
          <w:sz w:val="24"/>
          <w:szCs w:val="24"/>
          <w:lang w:eastAsia="ru-RU"/>
        </w:rPr>
        <w:t>аудиовизуализации</w:t>
      </w:r>
      <w:proofErr w:type="spellEnd"/>
      <w:r w:rsidRPr="00613471">
        <w:rPr>
          <w:rFonts w:ascii="Arial" w:eastAsia="Times New Roman" w:hAnsi="Arial" w:cs="Arial"/>
          <w:color w:val="000000"/>
          <w:sz w:val="24"/>
          <w:szCs w:val="24"/>
          <w:lang w:eastAsia="ru-RU"/>
        </w:rPr>
        <w:t>, мультимедийным проектором; наглядными пособиями (натуральными образцами продуктов, муляжами, плакатами, DVD фильмами, мультимедийными пособиями).</w:t>
      </w:r>
    </w:p>
    <w:p w:rsidR="00613471" w:rsidRPr="00613471" w:rsidRDefault="00613471" w:rsidP="00613471">
      <w:pPr>
        <w:spacing w:after="0" w:line="240" w:lineRule="auto"/>
        <w:ind w:firstLine="708"/>
        <w:jc w:val="both"/>
        <w:rPr>
          <w:rFonts w:ascii="Arial" w:eastAsia="Times New Roman" w:hAnsi="Arial" w:cs="Arial"/>
          <w:bCs/>
          <w:color w:val="000000"/>
          <w:sz w:val="24"/>
          <w:szCs w:val="24"/>
          <w:lang w:eastAsia="ru-RU"/>
        </w:rPr>
      </w:pPr>
      <w:r w:rsidRPr="00613471">
        <w:rPr>
          <w:rFonts w:ascii="Arial" w:eastAsia="Times New Roman" w:hAnsi="Arial" w:cs="Arial"/>
          <w:bCs/>
          <w:color w:val="000000"/>
          <w:sz w:val="24"/>
          <w:szCs w:val="24"/>
          <w:lang w:val="x-none" w:eastAsia="ru-RU"/>
        </w:rPr>
        <w:t>Лаборатории «</w:t>
      </w:r>
      <w:r w:rsidRPr="00613471">
        <w:rPr>
          <w:rFonts w:ascii="Arial" w:eastAsia="Times New Roman" w:hAnsi="Arial" w:cs="Arial"/>
          <w:color w:val="000000"/>
          <w:sz w:val="24"/>
          <w:szCs w:val="24"/>
          <w:lang w:val="x-none" w:eastAsia="ru-RU"/>
        </w:rPr>
        <w:t>Учебная кухня ресторана», «Учебно-кулинарный цех»</w:t>
      </w:r>
      <w:r w:rsidRPr="00613471">
        <w:rPr>
          <w:rFonts w:ascii="Arial" w:eastAsia="Times New Roman" w:hAnsi="Arial" w:cs="Arial"/>
          <w:bCs/>
          <w:i/>
          <w:color w:val="000000"/>
          <w:sz w:val="24"/>
          <w:szCs w:val="24"/>
          <w:lang w:val="x-none" w:eastAsia="ru-RU"/>
        </w:rPr>
        <w:t xml:space="preserve">, </w:t>
      </w:r>
      <w:r w:rsidRPr="00613471">
        <w:rPr>
          <w:rFonts w:ascii="Arial" w:eastAsia="Times New Roman" w:hAnsi="Arial" w:cs="Arial"/>
          <w:bCs/>
          <w:color w:val="000000"/>
          <w:sz w:val="24"/>
          <w:szCs w:val="24"/>
          <w:lang w:val="x-none" w:eastAsia="ru-RU"/>
        </w:rPr>
        <w:t xml:space="preserve">оснащенные в соответствии с п. 6.2.1. Примерной программы по специальности 43.02.15. Поварское и кондитерское дело: </w:t>
      </w:r>
    </w:p>
    <w:p w:rsidR="00613471" w:rsidRPr="00613471" w:rsidRDefault="00613471" w:rsidP="00613471">
      <w:pPr>
        <w:spacing w:after="0" w:line="240" w:lineRule="auto"/>
        <w:ind w:firstLine="708"/>
        <w:jc w:val="both"/>
        <w:rPr>
          <w:rFonts w:ascii="Arial" w:eastAsia="Times New Roman" w:hAnsi="Arial" w:cs="Arial"/>
          <w:color w:val="000000"/>
          <w:sz w:val="24"/>
          <w:szCs w:val="24"/>
          <w:lang w:val="x-none" w:eastAsia="ru-RU"/>
        </w:rPr>
      </w:pPr>
      <w:r w:rsidRPr="00613471">
        <w:rPr>
          <w:rFonts w:ascii="Arial" w:eastAsia="Times New Roman" w:hAnsi="Arial" w:cs="Arial"/>
          <w:color w:val="000000"/>
          <w:sz w:val="24"/>
          <w:szCs w:val="24"/>
          <w:lang w:val="x-none" w:eastAsia="ru-RU"/>
        </w:rPr>
        <w:t>Рабочее место преподавателя.</w:t>
      </w:r>
    </w:p>
    <w:p w:rsidR="00613471" w:rsidRPr="00613471" w:rsidRDefault="00613471" w:rsidP="00613471">
      <w:pPr>
        <w:spacing w:after="0" w:line="240" w:lineRule="auto"/>
        <w:ind w:firstLine="708"/>
        <w:jc w:val="both"/>
        <w:rPr>
          <w:rFonts w:ascii="Arial" w:eastAsia="Times New Roman" w:hAnsi="Arial" w:cs="Arial"/>
          <w:color w:val="000000"/>
          <w:sz w:val="24"/>
          <w:szCs w:val="24"/>
          <w:lang w:val="x-none" w:eastAsia="ru-RU"/>
        </w:rPr>
      </w:pPr>
      <w:r w:rsidRPr="00613471">
        <w:rPr>
          <w:rFonts w:ascii="Arial" w:eastAsia="Times New Roman" w:hAnsi="Arial" w:cs="Arial"/>
          <w:color w:val="000000"/>
          <w:sz w:val="24"/>
          <w:szCs w:val="24"/>
          <w:lang w:val="x-none" w:eastAsia="ru-RU"/>
        </w:rPr>
        <w:t>Место для презентации готовой кулинарной продукции (обеденный стол, стулья, шкаф для столовой посуды).</w:t>
      </w:r>
    </w:p>
    <w:p w:rsidR="00613471" w:rsidRPr="00613471" w:rsidRDefault="00613471" w:rsidP="00613471">
      <w:pPr>
        <w:spacing w:after="0" w:line="240" w:lineRule="auto"/>
        <w:ind w:firstLine="708"/>
        <w:jc w:val="both"/>
        <w:rPr>
          <w:rFonts w:ascii="Arial" w:eastAsia="Times New Roman" w:hAnsi="Arial" w:cs="Arial"/>
          <w:color w:val="000000"/>
          <w:sz w:val="24"/>
          <w:szCs w:val="24"/>
          <w:lang w:val="x-none" w:eastAsia="ru-RU"/>
        </w:rPr>
      </w:pPr>
      <w:r w:rsidRPr="00613471">
        <w:rPr>
          <w:rFonts w:ascii="Arial" w:eastAsia="Times New Roman" w:hAnsi="Arial" w:cs="Arial"/>
          <w:color w:val="000000"/>
          <w:sz w:val="24"/>
          <w:szCs w:val="24"/>
          <w:lang w:val="x-none" w:eastAsia="ru-RU"/>
        </w:rPr>
        <w:t xml:space="preserve">Технические средства обучения (компьютер, средства </w:t>
      </w:r>
      <w:proofErr w:type="spellStart"/>
      <w:r w:rsidRPr="00613471">
        <w:rPr>
          <w:rFonts w:ascii="Arial" w:eastAsia="Times New Roman" w:hAnsi="Arial" w:cs="Arial"/>
          <w:color w:val="000000"/>
          <w:sz w:val="24"/>
          <w:szCs w:val="24"/>
          <w:lang w:val="x-none" w:eastAsia="ru-RU"/>
        </w:rPr>
        <w:t>аудиовизуализации</w:t>
      </w:r>
      <w:proofErr w:type="spellEnd"/>
      <w:r w:rsidRPr="00613471">
        <w:rPr>
          <w:rFonts w:ascii="Arial" w:eastAsia="Times New Roman" w:hAnsi="Arial" w:cs="Arial"/>
          <w:color w:val="000000"/>
          <w:sz w:val="24"/>
          <w:szCs w:val="24"/>
          <w:lang w:val="x-none" w:eastAsia="ru-RU"/>
        </w:rPr>
        <w:t xml:space="preserve">, мульти- </w:t>
      </w:r>
      <w:proofErr w:type="spellStart"/>
      <w:r w:rsidRPr="00613471">
        <w:rPr>
          <w:rFonts w:ascii="Arial" w:eastAsia="Times New Roman" w:hAnsi="Arial" w:cs="Arial"/>
          <w:color w:val="000000"/>
          <w:sz w:val="24"/>
          <w:szCs w:val="24"/>
          <w:lang w:val="x-none" w:eastAsia="ru-RU"/>
        </w:rPr>
        <w:t>медийные</w:t>
      </w:r>
      <w:proofErr w:type="spellEnd"/>
      <w:r w:rsidRPr="00613471">
        <w:rPr>
          <w:rFonts w:ascii="Arial" w:eastAsia="Times New Roman" w:hAnsi="Arial" w:cs="Arial"/>
          <w:color w:val="000000"/>
          <w:sz w:val="24"/>
          <w:szCs w:val="24"/>
          <w:lang w:val="x-none" w:eastAsia="ru-RU"/>
        </w:rPr>
        <w:t xml:space="preserve"> и интерактивные обучающие материалы).</w:t>
      </w: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val="x-none" w:eastAsia="ru-RU"/>
        </w:rPr>
        <w:t xml:space="preserve">Основное и вспомогательное технологическое оборудование: </w:t>
      </w:r>
    </w:p>
    <w:p w:rsidR="00613471" w:rsidRPr="00613471" w:rsidRDefault="00613471" w:rsidP="00613471">
      <w:pPr>
        <w:spacing w:after="0" w:line="240" w:lineRule="auto"/>
        <w:ind w:firstLine="708"/>
        <w:jc w:val="both"/>
        <w:rPr>
          <w:rFonts w:ascii="Arial" w:eastAsia="Times New Roman" w:hAnsi="Arial" w:cs="Arial"/>
          <w:color w:val="000000"/>
          <w:sz w:val="24"/>
          <w:szCs w:val="24"/>
          <w:lang w:val="x-none" w:eastAsia="ru-RU"/>
        </w:rPr>
      </w:pPr>
      <w:r w:rsidRPr="00613471">
        <w:rPr>
          <w:rFonts w:ascii="Arial" w:eastAsia="Times New Roman" w:hAnsi="Arial" w:cs="Arial"/>
          <w:color w:val="000000"/>
          <w:sz w:val="24"/>
          <w:szCs w:val="24"/>
          <w:lang w:val="x-none" w:eastAsia="ru-RU"/>
        </w:rPr>
        <w:t>Весы настольные электронные;</w:t>
      </w:r>
    </w:p>
    <w:p w:rsidR="00613471" w:rsidRPr="00613471" w:rsidRDefault="00613471" w:rsidP="00613471">
      <w:pPr>
        <w:spacing w:after="0" w:line="240" w:lineRule="auto"/>
        <w:ind w:firstLine="708"/>
        <w:jc w:val="both"/>
        <w:rPr>
          <w:rFonts w:ascii="Arial" w:eastAsia="Times New Roman" w:hAnsi="Arial" w:cs="Arial"/>
          <w:color w:val="000000"/>
          <w:sz w:val="24"/>
          <w:szCs w:val="24"/>
          <w:lang w:val="x-none" w:eastAsia="ru-RU"/>
        </w:rPr>
      </w:pPr>
      <w:proofErr w:type="spellStart"/>
      <w:r w:rsidRPr="00613471">
        <w:rPr>
          <w:rFonts w:ascii="Arial" w:eastAsia="Times New Roman" w:hAnsi="Arial" w:cs="Arial"/>
          <w:color w:val="000000"/>
          <w:sz w:val="24"/>
          <w:szCs w:val="24"/>
          <w:lang w:val="x-none" w:eastAsia="ru-RU"/>
        </w:rPr>
        <w:t>Пароконвектомат</w:t>
      </w:r>
      <w:proofErr w:type="spellEnd"/>
      <w:r w:rsidRPr="00613471">
        <w:rPr>
          <w:rFonts w:ascii="Arial" w:eastAsia="Times New Roman" w:hAnsi="Arial" w:cs="Arial"/>
          <w:color w:val="000000"/>
          <w:sz w:val="24"/>
          <w:szCs w:val="24"/>
          <w:lang w:val="x-none" w:eastAsia="ru-RU"/>
        </w:rPr>
        <w:t>;</w:t>
      </w:r>
    </w:p>
    <w:p w:rsidR="00613471" w:rsidRPr="00613471" w:rsidRDefault="00613471" w:rsidP="00613471">
      <w:pPr>
        <w:spacing w:after="0" w:line="240" w:lineRule="auto"/>
        <w:ind w:firstLine="708"/>
        <w:jc w:val="both"/>
        <w:rPr>
          <w:rFonts w:ascii="Arial" w:eastAsia="Times New Roman" w:hAnsi="Arial" w:cs="Arial"/>
          <w:color w:val="000000"/>
          <w:sz w:val="24"/>
          <w:szCs w:val="24"/>
          <w:lang w:val="x-none" w:eastAsia="ru-RU"/>
        </w:rPr>
      </w:pPr>
      <w:r w:rsidRPr="00613471">
        <w:rPr>
          <w:rFonts w:ascii="Arial" w:eastAsia="Times New Roman" w:hAnsi="Arial" w:cs="Arial"/>
          <w:color w:val="000000"/>
          <w:sz w:val="24"/>
          <w:szCs w:val="24"/>
          <w:lang w:val="x-none" w:eastAsia="ru-RU"/>
        </w:rPr>
        <w:t>Конвекционная печь или жарочный шкаф; Микроволновая печь;</w:t>
      </w:r>
    </w:p>
    <w:p w:rsidR="00613471" w:rsidRPr="00613471" w:rsidRDefault="00613471" w:rsidP="00613471">
      <w:pPr>
        <w:spacing w:after="0" w:line="240" w:lineRule="auto"/>
        <w:ind w:firstLine="708"/>
        <w:jc w:val="both"/>
        <w:rPr>
          <w:rFonts w:ascii="Arial" w:eastAsia="Times New Roman" w:hAnsi="Arial" w:cs="Arial"/>
          <w:color w:val="000000"/>
          <w:sz w:val="24"/>
          <w:szCs w:val="24"/>
          <w:lang w:val="x-none" w:eastAsia="ru-RU"/>
        </w:rPr>
      </w:pPr>
      <w:r w:rsidRPr="00613471">
        <w:rPr>
          <w:rFonts w:ascii="Arial" w:eastAsia="Times New Roman" w:hAnsi="Arial" w:cs="Arial"/>
          <w:color w:val="000000"/>
          <w:sz w:val="24"/>
          <w:szCs w:val="24"/>
          <w:lang w:val="x-none" w:eastAsia="ru-RU"/>
        </w:rPr>
        <w:t>Плита электрическая; Фритюрница;</w:t>
      </w:r>
    </w:p>
    <w:p w:rsidR="00613471" w:rsidRPr="00613471" w:rsidRDefault="00613471" w:rsidP="00613471">
      <w:pPr>
        <w:spacing w:after="0" w:line="240" w:lineRule="auto"/>
        <w:ind w:firstLine="708"/>
        <w:jc w:val="both"/>
        <w:rPr>
          <w:rFonts w:ascii="Arial" w:eastAsia="Times New Roman" w:hAnsi="Arial" w:cs="Arial"/>
          <w:color w:val="000000"/>
          <w:sz w:val="24"/>
          <w:szCs w:val="24"/>
          <w:lang w:val="x-none" w:eastAsia="ru-RU"/>
        </w:rPr>
      </w:pPr>
      <w:proofErr w:type="spellStart"/>
      <w:r w:rsidRPr="00613471">
        <w:rPr>
          <w:rFonts w:ascii="Arial" w:eastAsia="Times New Roman" w:hAnsi="Arial" w:cs="Arial"/>
          <w:color w:val="000000"/>
          <w:sz w:val="24"/>
          <w:szCs w:val="24"/>
          <w:lang w:val="x-none" w:eastAsia="ru-RU"/>
        </w:rPr>
        <w:t>Электрогриль</w:t>
      </w:r>
      <w:proofErr w:type="spellEnd"/>
      <w:r w:rsidRPr="00613471">
        <w:rPr>
          <w:rFonts w:ascii="Arial" w:eastAsia="Times New Roman" w:hAnsi="Arial" w:cs="Arial"/>
          <w:color w:val="000000"/>
          <w:sz w:val="24"/>
          <w:szCs w:val="24"/>
          <w:lang w:val="x-none" w:eastAsia="ru-RU"/>
        </w:rPr>
        <w:t xml:space="preserve"> (жарочная поверхность); Шкаф холодильный;</w:t>
      </w:r>
    </w:p>
    <w:p w:rsidR="00613471" w:rsidRPr="00613471" w:rsidRDefault="00613471" w:rsidP="00613471">
      <w:pPr>
        <w:spacing w:after="0" w:line="240" w:lineRule="auto"/>
        <w:ind w:firstLine="708"/>
        <w:jc w:val="both"/>
        <w:rPr>
          <w:rFonts w:ascii="Arial" w:eastAsia="Times New Roman" w:hAnsi="Arial" w:cs="Arial"/>
          <w:color w:val="000000"/>
          <w:sz w:val="24"/>
          <w:szCs w:val="24"/>
          <w:lang w:val="x-none" w:eastAsia="ru-RU"/>
        </w:rPr>
      </w:pPr>
      <w:r w:rsidRPr="00613471">
        <w:rPr>
          <w:rFonts w:ascii="Arial" w:eastAsia="Times New Roman" w:hAnsi="Arial" w:cs="Arial"/>
          <w:color w:val="000000"/>
          <w:sz w:val="24"/>
          <w:szCs w:val="24"/>
          <w:lang w:val="x-none" w:eastAsia="ru-RU"/>
        </w:rPr>
        <w:t>Шкаф морозильный; Шкаф шоковой заморозки; Планетарный миксер;</w:t>
      </w:r>
    </w:p>
    <w:p w:rsidR="00613471" w:rsidRPr="00613471" w:rsidRDefault="00613471" w:rsidP="00613471">
      <w:pPr>
        <w:spacing w:after="0" w:line="240" w:lineRule="auto"/>
        <w:ind w:firstLine="708"/>
        <w:jc w:val="both"/>
        <w:rPr>
          <w:rFonts w:ascii="Arial" w:eastAsia="Times New Roman" w:hAnsi="Arial" w:cs="Arial"/>
          <w:color w:val="000000"/>
          <w:sz w:val="24"/>
          <w:szCs w:val="24"/>
          <w:lang w:val="x-none" w:eastAsia="ru-RU"/>
        </w:rPr>
      </w:pPr>
      <w:r w:rsidRPr="00613471">
        <w:rPr>
          <w:rFonts w:ascii="Arial" w:eastAsia="Times New Roman" w:hAnsi="Arial" w:cs="Arial"/>
          <w:color w:val="000000"/>
          <w:sz w:val="24"/>
          <w:szCs w:val="24"/>
          <w:lang w:val="x-none" w:eastAsia="ru-RU"/>
        </w:rPr>
        <w:t>Блендер (ручной с дополнительной насадкой для взбивания); Мясорубка;</w:t>
      </w:r>
    </w:p>
    <w:p w:rsidR="00613471" w:rsidRPr="00613471" w:rsidRDefault="00613471" w:rsidP="00613471">
      <w:pPr>
        <w:spacing w:after="0" w:line="240" w:lineRule="auto"/>
        <w:ind w:firstLine="708"/>
        <w:jc w:val="both"/>
        <w:rPr>
          <w:rFonts w:ascii="Arial" w:eastAsia="Times New Roman" w:hAnsi="Arial" w:cs="Arial"/>
          <w:color w:val="000000"/>
          <w:sz w:val="24"/>
          <w:szCs w:val="24"/>
          <w:lang w:val="x-none" w:eastAsia="ru-RU"/>
        </w:rPr>
      </w:pPr>
      <w:r w:rsidRPr="00613471">
        <w:rPr>
          <w:rFonts w:ascii="Arial" w:eastAsia="Times New Roman" w:hAnsi="Arial" w:cs="Arial"/>
          <w:color w:val="000000"/>
          <w:sz w:val="24"/>
          <w:szCs w:val="24"/>
          <w:lang w:val="x-none" w:eastAsia="ru-RU"/>
        </w:rPr>
        <w:t xml:space="preserve">Овощерезка или процессор кухонный; </w:t>
      </w:r>
      <w:proofErr w:type="spellStart"/>
      <w:r w:rsidRPr="00613471">
        <w:rPr>
          <w:rFonts w:ascii="Arial" w:eastAsia="Times New Roman" w:hAnsi="Arial" w:cs="Arial"/>
          <w:color w:val="000000"/>
          <w:sz w:val="24"/>
          <w:szCs w:val="24"/>
          <w:lang w:val="x-none" w:eastAsia="ru-RU"/>
        </w:rPr>
        <w:t>Слайсер</w:t>
      </w:r>
      <w:proofErr w:type="spellEnd"/>
      <w:r w:rsidRPr="00613471">
        <w:rPr>
          <w:rFonts w:ascii="Arial" w:eastAsia="Times New Roman" w:hAnsi="Arial" w:cs="Arial"/>
          <w:color w:val="000000"/>
          <w:sz w:val="24"/>
          <w:szCs w:val="24"/>
          <w:lang w:val="x-none" w:eastAsia="ru-RU"/>
        </w:rPr>
        <w:t>;</w:t>
      </w:r>
    </w:p>
    <w:p w:rsidR="00613471" w:rsidRPr="00613471" w:rsidRDefault="00613471" w:rsidP="00613471">
      <w:pPr>
        <w:spacing w:after="0" w:line="240" w:lineRule="auto"/>
        <w:ind w:firstLine="708"/>
        <w:jc w:val="both"/>
        <w:rPr>
          <w:rFonts w:ascii="Arial" w:eastAsia="Times New Roman" w:hAnsi="Arial" w:cs="Arial"/>
          <w:color w:val="000000"/>
          <w:sz w:val="24"/>
          <w:szCs w:val="24"/>
          <w:lang w:val="x-none" w:eastAsia="ru-RU"/>
        </w:rPr>
      </w:pPr>
      <w:r w:rsidRPr="00613471">
        <w:rPr>
          <w:rFonts w:ascii="Arial" w:eastAsia="Times New Roman" w:hAnsi="Arial" w:cs="Arial"/>
          <w:color w:val="000000"/>
          <w:sz w:val="24"/>
          <w:szCs w:val="24"/>
          <w:lang w:val="x-none" w:eastAsia="ru-RU"/>
        </w:rPr>
        <w:t xml:space="preserve">Куттер или </w:t>
      </w:r>
      <w:proofErr w:type="spellStart"/>
      <w:r w:rsidRPr="00613471">
        <w:rPr>
          <w:rFonts w:ascii="Arial" w:eastAsia="Times New Roman" w:hAnsi="Arial" w:cs="Arial"/>
          <w:color w:val="000000"/>
          <w:sz w:val="24"/>
          <w:szCs w:val="24"/>
          <w:lang w:val="x-none" w:eastAsia="ru-RU"/>
        </w:rPr>
        <w:t>бликсер</w:t>
      </w:r>
      <w:proofErr w:type="spellEnd"/>
      <w:r w:rsidRPr="00613471">
        <w:rPr>
          <w:rFonts w:ascii="Arial" w:eastAsia="Times New Roman" w:hAnsi="Arial" w:cs="Arial"/>
          <w:color w:val="000000"/>
          <w:sz w:val="24"/>
          <w:szCs w:val="24"/>
          <w:lang w:val="x-none" w:eastAsia="ru-RU"/>
        </w:rPr>
        <w:t xml:space="preserve"> (для тонкого измельчения продуктов) </w:t>
      </w:r>
    </w:p>
    <w:p w:rsidR="00613471" w:rsidRPr="00613471" w:rsidRDefault="00613471" w:rsidP="00613471">
      <w:pPr>
        <w:spacing w:after="0" w:line="240" w:lineRule="auto"/>
        <w:ind w:firstLine="708"/>
        <w:jc w:val="both"/>
        <w:rPr>
          <w:rFonts w:ascii="Arial" w:eastAsia="Times New Roman" w:hAnsi="Arial" w:cs="Arial"/>
          <w:color w:val="000000"/>
          <w:sz w:val="24"/>
          <w:szCs w:val="24"/>
          <w:lang w:val="x-none" w:eastAsia="ru-RU"/>
        </w:rPr>
      </w:pPr>
      <w:r w:rsidRPr="00613471">
        <w:rPr>
          <w:rFonts w:ascii="Arial" w:eastAsia="Times New Roman" w:hAnsi="Arial" w:cs="Arial"/>
          <w:color w:val="000000"/>
          <w:sz w:val="24"/>
          <w:szCs w:val="24"/>
          <w:lang w:val="x-none" w:eastAsia="ru-RU"/>
        </w:rPr>
        <w:t>Машина для вакуумной упаковки;</w:t>
      </w:r>
    </w:p>
    <w:p w:rsidR="00613471" w:rsidRPr="00613471" w:rsidRDefault="00613471" w:rsidP="00613471">
      <w:pPr>
        <w:spacing w:after="0" w:line="240" w:lineRule="auto"/>
        <w:ind w:firstLine="708"/>
        <w:jc w:val="both"/>
        <w:rPr>
          <w:rFonts w:ascii="Arial" w:eastAsia="Times New Roman" w:hAnsi="Arial" w:cs="Arial"/>
          <w:color w:val="000000"/>
          <w:sz w:val="24"/>
          <w:szCs w:val="24"/>
          <w:lang w:val="x-none" w:eastAsia="ru-RU"/>
        </w:rPr>
      </w:pPr>
      <w:r w:rsidRPr="00613471">
        <w:rPr>
          <w:rFonts w:ascii="Arial" w:eastAsia="Times New Roman" w:hAnsi="Arial" w:cs="Arial"/>
          <w:color w:val="000000"/>
          <w:sz w:val="24"/>
          <w:szCs w:val="24"/>
          <w:lang w:val="x-none" w:eastAsia="ru-RU"/>
        </w:rPr>
        <w:t xml:space="preserve">Набор инструментов для </w:t>
      </w:r>
      <w:proofErr w:type="spellStart"/>
      <w:r w:rsidRPr="00613471">
        <w:rPr>
          <w:rFonts w:ascii="Arial" w:eastAsia="Times New Roman" w:hAnsi="Arial" w:cs="Arial"/>
          <w:color w:val="000000"/>
          <w:sz w:val="24"/>
          <w:szCs w:val="24"/>
          <w:lang w:val="x-none" w:eastAsia="ru-RU"/>
        </w:rPr>
        <w:t>карвинга</w:t>
      </w:r>
      <w:proofErr w:type="spellEnd"/>
      <w:r w:rsidRPr="00613471">
        <w:rPr>
          <w:rFonts w:ascii="Arial" w:eastAsia="Times New Roman" w:hAnsi="Arial" w:cs="Arial"/>
          <w:color w:val="000000"/>
          <w:sz w:val="24"/>
          <w:szCs w:val="24"/>
          <w:lang w:val="x-none" w:eastAsia="ru-RU"/>
        </w:rPr>
        <w:t>; Овоскоп;</w:t>
      </w:r>
      <w:r w:rsidRPr="00613471">
        <w:rPr>
          <w:rFonts w:ascii="Arial" w:eastAsia="Times New Roman" w:hAnsi="Arial" w:cs="Arial"/>
          <w:color w:val="000000"/>
          <w:sz w:val="24"/>
          <w:szCs w:val="24"/>
          <w:lang w:eastAsia="ru-RU"/>
        </w:rPr>
        <w:t xml:space="preserve"> </w:t>
      </w:r>
      <w:proofErr w:type="spellStart"/>
      <w:r w:rsidRPr="00613471">
        <w:rPr>
          <w:rFonts w:ascii="Arial" w:eastAsia="Times New Roman" w:hAnsi="Arial" w:cs="Arial"/>
          <w:color w:val="000000"/>
          <w:sz w:val="24"/>
          <w:szCs w:val="24"/>
          <w:lang w:val="x-none" w:eastAsia="ru-RU"/>
        </w:rPr>
        <w:t>Нитраттестер</w:t>
      </w:r>
      <w:proofErr w:type="spellEnd"/>
      <w:r w:rsidRPr="00613471">
        <w:rPr>
          <w:rFonts w:ascii="Arial" w:eastAsia="Times New Roman" w:hAnsi="Arial" w:cs="Arial"/>
          <w:color w:val="000000"/>
          <w:sz w:val="24"/>
          <w:szCs w:val="24"/>
          <w:lang w:val="x-none" w:eastAsia="ru-RU"/>
        </w:rPr>
        <w:t>;</w:t>
      </w:r>
    </w:p>
    <w:p w:rsidR="00613471" w:rsidRPr="00613471" w:rsidRDefault="00613471" w:rsidP="00613471">
      <w:pPr>
        <w:spacing w:after="0" w:line="240" w:lineRule="auto"/>
        <w:ind w:firstLine="708"/>
        <w:jc w:val="both"/>
        <w:rPr>
          <w:rFonts w:ascii="Arial" w:eastAsia="Times New Roman" w:hAnsi="Arial" w:cs="Arial"/>
          <w:color w:val="000000"/>
          <w:sz w:val="24"/>
          <w:szCs w:val="24"/>
          <w:lang w:val="x-none" w:eastAsia="ru-RU"/>
        </w:rPr>
      </w:pPr>
      <w:r w:rsidRPr="00613471">
        <w:rPr>
          <w:rFonts w:ascii="Arial" w:eastAsia="Times New Roman" w:hAnsi="Arial" w:cs="Arial"/>
          <w:color w:val="000000"/>
          <w:sz w:val="24"/>
          <w:szCs w:val="24"/>
          <w:lang w:val="x-none" w:eastAsia="ru-RU"/>
        </w:rPr>
        <w:t>Машина посудомоечная;</w:t>
      </w:r>
    </w:p>
    <w:p w:rsidR="00613471" w:rsidRPr="00613471" w:rsidRDefault="00613471" w:rsidP="00613471">
      <w:pPr>
        <w:spacing w:after="0" w:line="240" w:lineRule="auto"/>
        <w:ind w:firstLine="708"/>
        <w:jc w:val="both"/>
        <w:rPr>
          <w:rFonts w:ascii="Arial" w:eastAsia="Times New Roman" w:hAnsi="Arial" w:cs="Arial"/>
          <w:color w:val="000000"/>
          <w:sz w:val="24"/>
          <w:szCs w:val="24"/>
          <w:lang w:val="x-none" w:eastAsia="ru-RU"/>
        </w:rPr>
      </w:pPr>
      <w:r w:rsidRPr="00613471">
        <w:rPr>
          <w:rFonts w:ascii="Arial" w:eastAsia="Times New Roman" w:hAnsi="Arial" w:cs="Arial"/>
          <w:color w:val="000000"/>
          <w:sz w:val="24"/>
          <w:szCs w:val="24"/>
          <w:lang w:val="x-none" w:eastAsia="ru-RU"/>
        </w:rPr>
        <w:t>Стол производственный с моечной ванной; Стеллаж передвижной;</w:t>
      </w: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val="x-none" w:eastAsia="ru-RU"/>
        </w:rPr>
        <w:t>Моечная ванна двухсекционная.</w:t>
      </w: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bidi="ru-RU"/>
        </w:rPr>
      </w:pPr>
      <w:r w:rsidRPr="00613471">
        <w:rPr>
          <w:rFonts w:ascii="Arial" w:eastAsia="Times New Roman" w:hAnsi="Arial" w:cs="Arial"/>
          <w:color w:val="000000"/>
          <w:sz w:val="24"/>
          <w:szCs w:val="24"/>
          <w:lang w:val="x-none" w:eastAsia="ru-RU"/>
        </w:rPr>
        <w:t xml:space="preserve">Инвентарь, инструменты, кухонная посуда: функциональные емкости из нержавеющей стали для хранения и транспортировки, </w:t>
      </w:r>
      <w:proofErr w:type="spellStart"/>
      <w:r w:rsidRPr="00613471">
        <w:rPr>
          <w:rFonts w:ascii="Arial" w:eastAsia="Times New Roman" w:hAnsi="Arial" w:cs="Arial"/>
          <w:color w:val="000000"/>
          <w:sz w:val="24"/>
          <w:szCs w:val="24"/>
          <w:lang w:val="x-none" w:eastAsia="ru-RU"/>
        </w:rPr>
        <w:t>термобоксы</w:t>
      </w:r>
      <w:proofErr w:type="spellEnd"/>
      <w:r w:rsidRPr="00613471">
        <w:rPr>
          <w:rFonts w:ascii="Arial" w:eastAsia="Times New Roman" w:hAnsi="Arial" w:cs="Arial"/>
          <w:color w:val="000000"/>
          <w:sz w:val="24"/>
          <w:szCs w:val="24"/>
          <w:lang w:val="x-none" w:eastAsia="ru-RU"/>
        </w:rPr>
        <w:t xml:space="preserve"> набор разделочных досок (деревянных с маркировкой или из пластика с цветовой маркировкой для каждой группы продуктов), подставка для разделочных досок, термометр со щупом, мерный стакан,  венчик, миски (нержавеющая сталь), сито, </w:t>
      </w:r>
      <w:proofErr w:type="spellStart"/>
      <w:r w:rsidRPr="00613471">
        <w:rPr>
          <w:rFonts w:ascii="Arial" w:eastAsia="Times New Roman" w:hAnsi="Arial" w:cs="Arial"/>
          <w:color w:val="000000"/>
          <w:sz w:val="24"/>
          <w:szCs w:val="24"/>
          <w:lang w:val="x-none" w:eastAsia="ru-RU"/>
        </w:rPr>
        <w:t>шенуа</w:t>
      </w:r>
      <w:proofErr w:type="spellEnd"/>
      <w:r w:rsidRPr="00613471">
        <w:rPr>
          <w:rFonts w:ascii="Arial" w:eastAsia="Times New Roman" w:hAnsi="Arial" w:cs="Arial"/>
          <w:color w:val="000000"/>
          <w:sz w:val="24"/>
          <w:szCs w:val="24"/>
          <w:lang w:val="x-none" w:eastAsia="ru-RU"/>
        </w:rPr>
        <w:t xml:space="preserve">, лопатки (металлические, силиконовые), половник, соусник пинцет, щипцы кулинарные, набор ножей «поварская  тройка»,  </w:t>
      </w:r>
      <w:proofErr w:type="spellStart"/>
      <w:r w:rsidRPr="00613471">
        <w:rPr>
          <w:rFonts w:ascii="Arial" w:eastAsia="Times New Roman" w:hAnsi="Arial" w:cs="Arial"/>
          <w:color w:val="000000"/>
          <w:sz w:val="24"/>
          <w:szCs w:val="24"/>
          <w:lang w:val="x-none" w:eastAsia="ru-RU"/>
        </w:rPr>
        <w:t>мусат</w:t>
      </w:r>
      <w:proofErr w:type="spellEnd"/>
      <w:r w:rsidRPr="00613471">
        <w:rPr>
          <w:rFonts w:ascii="Arial" w:eastAsia="Times New Roman" w:hAnsi="Arial" w:cs="Arial"/>
          <w:color w:val="000000"/>
          <w:sz w:val="24"/>
          <w:szCs w:val="24"/>
          <w:lang w:val="x-none" w:eastAsia="ru-RU"/>
        </w:rPr>
        <w:t xml:space="preserve"> для заточки ножей, корзины для органических и неорганических отходов набор кастрюль 5л, 3л, 2л, 1.5л, 1л; сотейники 0.8л, 0.6л, 0.2л; набор сковород диаметром 24см, 32см;</w:t>
      </w: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bidi="ru-RU"/>
        </w:rPr>
      </w:pPr>
      <w:r w:rsidRPr="00613471">
        <w:rPr>
          <w:rFonts w:ascii="Arial" w:eastAsia="Times New Roman" w:hAnsi="Arial" w:cs="Arial"/>
          <w:color w:val="000000"/>
          <w:sz w:val="24"/>
          <w:szCs w:val="24"/>
          <w:lang w:val="x-none" w:eastAsia="ru-RU"/>
        </w:rPr>
        <w:tab/>
        <w:t>Посуда для презентации: тарелки глубокие , тарелки глубокие (шляпа), тарелки плоские     диаметром     24см,    32см,</w:t>
      </w:r>
      <w:r w:rsidRPr="00613471">
        <w:rPr>
          <w:rFonts w:ascii="Arial" w:eastAsia="Times New Roman" w:hAnsi="Arial" w:cs="Arial"/>
          <w:color w:val="000000"/>
          <w:sz w:val="24"/>
          <w:szCs w:val="24"/>
          <w:lang w:eastAsia="ru-RU" w:bidi="ru-RU"/>
        </w:rPr>
        <w:t xml:space="preserve"> </w:t>
      </w:r>
      <w:r w:rsidRPr="00613471">
        <w:rPr>
          <w:rFonts w:ascii="Arial" w:eastAsia="Times New Roman" w:hAnsi="Arial" w:cs="Arial"/>
          <w:color w:val="000000"/>
          <w:sz w:val="24"/>
          <w:szCs w:val="24"/>
          <w:lang w:val="x-none" w:eastAsia="ru-RU"/>
        </w:rPr>
        <w:t>блюдо    прямоугольное,      соусники.</w:t>
      </w:r>
    </w:p>
    <w:p w:rsidR="00613471" w:rsidRPr="00613471" w:rsidRDefault="00613471" w:rsidP="00613471">
      <w:pPr>
        <w:spacing w:after="0" w:line="240" w:lineRule="auto"/>
        <w:ind w:firstLine="708"/>
        <w:jc w:val="both"/>
        <w:rPr>
          <w:rFonts w:ascii="Arial" w:eastAsia="Times New Roman" w:hAnsi="Arial" w:cs="Arial"/>
          <w:bCs/>
          <w:i/>
          <w:color w:val="000000"/>
          <w:sz w:val="24"/>
          <w:szCs w:val="24"/>
          <w:lang w:val="x-none" w:eastAsia="ru-RU"/>
        </w:rPr>
      </w:pPr>
      <w:r w:rsidRPr="00613471">
        <w:rPr>
          <w:rFonts w:ascii="Arial" w:eastAsia="Times New Roman" w:hAnsi="Arial" w:cs="Arial"/>
          <w:color w:val="000000"/>
          <w:sz w:val="24"/>
          <w:szCs w:val="24"/>
          <w:lang w:eastAsia="ru-RU"/>
        </w:rPr>
        <w:t xml:space="preserve">Расходные материалы: </w:t>
      </w:r>
      <w:proofErr w:type="spellStart"/>
      <w:r w:rsidRPr="00613471">
        <w:rPr>
          <w:rFonts w:ascii="Arial" w:eastAsia="Times New Roman" w:hAnsi="Arial" w:cs="Arial"/>
          <w:color w:val="000000"/>
          <w:sz w:val="24"/>
          <w:szCs w:val="24"/>
          <w:lang w:eastAsia="ru-RU"/>
        </w:rPr>
        <w:t>стрейч</w:t>
      </w:r>
      <w:proofErr w:type="spellEnd"/>
      <w:r w:rsidRPr="00613471">
        <w:rPr>
          <w:rFonts w:ascii="Arial" w:eastAsia="Times New Roman" w:hAnsi="Arial" w:cs="Arial"/>
          <w:color w:val="000000"/>
          <w:sz w:val="24"/>
          <w:szCs w:val="24"/>
          <w:lang w:eastAsia="ru-RU"/>
        </w:rPr>
        <w:t xml:space="preserve"> пленка для пищевых продуктов, пакеты для вакуумного аппарата, шпагат, контейнеры одноразовые для пищевых продуктов, силиконовые перчатки.</w:t>
      </w: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 xml:space="preserve">Программа модуля включает в себя обязательную производственную практику, которая проводится на базе организаций питания. </w:t>
      </w: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 xml:space="preserve">Оборудование и технологическое оснащение рабочих мест на базе практики: </w:t>
      </w:r>
      <w:proofErr w:type="spellStart"/>
      <w:r w:rsidRPr="00613471">
        <w:rPr>
          <w:rFonts w:ascii="Arial" w:eastAsia="Times New Roman" w:hAnsi="Arial" w:cs="Arial"/>
          <w:color w:val="000000"/>
          <w:sz w:val="24"/>
          <w:szCs w:val="24"/>
          <w:lang w:eastAsia="ru-RU"/>
        </w:rPr>
        <w:t>весоизмерительное</w:t>
      </w:r>
      <w:proofErr w:type="spellEnd"/>
      <w:r w:rsidRPr="00613471">
        <w:rPr>
          <w:rFonts w:ascii="Arial" w:eastAsia="Times New Roman" w:hAnsi="Arial" w:cs="Arial"/>
          <w:color w:val="000000"/>
          <w:sz w:val="24"/>
          <w:szCs w:val="24"/>
          <w:lang w:eastAsia="ru-RU"/>
        </w:rPr>
        <w:t xml:space="preserve"> оборудование, овощерезательная машина, </w:t>
      </w:r>
      <w:proofErr w:type="spellStart"/>
      <w:r w:rsidRPr="00613471">
        <w:rPr>
          <w:rFonts w:ascii="Arial" w:eastAsia="Times New Roman" w:hAnsi="Arial" w:cs="Arial"/>
          <w:color w:val="000000"/>
          <w:sz w:val="24"/>
          <w:szCs w:val="24"/>
          <w:lang w:eastAsia="ru-RU"/>
        </w:rPr>
        <w:t>пароконвектомат</w:t>
      </w:r>
      <w:proofErr w:type="spellEnd"/>
      <w:r w:rsidRPr="00613471">
        <w:rPr>
          <w:rFonts w:ascii="Arial" w:eastAsia="Times New Roman" w:hAnsi="Arial" w:cs="Arial"/>
          <w:color w:val="000000"/>
          <w:sz w:val="24"/>
          <w:szCs w:val="24"/>
          <w:lang w:eastAsia="ru-RU"/>
        </w:rPr>
        <w:t xml:space="preserve">, </w:t>
      </w:r>
      <w:r w:rsidRPr="00613471">
        <w:rPr>
          <w:rFonts w:ascii="Arial" w:eastAsia="Times New Roman" w:hAnsi="Arial" w:cs="Arial"/>
          <w:color w:val="000000"/>
          <w:sz w:val="24"/>
          <w:szCs w:val="24"/>
          <w:lang w:eastAsia="ru-RU"/>
        </w:rPr>
        <w:lastRenderedPageBreak/>
        <w:t xml:space="preserve">электрическая плита, производственные столы и стеллажи,  протирочная машина, блендер, </w:t>
      </w:r>
      <w:proofErr w:type="spellStart"/>
      <w:r w:rsidRPr="00613471">
        <w:rPr>
          <w:rFonts w:ascii="Arial" w:eastAsia="Times New Roman" w:hAnsi="Arial" w:cs="Arial"/>
          <w:color w:val="000000"/>
          <w:sz w:val="24"/>
          <w:szCs w:val="24"/>
          <w:lang w:eastAsia="ru-RU"/>
        </w:rPr>
        <w:t>слайсер</w:t>
      </w:r>
      <w:proofErr w:type="spellEnd"/>
      <w:r w:rsidRPr="00613471">
        <w:rPr>
          <w:rFonts w:ascii="Arial" w:eastAsia="Times New Roman" w:hAnsi="Arial" w:cs="Arial"/>
          <w:color w:val="000000"/>
          <w:sz w:val="24"/>
          <w:szCs w:val="24"/>
          <w:lang w:eastAsia="ru-RU"/>
        </w:rPr>
        <w:t>, холодильные шкафы; шкаф шоковой заморозки, инструменты, инвентарь, посуда (</w:t>
      </w:r>
      <w:r w:rsidRPr="00613471">
        <w:rPr>
          <w:rFonts w:ascii="Arial" w:eastAsia="Times New Roman" w:hAnsi="Arial" w:cs="Arial"/>
          <w:bCs/>
          <w:color w:val="000000"/>
          <w:sz w:val="24"/>
          <w:szCs w:val="24"/>
          <w:lang w:eastAsia="ru-RU"/>
        </w:rPr>
        <w:t xml:space="preserve">разделочные доски, ножи поварской тройки; щипцы универсальные; лопатка; веселка; венчик; ложки; шумовка; экономной очистки овощей; </w:t>
      </w:r>
      <w:proofErr w:type="spellStart"/>
      <w:r w:rsidRPr="00613471">
        <w:rPr>
          <w:rFonts w:ascii="Arial" w:eastAsia="Times New Roman" w:hAnsi="Arial" w:cs="Arial"/>
          <w:bCs/>
          <w:color w:val="000000"/>
          <w:sz w:val="24"/>
          <w:szCs w:val="24"/>
          <w:lang w:eastAsia="ru-RU"/>
        </w:rPr>
        <w:t>гастроемкости</w:t>
      </w:r>
      <w:proofErr w:type="spellEnd"/>
      <w:r w:rsidRPr="00613471">
        <w:rPr>
          <w:rFonts w:ascii="Arial" w:eastAsia="Times New Roman" w:hAnsi="Arial" w:cs="Arial"/>
          <w:bCs/>
          <w:color w:val="000000"/>
          <w:sz w:val="24"/>
          <w:szCs w:val="24"/>
          <w:lang w:eastAsia="ru-RU"/>
        </w:rPr>
        <w:t xml:space="preserve">; кастрюли; сотейники; сковороды; сито; сито конусообразное, </w:t>
      </w:r>
      <w:proofErr w:type="spellStart"/>
      <w:r w:rsidRPr="00613471">
        <w:rPr>
          <w:rFonts w:ascii="Arial" w:eastAsia="Times New Roman" w:hAnsi="Arial" w:cs="Arial"/>
          <w:bCs/>
          <w:color w:val="000000"/>
          <w:sz w:val="24"/>
          <w:szCs w:val="24"/>
          <w:lang w:eastAsia="ru-RU"/>
        </w:rPr>
        <w:t>нуазетные</w:t>
      </w:r>
      <w:proofErr w:type="spellEnd"/>
      <w:r w:rsidRPr="00613471">
        <w:rPr>
          <w:rFonts w:ascii="Arial" w:eastAsia="Times New Roman" w:hAnsi="Arial" w:cs="Arial"/>
          <w:bCs/>
          <w:color w:val="000000"/>
          <w:sz w:val="24"/>
          <w:szCs w:val="24"/>
          <w:lang w:eastAsia="ru-RU"/>
        </w:rPr>
        <w:t xml:space="preserve"> выемки и др.)</w:t>
      </w:r>
    </w:p>
    <w:p w:rsidR="00613471" w:rsidRPr="00613471" w:rsidRDefault="00613471" w:rsidP="00613471">
      <w:pPr>
        <w:spacing w:after="0" w:line="240" w:lineRule="auto"/>
        <w:ind w:firstLine="708"/>
        <w:jc w:val="both"/>
        <w:rPr>
          <w:rFonts w:ascii="Arial" w:eastAsia="Times New Roman" w:hAnsi="Arial" w:cs="Arial"/>
          <w:b/>
          <w:bCs/>
          <w:color w:val="000000"/>
          <w:sz w:val="24"/>
          <w:szCs w:val="24"/>
          <w:lang w:eastAsia="ru-RU"/>
        </w:rPr>
      </w:pPr>
      <w:r w:rsidRPr="00613471">
        <w:rPr>
          <w:rFonts w:ascii="Arial" w:eastAsia="Times New Roman" w:hAnsi="Arial" w:cs="Arial"/>
          <w:b/>
          <w:bCs/>
          <w:color w:val="000000"/>
          <w:sz w:val="24"/>
          <w:szCs w:val="24"/>
          <w:lang w:eastAsia="ru-RU"/>
        </w:rPr>
        <w:t>3.2. Информационное обеспечение реализации программы</w:t>
      </w: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bCs/>
          <w:color w:val="000000"/>
          <w:sz w:val="24"/>
          <w:szCs w:val="24"/>
          <w:lang w:eastAsia="ru-RU"/>
        </w:rPr>
        <w:t>Для реализации программы библиотечный фонд образовательной организации должен иметь п</w:t>
      </w:r>
      <w:r w:rsidRPr="00613471">
        <w:rPr>
          <w:rFonts w:ascii="Arial" w:eastAsia="Times New Roman" w:hAnsi="Arial" w:cs="Arial"/>
          <w:color w:val="000000"/>
          <w:sz w:val="24"/>
          <w:szCs w:val="24"/>
          <w:lang w:eastAsia="ru-RU"/>
        </w:rPr>
        <w:t>ечатные и/или электронные образовательные и информационные ресурсы, для использования в образовательном процессе.</w:t>
      </w: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p>
    <w:p w:rsidR="00613471" w:rsidRPr="00613471" w:rsidRDefault="00613471" w:rsidP="00613471">
      <w:pPr>
        <w:spacing w:after="0" w:line="240" w:lineRule="auto"/>
        <w:ind w:firstLine="708"/>
        <w:jc w:val="both"/>
        <w:rPr>
          <w:rFonts w:ascii="Arial" w:eastAsia="Times New Roman" w:hAnsi="Arial" w:cs="Arial"/>
          <w:b/>
          <w:color w:val="000000"/>
          <w:sz w:val="24"/>
          <w:szCs w:val="24"/>
          <w:lang w:eastAsia="ru-RU"/>
        </w:rPr>
      </w:pPr>
      <w:r w:rsidRPr="00613471">
        <w:rPr>
          <w:rFonts w:ascii="Arial" w:eastAsia="Times New Roman" w:hAnsi="Arial" w:cs="Arial"/>
          <w:b/>
          <w:color w:val="000000"/>
          <w:sz w:val="24"/>
          <w:szCs w:val="24"/>
          <w:lang w:eastAsia="ru-RU"/>
        </w:rPr>
        <w:t>3.2.1. Печатные издания</w:t>
      </w:r>
      <w:r w:rsidRPr="00613471">
        <w:rPr>
          <w:rFonts w:ascii="Arial" w:eastAsia="Times New Roman" w:hAnsi="Arial" w:cs="Arial"/>
          <w:b/>
          <w:color w:val="000000"/>
          <w:sz w:val="24"/>
          <w:szCs w:val="24"/>
          <w:vertAlign w:val="superscript"/>
          <w:lang w:eastAsia="ru-RU"/>
        </w:rPr>
        <w:footnoteReference w:id="3"/>
      </w:r>
    </w:p>
    <w:p w:rsidR="00613471" w:rsidRPr="00613471" w:rsidRDefault="00613471" w:rsidP="00613471">
      <w:pPr>
        <w:numPr>
          <w:ilvl w:val="0"/>
          <w:numId w:val="31"/>
        </w:numPr>
        <w:spacing w:after="0" w:line="240" w:lineRule="auto"/>
        <w:jc w:val="both"/>
        <w:rPr>
          <w:rFonts w:ascii="Arial" w:eastAsia="Times New Roman" w:hAnsi="Arial" w:cs="Arial"/>
          <w:color w:val="000000"/>
          <w:sz w:val="24"/>
          <w:szCs w:val="24"/>
          <w:lang w:val="x-none" w:eastAsia="ru-RU"/>
        </w:rPr>
      </w:pPr>
      <w:r w:rsidRPr="00613471">
        <w:rPr>
          <w:rFonts w:ascii="Arial" w:eastAsia="Times New Roman" w:hAnsi="Arial" w:cs="Arial"/>
          <w:color w:val="000000"/>
          <w:sz w:val="24"/>
          <w:szCs w:val="24"/>
          <w:lang w:val="x-none" w:eastAsia="ru-RU"/>
        </w:rPr>
        <w:t>Российская Федерация. Законы. О качестве и безопасности пищевых продуктов [</w:t>
      </w:r>
      <w:proofErr w:type="spellStart"/>
      <w:r w:rsidRPr="00613471">
        <w:rPr>
          <w:rFonts w:ascii="Arial" w:eastAsia="Times New Roman" w:hAnsi="Arial" w:cs="Arial"/>
          <w:color w:val="000000"/>
          <w:sz w:val="24"/>
          <w:szCs w:val="24"/>
          <w:lang w:val="x-none" w:eastAsia="ru-RU"/>
        </w:rPr>
        <w:t>Элек</w:t>
      </w:r>
      <w:proofErr w:type="spellEnd"/>
      <w:r w:rsidRPr="00613471">
        <w:rPr>
          <w:rFonts w:ascii="Arial" w:eastAsia="Times New Roman" w:hAnsi="Arial" w:cs="Arial"/>
          <w:color w:val="000000"/>
          <w:sz w:val="24"/>
          <w:szCs w:val="24"/>
          <w:lang w:val="x-none" w:eastAsia="ru-RU"/>
        </w:rPr>
        <w:t xml:space="preserve">- тронный ресурс]: </w:t>
      </w:r>
      <w:proofErr w:type="spellStart"/>
      <w:r w:rsidRPr="00613471">
        <w:rPr>
          <w:rFonts w:ascii="Arial" w:eastAsia="Times New Roman" w:hAnsi="Arial" w:cs="Arial"/>
          <w:color w:val="000000"/>
          <w:sz w:val="24"/>
          <w:szCs w:val="24"/>
          <w:lang w:val="x-none" w:eastAsia="ru-RU"/>
        </w:rPr>
        <w:t>федер</w:t>
      </w:r>
      <w:proofErr w:type="spellEnd"/>
      <w:r w:rsidRPr="00613471">
        <w:rPr>
          <w:rFonts w:ascii="Arial" w:eastAsia="Times New Roman" w:hAnsi="Arial" w:cs="Arial"/>
          <w:color w:val="000000"/>
          <w:sz w:val="24"/>
          <w:szCs w:val="24"/>
          <w:lang w:val="x-none" w:eastAsia="ru-RU"/>
        </w:rPr>
        <w:t xml:space="preserve">. закон: [принят Гос. Думой 1 дек.1999 г.: </w:t>
      </w:r>
      <w:proofErr w:type="spellStart"/>
      <w:r w:rsidRPr="00613471">
        <w:rPr>
          <w:rFonts w:ascii="Arial" w:eastAsia="Times New Roman" w:hAnsi="Arial" w:cs="Arial"/>
          <w:color w:val="000000"/>
          <w:sz w:val="24"/>
          <w:szCs w:val="24"/>
          <w:lang w:val="x-none" w:eastAsia="ru-RU"/>
        </w:rPr>
        <w:t>одобр</w:t>
      </w:r>
      <w:proofErr w:type="spellEnd"/>
      <w:r w:rsidRPr="00613471">
        <w:rPr>
          <w:rFonts w:ascii="Arial" w:eastAsia="Times New Roman" w:hAnsi="Arial" w:cs="Arial"/>
          <w:color w:val="000000"/>
          <w:sz w:val="24"/>
          <w:szCs w:val="24"/>
          <w:lang w:val="x-none" w:eastAsia="ru-RU"/>
        </w:rPr>
        <w:t xml:space="preserve">. Советом Фе- </w:t>
      </w:r>
      <w:proofErr w:type="spellStart"/>
      <w:r w:rsidRPr="00613471">
        <w:rPr>
          <w:rFonts w:ascii="Arial" w:eastAsia="Times New Roman" w:hAnsi="Arial" w:cs="Arial"/>
          <w:color w:val="000000"/>
          <w:sz w:val="24"/>
          <w:szCs w:val="24"/>
          <w:lang w:val="x-none" w:eastAsia="ru-RU"/>
        </w:rPr>
        <w:t>дерации</w:t>
      </w:r>
      <w:proofErr w:type="spellEnd"/>
      <w:r w:rsidRPr="00613471">
        <w:rPr>
          <w:rFonts w:ascii="Arial" w:eastAsia="Times New Roman" w:hAnsi="Arial" w:cs="Arial"/>
          <w:color w:val="000000"/>
          <w:sz w:val="24"/>
          <w:szCs w:val="24"/>
          <w:lang w:val="x-none" w:eastAsia="ru-RU"/>
        </w:rPr>
        <w:t xml:space="preserve"> 23 дек. 1999 г.: в ред. на 13.07.2015г. № 213-ФЗ].</w:t>
      </w:r>
    </w:p>
    <w:p w:rsidR="00613471" w:rsidRPr="00613471" w:rsidRDefault="00613471" w:rsidP="00613471">
      <w:pPr>
        <w:numPr>
          <w:ilvl w:val="0"/>
          <w:numId w:val="31"/>
        </w:numPr>
        <w:spacing w:after="0" w:line="240" w:lineRule="auto"/>
        <w:jc w:val="both"/>
        <w:rPr>
          <w:rFonts w:ascii="Arial" w:eastAsia="Times New Roman" w:hAnsi="Arial" w:cs="Arial"/>
          <w:color w:val="000000"/>
          <w:sz w:val="24"/>
          <w:szCs w:val="24"/>
          <w:lang w:val="x-none" w:eastAsia="ru-RU"/>
        </w:rPr>
      </w:pPr>
      <w:r w:rsidRPr="00613471">
        <w:rPr>
          <w:rFonts w:ascii="Arial" w:eastAsia="Times New Roman" w:hAnsi="Arial" w:cs="Arial"/>
          <w:color w:val="000000"/>
          <w:sz w:val="24"/>
          <w:szCs w:val="24"/>
          <w:lang w:val="x-none" w:eastAsia="ru-RU"/>
        </w:rPr>
        <w:t xml:space="preserve">Российская Федерация. Постановления. Правила оказания услуг общественного пита- </w:t>
      </w:r>
      <w:proofErr w:type="spellStart"/>
      <w:r w:rsidRPr="00613471">
        <w:rPr>
          <w:rFonts w:ascii="Arial" w:eastAsia="Times New Roman" w:hAnsi="Arial" w:cs="Arial"/>
          <w:color w:val="000000"/>
          <w:sz w:val="24"/>
          <w:szCs w:val="24"/>
          <w:lang w:val="x-none" w:eastAsia="ru-RU"/>
        </w:rPr>
        <w:t>ния</w:t>
      </w:r>
      <w:proofErr w:type="spellEnd"/>
      <w:r w:rsidRPr="00613471">
        <w:rPr>
          <w:rFonts w:ascii="Arial" w:eastAsia="Times New Roman" w:hAnsi="Arial" w:cs="Arial"/>
          <w:color w:val="000000"/>
          <w:sz w:val="24"/>
          <w:szCs w:val="24"/>
          <w:lang w:val="x-none" w:eastAsia="ru-RU"/>
        </w:rPr>
        <w:t xml:space="preserve"> [Электронный ресурс]: постановление Правительства РФ: [Утв. 15 авг. 1997 г. № 1036: в ред. от 10 мая 2007 № 276].</w:t>
      </w:r>
    </w:p>
    <w:p w:rsidR="00613471" w:rsidRPr="00613471" w:rsidRDefault="00613471" w:rsidP="00613471">
      <w:pPr>
        <w:numPr>
          <w:ilvl w:val="0"/>
          <w:numId w:val="31"/>
        </w:numPr>
        <w:spacing w:after="0" w:line="240" w:lineRule="auto"/>
        <w:jc w:val="both"/>
        <w:rPr>
          <w:rFonts w:ascii="Arial" w:eastAsia="Times New Roman" w:hAnsi="Arial" w:cs="Arial"/>
          <w:color w:val="000000"/>
          <w:sz w:val="24"/>
          <w:szCs w:val="24"/>
          <w:lang w:val="x-none" w:eastAsia="ru-RU"/>
        </w:rPr>
      </w:pPr>
      <w:r w:rsidRPr="00613471">
        <w:rPr>
          <w:rFonts w:ascii="Arial" w:eastAsia="Times New Roman" w:hAnsi="Arial" w:cs="Arial"/>
          <w:color w:val="000000"/>
          <w:sz w:val="24"/>
          <w:szCs w:val="24"/>
          <w:lang w:val="x-none" w:eastAsia="ru-RU"/>
        </w:rPr>
        <w:t xml:space="preserve">ГОСТ 31984-2012 Услуги общественного питания. Общие требования.- </w:t>
      </w:r>
      <w:proofErr w:type="spellStart"/>
      <w:r w:rsidRPr="00613471">
        <w:rPr>
          <w:rFonts w:ascii="Arial" w:eastAsia="Times New Roman" w:hAnsi="Arial" w:cs="Arial"/>
          <w:color w:val="000000"/>
          <w:sz w:val="24"/>
          <w:szCs w:val="24"/>
          <w:lang w:val="x-none" w:eastAsia="ru-RU"/>
        </w:rPr>
        <w:t>Введ</w:t>
      </w:r>
      <w:proofErr w:type="spellEnd"/>
      <w:r w:rsidRPr="00613471">
        <w:rPr>
          <w:rFonts w:ascii="Arial" w:eastAsia="Times New Roman" w:hAnsi="Arial" w:cs="Arial"/>
          <w:color w:val="000000"/>
          <w:sz w:val="24"/>
          <w:szCs w:val="24"/>
          <w:lang w:val="x-none" w:eastAsia="ru-RU"/>
        </w:rPr>
        <w:t xml:space="preserve">. 4. 2015-01-01. - М.: </w:t>
      </w:r>
      <w:proofErr w:type="spellStart"/>
      <w:r w:rsidRPr="00613471">
        <w:rPr>
          <w:rFonts w:ascii="Arial" w:eastAsia="Times New Roman" w:hAnsi="Arial" w:cs="Arial"/>
          <w:color w:val="000000"/>
          <w:sz w:val="24"/>
          <w:szCs w:val="24"/>
          <w:lang w:val="x-none" w:eastAsia="ru-RU"/>
        </w:rPr>
        <w:t>Стандартинформ</w:t>
      </w:r>
      <w:proofErr w:type="spellEnd"/>
      <w:r w:rsidRPr="00613471">
        <w:rPr>
          <w:rFonts w:ascii="Arial" w:eastAsia="Times New Roman" w:hAnsi="Arial" w:cs="Arial"/>
          <w:color w:val="000000"/>
          <w:sz w:val="24"/>
          <w:szCs w:val="24"/>
          <w:lang w:val="x-none" w:eastAsia="ru-RU"/>
        </w:rPr>
        <w:t>, 2014.-III, 8 с.</w:t>
      </w:r>
    </w:p>
    <w:p w:rsidR="00613471" w:rsidRPr="00613471" w:rsidRDefault="00613471" w:rsidP="00613471">
      <w:pPr>
        <w:spacing w:after="0" w:line="240" w:lineRule="auto"/>
        <w:ind w:firstLine="708"/>
        <w:jc w:val="both"/>
        <w:rPr>
          <w:rFonts w:ascii="Arial" w:eastAsia="Times New Roman" w:hAnsi="Arial" w:cs="Arial"/>
          <w:color w:val="000000"/>
          <w:sz w:val="24"/>
          <w:szCs w:val="24"/>
          <w:lang w:val="x-none" w:eastAsia="ru-RU"/>
        </w:rPr>
      </w:pPr>
      <w:r w:rsidRPr="00613471">
        <w:rPr>
          <w:rFonts w:ascii="Arial" w:eastAsia="Times New Roman" w:hAnsi="Arial" w:cs="Arial"/>
          <w:color w:val="000000"/>
          <w:sz w:val="24"/>
          <w:szCs w:val="24"/>
          <w:lang w:val="x-none" w:eastAsia="ru-RU"/>
        </w:rPr>
        <w:t xml:space="preserve">5. ГОСТ 30524-2013 Услуги общественного питания. Требования к персоналу. - </w:t>
      </w:r>
      <w:proofErr w:type="spellStart"/>
      <w:r w:rsidRPr="00613471">
        <w:rPr>
          <w:rFonts w:ascii="Arial" w:eastAsia="Times New Roman" w:hAnsi="Arial" w:cs="Arial"/>
          <w:color w:val="000000"/>
          <w:sz w:val="24"/>
          <w:szCs w:val="24"/>
          <w:lang w:val="x-none" w:eastAsia="ru-RU"/>
        </w:rPr>
        <w:t>Введ</w:t>
      </w:r>
      <w:proofErr w:type="spellEnd"/>
      <w:r w:rsidRPr="00613471">
        <w:rPr>
          <w:rFonts w:ascii="Arial" w:eastAsia="Times New Roman" w:hAnsi="Arial" w:cs="Arial"/>
          <w:color w:val="000000"/>
          <w:sz w:val="24"/>
          <w:szCs w:val="24"/>
          <w:lang w:val="x-none" w:eastAsia="ru-RU"/>
        </w:rPr>
        <w:t xml:space="preserve">. 6. 2016-01-01. - М.: </w:t>
      </w:r>
      <w:proofErr w:type="spellStart"/>
      <w:r w:rsidRPr="00613471">
        <w:rPr>
          <w:rFonts w:ascii="Arial" w:eastAsia="Times New Roman" w:hAnsi="Arial" w:cs="Arial"/>
          <w:color w:val="000000"/>
          <w:sz w:val="24"/>
          <w:szCs w:val="24"/>
          <w:lang w:val="x-none" w:eastAsia="ru-RU"/>
        </w:rPr>
        <w:t>Стандартинформ</w:t>
      </w:r>
      <w:proofErr w:type="spellEnd"/>
      <w:r w:rsidRPr="00613471">
        <w:rPr>
          <w:rFonts w:ascii="Arial" w:eastAsia="Times New Roman" w:hAnsi="Arial" w:cs="Arial"/>
          <w:color w:val="000000"/>
          <w:sz w:val="24"/>
          <w:szCs w:val="24"/>
          <w:lang w:val="x-none" w:eastAsia="ru-RU"/>
        </w:rPr>
        <w:t>, 2014.-III, 48 с.</w:t>
      </w:r>
    </w:p>
    <w:p w:rsidR="00613471" w:rsidRPr="00613471" w:rsidRDefault="00613471" w:rsidP="00613471">
      <w:pPr>
        <w:numPr>
          <w:ilvl w:val="0"/>
          <w:numId w:val="30"/>
        </w:numPr>
        <w:spacing w:after="0" w:line="240" w:lineRule="auto"/>
        <w:jc w:val="both"/>
        <w:rPr>
          <w:rFonts w:ascii="Arial" w:eastAsia="Times New Roman" w:hAnsi="Arial" w:cs="Arial"/>
          <w:color w:val="000000"/>
          <w:sz w:val="24"/>
          <w:szCs w:val="24"/>
          <w:lang w:val="x-none" w:eastAsia="ru-RU"/>
        </w:rPr>
      </w:pPr>
      <w:r w:rsidRPr="00613471">
        <w:rPr>
          <w:rFonts w:ascii="Arial" w:eastAsia="Times New Roman" w:hAnsi="Arial" w:cs="Arial"/>
          <w:color w:val="000000"/>
          <w:sz w:val="24"/>
          <w:szCs w:val="24"/>
          <w:lang w:val="x-none" w:eastAsia="ru-RU"/>
        </w:rPr>
        <w:t xml:space="preserve">ГОСТ 31985-2013 Услуги общественного питания. Термины и определения.- </w:t>
      </w:r>
      <w:proofErr w:type="spellStart"/>
      <w:r w:rsidRPr="00613471">
        <w:rPr>
          <w:rFonts w:ascii="Arial" w:eastAsia="Times New Roman" w:hAnsi="Arial" w:cs="Arial"/>
          <w:color w:val="000000"/>
          <w:sz w:val="24"/>
          <w:szCs w:val="24"/>
          <w:lang w:val="x-none" w:eastAsia="ru-RU"/>
        </w:rPr>
        <w:t>Введ</w:t>
      </w:r>
      <w:proofErr w:type="spellEnd"/>
      <w:r w:rsidRPr="00613471">
        <w:rPr>
          <w:rFonts w:ascii="Arial" w:eastAsia="Times New Roman" w:hAnsi="Arial" w:cs="Arial"/>
          <w:color w:val="000000"/>
          <w:sz w:val="24"/>
          <w:szCs w:val="24"/>
          <w:lang w:val="x-none" w:eastAsia="ru-RU"/>
        </w:rPr>
        <w:t xml:space="preserve">. 2015-01-01. - М.: </w:t>
      </w:r>
      <w:proofErr w:type="spellStart"/>
      <w:r w:rsidRPr="00613471">
        <w:rPr>
          <w:rFonts w:ascii="Arial" w:eastAsia="Times New Roman" w:hAnsi="Arial" w:cs="Arial"/>
          <w:color w:val="000000"/>
          <w:sz w:val="24"/>
          <w:szCs w:val="24"/>
          <w:lang w:val="x-none" w:eastAsia="ru-RU"/>
        </w:rPr>
        <w:t>Стандартинформ</w:t>
      </w:r>
      <w:proofErr w:type="spellEnd"/>
      <w:r w:rsidRPr="00613471">
        <w:rPr>
          <w:rFonts w:ascii="Arial" w:eastAsia="Times New Roman" w:hAnsi="Arial" w:cs="Arial"/>
          <w:color w:val="000000"/>
          <w:sz w:val="24"/>
          <w:szCs w:val="24"/>
          <w:lang w:val="x-none" w:eastAsia="ru-RU"/>
        </w:rPr>
        <w:t>, 2014.-III, 10 с.</w:t>
      </w:r>
    </w:p>
    <w:p w:rsidR="00613471" w:rsidRPr="00613471" w:rsidRDefault="00613471" w:rsidP="00613471">
      <w:pPr>
        <w:numPr>
          <w:ilvl w:val="0"/>
          <w:numId w:val="30"/>
        </w:numPr>
        <w:spacing w:after="0" w:line="240" w:lineRule="auto"/>
        <w:jc w:val="both"/>
        <w:rPr>
          <w:rFonts w:ascii="Arial" w:eastAsia="Times New Roman" w:hAnsi="Arial" w:cs="Arial"/>
          <w:color w:val="000000"/>
          <w:sz w:val="24"/>
          <w:szCs w:val="24"/>
          <w:lang w:val="x-none" w:eastAsia="ru-RU"/>
        </w:rPr>
      </w:pPr>
      <w:r w:rsidRPr="00613471">
        <w:rPr>
          <w:rFonts w:ascii="Arial" w:eastAsia="Times New Roman" w:hAnsi="Arial" w:cs="Arial"/>
          <w:color w:val="000000"/>
          <w:sz w:val="24"/>
          <w:szCs w:val="24"/>
          <w:lang w:val="x-none" w:eastAsia="ru-RU"/>
        </w:rPr>
        <w:t xml:space="preserve">ГОСТ 30390-2013 Услуги общественного питания. Продукция общественного питания, реализуемая населению. Общие технические условия – </w:t>
      </w:r>
      <w:proofErr w:type="spellStart"/>
      <w:r w:rsidRPr="00613471">
        <w:rPr>
          <w:rFonts w:ascii="Arial" w:eastAsia="Times New Roman" w:hAnsi="Arial" w:cs="Arial"/>
          <w:color w:val="000000"/>
          <w:sz w:val="24"/>
          <w:szCs w:val="24"/>
          <w:lang w:val="x-none" w:eastAsia="ru-RU"/>
        </w:rPr>
        <w:t>Введ</w:t>
      </w:r>
      <w:proofErr w:type="spellEnd"/>
      <w:r w:rsidRPr="00613471">
        <w:rPr>
          <w:rFonts w:ascii="Arial" w:eastAsia="Times New Roman" w:hAnsi="Arial" w:cs="Arial"/>
          <w:color w:val="000000"/>
          <w:sz w:val="24"/>
          <w:szCs w:val="24"/>
          <w:lang w:val="x-none" w:eastAsia="ru-RU"/>
        </w:rPr>
        <w:t xml:space="preserve">. 2016 – 01 – 01.- М.: Стан- </w:t>
      </w:r>
      <w:proofErr w:type="spellStart"/>
      <w:r w:rsidRPr="00613471">
        <w:rPr>
          <w:rFonts w:ascii="Arial" w:eastAsia="Times New Roman" w:hAnsi="Arial" w:cs="Arial"/>
          <w:color w:val="000000"/>
          <w:sz w:val="24"/>
          <w:szCs w:val="24"/>
          <w:lang w:val="x-none" w:eastAsia="ru-RU"/>
        </w:rPr>
        <w:t>дартинформ</w:t>
      </w:r>
      <w:proofErr w:type="spellEnd"/>
      <w:r w:rsidRPr="00613471">
        <w:rPr>
          <w:rFonts w:ascii="Arial" w:eastAsia="Times New Roman" w:hAnsi="Arial" w:cs="Arial"/>
          <w:color w:val="000000"/>
          <w:sz w:val="24"/>
          <w:szCs w:val="24"/>
          <w:lang w:val="x-none" w:eastAsia="ru-RU"/>
        </w:rPr>
        <w:t>, 2014.- III, 12 с.</w:t>
      </w:r>
    </w:p>
    <w:p w:rsidR="00613471" w:rsidRPr="00613471" w:rsidRDefault="00613471" w:rsidP="00613471">
      <w:pPr>
        <w:numPr>
          <w:ilvl w:val="0"/>
          <w:numId w:val="30"/>
        </w:numPr>
        <w:spacing w:after="0" w:line="240" w:lineRule="auto"/>
        <w:jc w:val="both"/>
        <w:rPr>
          <w:rFonts w:ascii="Arial" w:eastAsia="Times New Roman" w:hAnsi="Arial" w:cs="Arial"/>
          <w:color w:val="000000"/>
          <w:sz w:val="24"/>
          <w:szCs w:val="24"/>
          <w:lang w:val="x-none" w:eastAsia="ru-RU"/>
        </w:rPr>
      </w:pPr>
      <w:r w:rsidRPr="00613471">
        <w:rPr>
          <w:rFonts w:ascii="Arial" w:eastAsia="Times New Roman" w:hAnsi="Arial" w:cs="Arial"/>
          <w:color w:val="000000"/>
          <w:sz w:val="24"/>
          <w:szCs w:val="24"/>
          <w:lang w:val="x-none" w:eastAsia="ru-RU"/>
        </w:rPr>
        <w:t xml:space="preserve">ГОСТ 30389 - 2013 Услуги общественного питания. Предприятия общественного пи- </w:t>
      </w:r>
      <w:proofErr w:type="spellStart"/>
      <w:r w:rsidRPr="00613471">
        <w:rPr>
          <w:rFonts w:ascii="Arial" w:eastAsia="Times New Roman" w:hAnsi="Arial" w:cs="Arial"/>
          <w:color w:val="000000"/>
          <w:sz w:val="24"/>
          <w:szCs w:val="24"/>
          <w:lang w:val="x-none" w:eastAsia="ru-RU"/>
        </w:rPr>
        <w:t>тания</w:t>
      </w:r>
      <w:proofErr w:type="spellEnd"/>
      <w:r w:rsidRPr="00613471">
        <w:rPr>
          <w:rFonts w:ascii="Arial" w:eastAsia="Times New Roman" w:hAnsi="Arial" w:cs="Arial"/>
          <w:color w:val="000000"/>
          <w:sz w:val="24"/>
          <w:szCs w:val="24"/>
          <w:lang w:val="x-none" w:eastAsia="ru-RU"/>
        </w:rPr>
        <w:t xml:space="preserve">. Классификация и общие требования – </w:t>
      </w:r>
      <w:proofErr w:type="spellStart"/>
      <w:r w:rsidRPr="00613471">
        <w:rPr>
          <w:rFonts w:ascii="Arial" w:eastAsia="Times New Roman" w:hAnsi="Arial" w:cs="Arial"/>
          <w:color w:val="000000"/>
          <w:sz w:val="24"/>
          <w:szCs w:val="24"/>
          <w:lang w:val="x-none" w:eastAsia="ru-RU"/>
        </w:rPr>
        <w:t>Введ</w:t>
      </w:r>
      <w:proofErr w:type="spellEnd"/>
      <w:r w:rsidRPr="00613471">
        <w:rPr>
          <w:rFonts w:ascii="Arial" w:eastAsia="Times New Roman" w:hAnsi="Arial" w:cs="Arial"/>
          <w:color w:val="000000"/>
          <w:sz w:val="24"/>
          <w:szCs w:val="24"/>
          <w:lang w:val="x-none" w:eastAsia="ru-RU"/>
        </w:rPr>
        <w:t xml:space="preserve">. 2016 – 01 – 01. – М.: </w:t>
      </w:r>
      <w:proofErr w:type="spellStart"/>
      <w:r w:rsidRPr="00613471">
        <w:rPr>
          <w:rFonts w:ascii="Arial" w:eastAsia="Times New Roman" w:hAnsi="Arial" w:cs="Arial"/>
          <w:color w:val="000000"/>
          <w:sz w:val="24"/>
          <w:szCs w:val="24"/>
          <w:lang w:val="x-none" w:eastAsia="ru-RU"/>
        </w:rPr>
        <w:t>Стандартин</w:t>
      </w:r>
      <w:proofErr w:type="spellEnd"/>
      <w:r w:rsidRPr="00613471">
        <w:rPr>
          <w:rFonts w:ascii="Arial" w:eastAsia="Times New Roman" w:hAnsi="Arial" w:cs="Arial"/>
          <w:color w:val="000000"/>
          <w:sz w:val="24"/>
          <w:szCs w:val="24"/>
          <w:lang w:val="x-none" w:eastAsia="ru-RU"/>
        </w:rPr>
        <w:t>- форм, 2014.- III, 12 с.</w:t>
      </w:r>
    </w:p>
    <w:p w:rsidR="00613471" w:rsidRPr="00613471" w:rsidRDefault="00613471" w:rsidP="00613471">
      <w:pPr>
        <w:numPr>
          <w:ilvl w:val="0"/>
          <w:numId w:val="30"/>
        </w:numPr>
        <w:spacing w:after="0" w:line="240" w:lineRule="auto"/>
        <w:jc w:val="both"/>
        <w:rPr>
          <w:rFonts w:ascii="Arial" w:eastAsia="Times New Roman" w:hAnsi="Arial" w:cs="Arial"/>
          <w:color w:val="000000"/>
          <w:sz w:val="24"/>
          <w:szCs w:val="24"/>
          <w:lang w:val="x-none" w:eastAsia="ru-RU"/>
        </w:rPr>
      </w:pPr>
      <w:r w:rsidRPr="00613471">
        <w:rPr>
          <w:rFonts w:ascii="Arial" w:eastAsia="Times New Roman" w:hAnsi="Arial" w:cs="Arial"/>
          <w:color w:val="000000"/>
          <w:sz w:val="24"/>
          <w:szCs w:val="24"/>
          <w:lang w:val="x-none" w:eastAsia="ru-RU"/>
        </w:rPr>
        <w:t xml:space="preserve">ГОСТ 31986-2012 Услуги общественного питания. Метод органолептической оценки качества продукции общественного питания. – </w:t>
      </w:r>
      <w:proofErr w:type="spellStart"/>
      <w:r w:rsidRPr="00613471">
        <w:rPr>
          <w:rFonts w:ascii="Arial" w:eastAsia="Times New Roman" w:hAnsi="Arial" w:cs="Arial"/>
          <w:color w:val="000000"/>
          <w:sz w:val="24"/>
          <w:szCs w:val="24"/>
          <w:lang w:val="x-none" w:eastAsia="ru-RU"/>
        </w:rPr>
        <w:t>Введ</w:t>
      </w:r>
      <w:proofErr w:type="spellEnd"/>
      <w:r w:rsidRPr="00613471">
        <w:rPr>
          <w:rFonts w:ascii="Arial" w:eastAsia="Times New Roman" w:hAnsi="Arial" w:cs="Arial"/>
          <w:color w:val="000000"/>
          <w:sz w:val="24"/>
          <w:szCs w:val="24"/>
          <w:lang w:val="x-none" w:eastAsia="ru-RU"/>
        </w:rPr>
        <w:t xml:space="preserve">. 2015 – 01 – 01. – М.: </w:t>
      </w:r>
      <w:proofErr w:type="spellStart"/>
      <w:r w:rsidRPr="00613471">
        <w:rPr>
          <w:rFonts w:ascii="Arial" w:eastAsia="Times New Roman" w:hAnsi="Arial" w:cs="Arial"/>
          <w:color w:val="000000"/>
          <w:sz w:val="24"/>
          <w:szCs w:val="24"/>
          <w:lang w:val="x-none" w:eastAsia="ru-RU"/>
        </w:rPr>
        <w:t>Стандартин</w:t>
      </w:r>
      <w:proofErr w:type="spellEnd"/>
      <w:r w:rsidRPr="00613471">
        <w:rPr>
          <w:rFonts w:ascii="Arial" w:eastAsia="Times New Roman" w:hAnsi="Arial" w:cs="Arial"/>
          <w:color w:val="000000"/>
          <w:sz w:val="24"/>
          <w:szCs w:val="24"/>
          <w:lang w:val="x-none" w:eastAsia="ru-RU"/>
        </w:rPr>
        <w:t>- форм, 2014. – III, 11 с.</w:t>
      </w: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sectPr w:rsidR="00613471" w:rsidRPr="00613471" w:rsidSect="00442A0B">
          <w:footerReference w:type="default" r:id="rId11"/>
          <w:pgSz w:w="11910" w:h="16840"/>
          <w:pgMar w:top="1160" w:right="440" w:bottom="1480" w:left="1660" w:header="0" w:footer="1296" w:gutter="0"/>
          <w:cols w:space="720"/>
        </w:sectPr>
      </w:pPr>
    </w:p>
    <w:p w:rsidR="00613471" w:rsidRPr="00613471" w:rsidRDefault="00613471" w:rsidP="00613471">
      <w:pPr>
        <w:numPr>
          <w:ilvl w:val="0"/>
          <w:numId w:val="30"/>
        </w:numPr>
        <w:spacing w:after="0" w:line="240" w:lineRule="auto"/>
        <w:jc w:val="both"/>
        <w:rPr>
          <w:rFonts w:ascii="Arial" w:eastAsia="Times New Roman" w:hAnsi="Arial" w:cs="Arial"/>
          <w:color w:val="000000"/>
          <w:sz w:val="24"/>
          <w:szCs w:val="24"/>
          <w:lang w:val="x-none" w:eastAsia="ru-RU"/>
        </w:rPr>
      </w:pPr>
      <w:r w:rsidRPr="00613471">
        <w:rPr>
          <w:rFonts w:ascii="Arial" w:eastAsia="Times New Roman" w:hAnsi="Arial" w:cs="Arial"/>
          <w:color w:val="000000"/>
          <w:sz w:val="24"/>
          <w:szCs w:val="24"/>
          <w:lang w:val="x-none" w:eastAsia="ru-RU"/>
        </w:rPr>
        <w:lastRenderedPageBreak/>
        <w:t xml:space="preserve">ГОСТ 31987-2012 Услуги общественного питания. Технологические документы на продукцию общественного питания. Общие требования к оформлению, построению и содержанию.- </w:t>
      </w:r>
      <w:proofErr w:type="spellStart"/>
      <w:r w:rsidRPr="00613471">
        <w:rPr>
          <w:rFonts w:ascii="Arial" w:eastAsia="Times New Roman" w:hAnsi="Arial" w:cs="Arial"/>
          <w:color w:val="000000"/>
          <w:sz w:val="24"/>
          <w:szCs w:val="24"/>
          <w:lang w:val="x-none" w:eastAsia="ru-RU"/>
        </w:rPr>
        <w:t>Введ</w:t>
      </w:r>
      <w:proofErr w:type="spellEnd"/>
      <w:r w:rsidRPr="00613471">
        <w:rPr>
          <w:rFonts w:ascii="Arial" w:eastAsia="Times New Roman" w:hAnsi="Arial" w:cs="Arial"/>
          <w:color w:val="000000"/>
          <w:sz w:val="24"/>
          <w:szCs w:val="24"/>
          <w:lang w:val="x-none" w:eastAsia="ru-RU"/>
        </w:rPr>
        <w:t xml:space="preserve">. 2015 – 01 – 01. – М.: </w:t>
      </w:r>
      <w:proofErr w:type="spellStart"/>
      <w:r w:rsidRPr="00613471">
        <w:rPr>
          <w:rFonts w:ascii="Arial" w:eastAsia="Times New Roman" w:hAnsi="Arial" w:cs="Arial"/>
          <w:color w:val="000000"/>
          <w:sz w:val="24"/>
          <w:szCs w:val="24"/>
          <w:lang w:val="x-none" w:eastAsia="ru-RU"/>
        </w:rPr>
        <w:t>Стандартинформ</w:t>
      </w:r>
      <w:proofErr w:type="spellEnd"/>
      <w:r w:rsidRPr="00613471">
        <w:rPr>
          <w:rFonts w:ascii="Arial" w:eastAsia="Times New Roman" w:hAnsi="Arial" w:cs="Arial"/>
          <w:color w:val="000000"/>
          <w:sz w:val="24"/>
          <w:szCs w:val="24"/>
          <w:lang w:val="x-none" w:eastAsia="ru-RU"/>
        </w:rPr>
        <w:t>, 2014.- III, 16 с.</w:t>
      </w:r>
    </w:p>
    <w:p w:rsidR="00613471" w:rsidRPr="00613471" w:rsidRDefault="00613471" w:rsidP="00613471">
      <w:pPr>
        <w:numPr>
          <w:ilvl w:val="0"/>
          <w:numId w:val="30"/>
        </w:numPr>
        <w:spacing w:after="0" w:line="240" w:lineRule="auto"/>
        <w:jc w:val="both"/>
        <w:rPr>
          <w:rFonts w:ascii="Arial" w:eastAsia="Times New Roman" w:hAnsi="Arial" w:cs="Arial"/>
          <w:color w:val="000000"/>
          <w:sz w:val="24"/>
          <w:szCs w:val="24"/>
          <w:lang w:val="x-none" w:eastAsia="ru-RU"/>
        </w:rPr>
      </w:pPr>
      <w:r w:rsidRPr="00613471">
        <w:rPr>
          <w:rFonts w:ascii="Arial" w:eastAsia="Times New Roman" w:hAnsi="Arial" w:cs="Arial"/>
          <w:color w:val="000000"/>
          <w:sz w:val="24"/>
          <w:szCs w:val="24"/>
          <w:lang w:val="x-none" w:eastAsia="ru-RU"/>
        </w:rPr>
        <w:t xml:space="preserve">ГОСТ 31988-2012 Услуги общественного питания. Метод расчета отходов и потерь сырья и пищевых продуктов при производстве продукции общественного питания. – </w:t>
      </w:r>
      <w:proofErr w:type="spellStart"/>
      <w:r w:rsidRPr="00613471">
        <w:rPr>
          <w:rFonts w:ascii="Arial" w:eastAsia="Times New Roman" w:hAnsi="Arial" w:cs="Arial"/>
          <w:color w:val="000000"/>
          <w:sz w:val="24"/>
          <w:szCs w:val="24"/>
          <w:lang w:val="x-none" w:eastAsia="ru-RU"/>
        </w:rPr>
        <w:t>Введ</w:t>
      </w:r>
      <w:proofErr w:type="spellEnd"/>
      <w:r w:rsidRPr="00613471">
        <w:rPr>
          <w:rFonts w:ascii="Arial" w:eastAsia="Times New Roman" w:hAnsi="Arial" w:cs="Arial"/>
          <w:color w:val="000000"/>
          <w:sz w:val="24"/>
          <w:szCs w:val="24"/>
          <w:lang w:val="x-none" w:eastAsia="ru-RU"/>
        </w:rPr>
        <w:t xml:space="preserve">. 2015 – 01 – 01. – М.: </w:t>
      </w:r>
      <w:proofErr w:type="spellStart"/>
      <w:r w:rsidRPr="00613471">
        <w:rPr>
          <w:rFonts w:ascii="Arial" w:eastAsia="Times New Roman" w:hAnsi="Arial" w:cs="Arial"/>
          <w:color w:val="000000"/>
          <w:sz w:val="24"/>
          <w:szCs w:val="24"/>
          <w:lang w:val="x-none" w:eastAsia="ru-RU"/>
        </w:rPr>
        <w:t>Стандартинформ</w:t>
      </w:r>
      <w:proofErr w:type="spellEnd"/>
      <w:r w:rsidRPr="00613471">
        <w:rPr>
          <w:rFonts w:ascii="Arial" w:eastAsia="Times New Roman" w:hAnsi="Arial" w:cs="Arial"/>
          <w:color w:val="000000"/>
          <w:sz w:val="24"/>
          <w:szCs w:val="24"/>
          <w:lang w:val="x-none" w:eastAsia="ru-RU"/>
        </w:rPr>
        <w:t>, 2014. – III, 10 с.</w:t>
      </w:r>
    </w:p>
    <w:p w:rsidR="00613471" w:rsidRPr="00613471" w:rsidRDefault="00613471" w:rsidP="00613471">
      <w:pPr>
        <w:numPr>
          <w:ilvl w:val="0"/>
          <w:numId w:val="30"/>
        </w:numPr>
        <w:spacing w:after="0" w:line="240" w:lineRule="auto"/>
        <w:jc w:val="both"/>
        <w:rPr>
          <w:rFonts w:ascii="Arial" w:eastAsia="Times New Roman" w:hAnsi="Arial" w:cs="Arial"/>
          <w:color w:val="000000"/>
          <w:sz w:val="24"/>
          <w:szCs w:val="24"/>
          <w:lang w:val="x-none" w:eastAsia="ru-RU"/>
        </w:rPr>
      </w:pPr>
      <w:r w:rsidRPr="00613471">
        <w:rPr>
          <w:rFonts w:ascii="Arial" w:eastAsia="Times New Roman" w:hAnsi="Arial" w:cs="Arial"/>
          <w:color w:val="000000"/>
          <w:sz w:val="24"/>
          <w:szCs w:val="24"/>
          <w:lang w:val="x-none" w:eastAsia="ru-RU"/>
        </w:rPr>
        <w:t xml:space="preserve">СанПиН 2.3.2. 1324-03Гигиенические требования к срокам годности и условиям хранения пищевых продуктов [Электронный ресурс]: постановление Главного </w:t>
      </w:r>
      <w:proofErr w:type="spellStart"/>
      <w:r w:rsidRPr="00613471">
        <w:rPr>
          <w:rFonts w:ascii="Arial" w:eastAsia="Times New Roman" w:hAnsi="Arial" w:cs="Arial"/>
          <w:color w:val="000000"/>
          <w:sz w:val="24"/>
          <w:szCs w:val="24"/>
          <w:lang w:val="x-none" w:eastAsia="ru-RU"/>
        </w:rPr>
        <w:t>госу</w:t>
      </w:r>
      <w:proofErr w:type="spellEnd"/>
      <w:r w:rsidRPr="00613471">
        <w:rPr>
          <w:rFonts w:ascii="Arial" w:eastAsia="Times New Roman" w:hAnsi="Arial" w:cs="Arial"/>
          <w:color w:val="000000"/>
          <w:sz w:val="24"/>
          <w:szCs w:val="24"/>
          <w:lang w:val="x-none" w:eastAsia="ru-RU"/>
        </w:rPr>
        <w:t>- дарственного санитарного врача РФ от 22 мая 2003 г. № 98.</w:t>
      </w:r>
    </w:p>
    <w:p w:rsidR="00613471" w:rsidRPr="00613471" w:rsidRDefault="00613471" w:rsidP="00613471">
      <w:pPr>
        <w:numPr>
          <w:ilvl w:val="0"/>
          <w:numId w:val="30"/>
        </w:numPr>
        <w:spacing w:after="0" w:line="240" w:lineRule="auto"/>
        <w:jc w:val="both"/>
        <w:rPr>
          <w:rFonts w:ascii="Arial" w:eastAsia="Times New Roman" w:hAnsi="Arial" w:cs="Arial"/>
          <w:color w:val="000000"/>
          <w:sz w:val="24"/>
          <w:szCs w:val="24"/>
          <w:lang w:val="x-none" w:eastAsia="ru-RU"/>
        </w:rPr>
      </w:pPr>
      <w:r w:rsidRPr="00613471">
        <w:rPr>
          <w:rFonts w:ascii="Arial" w:eastAsia="Times New Roman" w:hAnsi="Arial" w:cs="Arial"/>
          <w:color w:val="000000"/>
          <w:sz w:val="24"/>
          <w:szCs w:val="24"/>
          <w:lang w:val="x-none" w:eastAsia="ru-RU"/>
        </w:rPr>
        <w:t xml:space="preserve">СП 1.1.1058-01. Организация и проведение производственного контроля за </w:t>
      </w:r>
      <w:proofErr w:type="spellStart"/>
      <w:r w:rsidRPr="00613471">
        <w:rPr>
          <w:rFonts w:ascii="Arial" w:eastAsia="Times New Roman" w:hAnsi="Arial" w:cs="Arial"/>
          <w:color w:val="000000"/>
          <w:sz w:val="24"/>
          <w:szCs w:val="24"/>
          <w:lang w:val="x-none" w:eastAsia="ru-RU"/>
        </w:rPr>
        <w:t>соблюдени</w:t>
      </w:r>
      <w:proofErr w:type="spellEnd"/>
      <w:r w:rsidRPr="00613471">
        <w:rPr>
          <w:rFonts w:ascii="Arial" w:eastAsia="Times New Roman" w:hAnsi="Arial" w:cs="Arial"/>
          <w:color w:val="000000"/>
          <w:sz w:val="24"/>
          <w:szCs w:val="24"/>
          <w:lang w:val="x-none" w:eastAsia="ru-RU"/>
        </w:rPr>
        <w:t>- ем санитарных правил и выполнением санитарно-эпидемиологических (</w:t>
      </w:r>
      <w:proofErr w:type="spellStart"/>
      <w:r w:rsidRPr="00613471">
        <w:rPr>
          <w:rFonts w:ascii="Arial" w:eastAsia="Times New Roman" w:hAnsi="Arial" w:cs="Arial"/>
          <w:color w:val="000000"/>
          <w:sz w:val="24"/>
          <w:szCs w:val="24"/>
          <w:lang w:val="x-none" w:eastAsia="ru-RU"/>
        </w:rPr>
        <w:t>профилактиче</w:t>
      </w:r>
      <w:proofErr w:type="spellEnd"/>
      <w:r w:rsidRPr="00613471">
        <w:rPr>
          <w:rFonts w:ascii="Arial" w:eastAsia="Times New Roman" w:hAnsi="Arial" w:cs="Arial"/>
          <w:color w:val="000000"/>
          <w:sz w:val="24"/>
          <w:szCs w:val="24"/>
          <w:lang w:val="x-none" w:eastAsia="ru-RU"/>
        </w:rPr>
        <w:t xml:space="preserve">- </w:t>
      </w:r>
      <w:proofErr w:type="spellStart"/>
      <w:r w:rsidRPr="00613471">
        <w:rPr>
          <w:rFonts w:ascii="Arial" w:eastAsia="Times New Roman" w:hAnsi="Arial" w:cs="Arial"/>
          <w:color w:val="000000"/>
          <w:sz w:val="24"/>
          <w:szCs w:val="24"/>
          <w:lang w:val="x-none" w:eastAsia="ru-RU"/>
        </w:rPr>
        <w:t>ских</w:t>
      </w:r>
      <w:proofErr w:type="spellEnd"/>
      <w:r w:rsidRPr="00613471">
        <w:rPr>
          <w:rFonts w:ascii="Arial" w:eastAsia="Times New Roman" w:hAnsi="Arial" w:cs="Arial"/>
          <w:color w:val="000000"/>
          <w:sz w:val="24"/>
          <w:szCs w:val="24"/>
          <w:lang w:val="x-none" w:eastAsia="ru-RU"/>
        </w:rPr>
        <w:t>) мероприятий [Электронный ресурс]: постановление Главного государственного санитарного врача РФ от 13 июля 2001 г. № 18 [в редакции СП 1.1.2193-07 «</w:t>
      </w:r>
      <w:proofErr w:type="spellStart"/>
      <w:r w:rsidRPr="00613471">
        <w:rPr>
          <w:rFonts w:ascii="Arial" w:eastAsia="Times New Roman" w:hAnsi="Arial" w:cs="Arial"/>
          <w:color w:val="000000"/>
          <w:sz w:val="24"/>
          <w:szCs w:val="24"/>
          <w:lang w:val="x-none" w:eastAsia="ru-RU"/>
        </w:rPr>
        <w:t>Дополне</w:t>
      </w:r>
      <w:proofErr w:type="spellEnd"/>
      <w:r w:rsidRPr="00613471">
        <w:rPr>
          <w:rFonts w:ascii="Arial" w:eastAsia="Times New Roman" w:hAnsi="Arial" w:cs="Arial"/>
          <w:color w:val="000000"/>
          <w:sz w:val="24"/>
          <w:szCs w:val="24"/>
          <w:lang w:val="x-none" w:eastAsia="ru-RU"/>
        </w:rPr>
        <w:t xml:space="preserve">- </w:t>
      </w:r>
      <w:proofErr w:type="spellStart"/>
      <w:r w:rsidRPr="00613471">
        <w:rPr>
          <w:rFonts w:ascii="Arial" w:eastAsia="Times New Roman" w:hAnsi="Arial" w:cs="Arial"/>
          <w:color w:val="000000"/>
          <w:sz w:val="24"/>
          <w:szCs w:val="24"/>
          <w:lang w:val="x-none" w:eastAsia="ru-RU"/>
        </w:rPr>
        <w:t>ния</w:t>
      </w:r>
      <w:proofErr w:type="spellEnd"/>
      <w:r w:rsidRPr="00613471">
        <w:rPr>
          <w:rFonts w:ascii="Arial" w:eastAsia="Times New Roman" w:hAnsi="Arial" w:cs="Arial"/>
          <w:color w:val="000000"/>
          <w:sz w:val="24"/>
          <w:szCs w:val="24"/>
          <w:lang w:val="x-none" w:eastAsia="ru-RU"/>
        </w:rPr>
        <w:t xml:space="preserve"> № 1»]. – Режим доступа</w:t>
      </w:r>
      <w:hyperlink r:id="rId12">
        <w:r w:rsidRPr="00613471">
          <w:rPr>
            <w:rStyle w:val="aff"/>
            <w:rFonts w:ascii="Arial" w:eastAsia="Times New Roman" w:hAnsi="Arial" w:cs="Arial"/>
            <w:sz w:val="24"/>
            <w:szCs w:val="24"/>
            <w:lang w:val="x-none" w:eastAsia="ru-RU"/>
          </w:rPr>
          <w:t>: http://www.fabrikabiz.ru/1002/4/0.php-show_art=2758.</w:t>
        </w:r>
      </w:hyperlink>
    </w:p>
    <w:p w:rsidR="00613471" w:rsidRPr="00613471" w:rsidRDefault="00613471" w:rsidP="00613471">
      <w:pPr>
        <w:numPr>
          <w:ilvl w:val="0"/>
          <w:numId w:val="30"/>
        </w:numPr>
        <w:spacing w:after="0" w:line="240" w:lineRule="auto"/>
        <w:jc w:val="both"/>
        <w:rPr>
          <w:rFonts w:ascii="Arial" w:eastAsia="Times New Roman" w:hAnsi="Arial" w:cs="Arial"/>
          <w:color w:val="000000"/>
          <w:sz w:val="24"/>
          <w:szCs w:val="24"/>
          <w:lang w:val="x-none" w:eastAsia="ru-RU"/>
        </w:rPr>
      </w:pPr>
      <w:r w:rsidRPr="00613471">
        <w:rPr>
          <w:rFonts w:ascii="Arial" w:eastAsia="Times New Roman" w:hAnsi="Arial" w:cs="Arial"/>
          <w:color w:val="000000"/>
          <w:sz w:val="24"/>
          <w:szCs w:val="24"/>
          <w:lang w:val="x-none" w:eastAsia="ru-RU"/>
        </w:rPr>
        <w:t xml:space="preserve">СанПиН 2.3.2.1078-01 Гигиенические требования безопасности и пищевой ценности пищевых продуктов [Электронный ресурс]: постановление Главного </w:t>
      </w:r>
      <w:proofErr w:type="spellStart"/>
      <w:r w:rsidRPr="00613471">
        <w:rPr>
          <w:rFonts w:ascii="Arial" w:eastAsia="Times New Roman" w:hAnsi="Arial" w:cs="Arial"/>
          <w:color w:val="000000"/>
          <w:sz w:val="24"/>
          <w:szCs w:val="24"/>
          <w:lang w:val="x-none" w:eastAsia="ru-RU"/>
        </w:rPr>
        <w:t>государствен</w:t>
      </w:r>
      <w:proofErr w:type="spellEnd"/>
      <w:r w:rsidRPr="00613471">
        <w:rPr>
          <w:rFonts w:ascii="Arial" w:eastAsia="Times New Roman" w:hAnsi="Arial" w:cs="Arial"/>
          <w:color w:val="000000"/>
          <w:sz w:val="24"/>
          <w:szCs w:val="24"/>
          <w:lang w:val="x-none" w:eastAsia="ru-RU"/>
        </w:rPr>
        <w:t xml:space="preserve">- </w:t>
      </w:r>
      <w:proofErr w:type="spellStart"/>
      <w:r w:rsidRPr="00613471">
        <w:rPr>
          <w:rFonts w:ascii="Arial" w:eastAsia="Times New Roman" w:hAnsi="Arial" w:cs="Arial"/>
          <w:color w:val="000000"/>
          <w:sz w:val="24"/>
          <w:szCs w:val="24"/>
          <w:lang w:val="x-none" w:eastAsia="ru-RU"/>
        </w:rPr>
        <w:t>ного</w:t>
      </w:r>
      <w:proofErr w:type="spellEnd"/>
      <w:r w:rsidRPr="00613471">
        <w:rPr>
          <w:rFonts w:ascii="Arial" w:eastAsia="Times New Roman" w:hAnsi="Arial" w:cs="Arial"/>
          <w:color w:val="000000"/>
          <w:sz w:val="24"/>
          <w:szCs w:val="24"/>
          <w:lang w:val="x-none" w:eastAsia="ru-RU"/>
        </w:rPr>
        <w:t xml:space="preserve"> санитарного врача РФ от 20 августа 2002 г. № 27</w:t>
      </w:r>
    </w:p>
    <w:p w:rsidR="00613471" w:rsidRPr="00613471" w:rsidRDefault="00613471" w:rsidP="00613471">
      <w:pPr>
        <w:numPr>
          <w:ilvl w:val="0"/>
          <w:numId w:val="30"/>
        </w:numPr>
        <w:spacing w:after="0" w:line="240" w:lineRule="auto"/>
        <w:jc w:val="both"/>
        <w:rPr>
          <w:rFonts w:ascii="Arial" w:eastAsia="Times New Roman" w:hAnsi="Arial" w:cs="Arial"/>
          <w:color w:val="000000"/>
          <w:sz w:val="24"/>
          <w:szCs w:val="24"/>
          <w:lang w:val="x-none" w:eastAsia="ru-RU"/>
        </w:rPr>
      </w:pPr>
      <w:r w:rsidRPr="00613471">
        <w:rPr>
          <w:rFonts w:ascii="Arial" w:eastAsia="Times New Roman" w:hAnsi="Arial" w:cs="Arial"/>
          <w:color w:val="000000"/>
          <w:sz w:val="24"/>
          <w:szCs w:val="24"/>
          <w:lang w:val="x-none" w:eastAsia="ru-RU"/>
        </w:rPr>
        <w:t xml:space="preserve">СанПиН 2.3.6. 1079-01 Санитарно-эпидемиологические требования к организациям общественного питания, изготовлению и </w:t>
      </w:r>
      <w:proofErr w:type="spellStart"/>
      <w:r w:rsidRPr="00613471">
        <w:rPr>
          <w:rFonts w:ascii="Arial" w:eastAsia="Times New Roman" w:hAnsi="Arial" w:cs="Arial"/>
          <w:color w:val="000000"/>
          <w:sz w:val="24"/>
          <w:szCs w:val="24"/>
          <w:lang w:val="x-none" w:eastAsia="ru-RU"/>
        </w:rPr>
        <w:t>оборотоспособности</w:t>
      </w:r>
      <w:proofErr w:type="spellEnd"/>
      <w:r w:rsidRPr="00613471">
        <w:rPr>
          <w:rFonts w:ascii="Arial" w:eastAsia="Times New Roman" w:hAnsi="Arial" w:cs="Arial"/>
          <w:color w:val="000000"/>
          <w:sz w:val="24"/>
          <w:szCs w:val="24"/>
          <w:lang w:val="x-none" w:eastAsia="ru-RU"/>
        </w:rPr>
        <w:t xml:space="preserve"> в них пищевых </w:t>
      </w:r>
      <w:proofErr w:type="spellStart"/>
      <w:r w:rsidRPr="00613471">
        <w:rPr>
          <w:rFonts w:ascii="Arial" w:eastAsia="Times New Roman" w:hAnsi="Arial" w:cs="Arial"/>
          <w:color w:val="000000"/>
          <w:sz w:val="24"/>
          <w:szCs w:val="24"/>
          <w:lang w:val="x-none" w:eastAsia="ru-RU"/>
        </w:rPr>
        <w:t>продук</w:t>
      </w:r>
      <w:proofErr w:type="spellEnd"/>
      <w:r w:rsidRPr="00613471">
        <w:rPr>
          <w:rFonts w:ascii="Arial" w:eastAsia="Times New Roman" w:hAnsi="Arial" w:cs="Arial"/>
          <w:color w:val="000000"/>
          <w:sz w:val="24"/>
          <w:szCs w:val="24"/>
          <w:lang w:val="x-none" w:eastAsia="ru-RU"/>
        </w:rPr>
        <w:t xml:space="preserve">- </w:t>
      </w:r>
      <w:proofErr w:type="spellStart"/>
      <w:r w:rsidRPr="00613471">
        <w:rPr>
          <w:rFonts w:ascii="Arial" w:eastAsia="Times New Roman" w:hAnsi="Arial" w:cs="Arial"/>
          <w:color w:val="000000"/>
          <w:sz w:val="24"/>
          <w:szCs w:val="24"/>
          <w:lang w:val="x-none" w:eastAsia="ru-RU"/>
        </w:rPr>
        <w:t>тов</w:t>
      </w:r>
      <w:proofErr w:type="spellEnd"/>
      <w:r w:rsidRPr="00613471">
        <w:rPr>
          <w:rFonts w:ascii="Arial" w:eastAsia="Times New Roman" w:hAnsi="Arial" w:cs="Arial"/>
          <w:color w:val="000000"/>
          <w:sz w:val="24"/>
          <w:szCs w:val="24"/>
          <w:lang w:val="x-none" w:eastAsia="ru-RU"/>
        </w:rPr>
        <w:t xml:space="preserve"> и продовольственного сырья [Электронный ресурс]: постановление Главного </w:t>
      </w:r>
      <w:proofErr w:type="spellStart"/>
      <w:r w:rsidRPr="00613471">
        <w:rPr>
          <w:rFonts w:ascii="Arial" w:eastAsia="Times New Roman" w:hAnsi="Arial" w:cs="Arial"/>
          <w:color w:val="000000"/>
          <w:sz w:val="24"/>
          <w:szCs w:val="24"/>
          <w:lang w:val="x-none" w:eastAsia="ru-RU"/>
        </w:rPr>
        <w:t>госу</w:t>
      </w:r>
      <w:proofErr w:type="spellEnd"/>
      <w:r w:rsidRPr="00613471">
        <w:rPr>
          <w:rFonts w:ascii="Arial" w:eastAsia="Times New Roman" w:hAnsi="Arial" w:cs="Arial"/>
          <w:color w:val="000000"/>
          <w:sz w:val="24"/>
          <w:szCs w:val="24"/>
          <w:lang w:val="x-none" w:eastAsia="ru-RU"/>
        </w:rPr>
        <w:t>- дарственного санитарного врача РФ от 08 ноября 2001 г. № 31 [в редакции СП 2.3.6. 2867-11 «Изменения и дополнения» № 4»]. – Режим доступа:</w:t>
      </w:r>
    </w:p>
    <w:p w:rsidR="00613471" w:rsidRPr="00613471" w:rsidRDefault="00613471" w:rsidP="00613471">
      <w:pPr>
        <w:numPr>
          <w:ilvl w:val="0"/>
          <w:numId w:val="30"/>
        </w:numPr>
        <w:spacing w:after="0" w:line="240" w:lineRule="auto"/>
        <w:jc w:val="both"/>
        <w:rPr>
          <w:rFonts w:ascii="Arial" w:eastAsia="Times New Roman" w:hAnsi="Arial" w:cs="Arial"/>
          <w:color w:val="000000"/>
          <w:sz w:val="24"/>
          <w:szCs w:val="24"/>
          <w:lang w:val="x-none" w:eastAsia="ru-RU"/>
        </w:rPr>
      </w:pPr>
      <w:r w:rsidRPr="00613471">
        <w:rPr>
          <w:rFonts w:ascii="Arial" w:eastAsia="Times New Roman" w:hAnsi="Arial" w:cs="Arial"/>
          <w:color w:val="000000"/>
          <w:sz w:val="24"/>
          <w:szCs w:val="24"/>
          <w:lang w:val="x-none" w:eastAsia="ru-RU"/>
        </w:rPr>
        <w:tab/>
        <w:t>Профессиональный стандарт «Повар». Приказ Министерства труда и социальной защиты РФ от 08.09.2015 № 610н (зарегистрировано в Минюсте России 29.09.2015 № 39023).</w:t>
      </w:r>
    </w:p>
    <w:p w:rsidR="00613471" w:rsidRPr="00613471" w:rsidRDefault="00613471" w:rsidP="00613471">
      <w:pPr>
        <w:numPr>
          <w:ilvl w:val="0"/>
          <w:numId w:val="30"/>
        </w:numPr>
        <w:spacing w:after="0" w:line="240" w:lineRule="auto"/>
        <w:jc w:val="both"/>
        <w:rPr>
          <w:rFonts w:ascii="Arial" w:eastAsia="Times New Roman" w:hAnsi="Arial" w:cs="Arial"/>
          <w:color w:val="000000"/>
          <w:sz w:val="24"/>
          <w:szCs w:val="24"/>
          <w:lang w:val="x-none" w:eastAsia="ru-RU"/>
        </w:rPr>
      </w:pPr>
      <w:r w:rsidRPr="00613471">
        <w:rPr>
          <w:rFonts w:ascii="Arial" w:eastAsia="Times New Roman" w:hAnsi="Arial" w:cs="Arial"/>
          <w:color w:val="000000"/>
          <w:sz w:val="24"/>
          <w:szCs w:val="24"/>
          <w:lang w:val="x-none" w:eastAsia="ru-RU"/>
        </w:rPr>
        <w:tab/>
        <w:t xml:space="preserve">Профессиональный стандарт «Руководитель предприятия питания». Приказ Ми- </w:t>
      </w:r>
      <w:proofErr w:type="spellStart"/>
      <w:r w:rsidRPr="00613471">
        <w:rPr>
          <w:rFonts w:ascii="Arial" w:eastAsia="Times New Roman" w:hAnsi="Arial" w:cs="Arial"/>
          <w:color w:val="000000"/>
          <w:sz w:val="24"/>
          <w:szCs w:val="24"/>
          <w:lang w:val="x-none" w:eastAsia="ru-RU"/>
        </w:rPr>
        <w:t>нистерства</w:t>
      </w:r>
      <w:proofErr w:type="spellEnd"/>
      <w:r w:rsidRPr="00613471">
        <w:rPr>
          <w:rFonts w:ascii="Arial" w:eastAsia="Times New Roman" w:hAnsi="Arial" w:cs="Arial"/>
          <w:color w:val="000000"/>
          <w:sz w:val="24"/>
          <w:szCs w:val="24"/>
          <w:lang w:val="x-none" w:eastAsia="ru-RU"/>
        </w:rPr>
        <w:t xml:space="preserve"> труда и социальной защиты РФ от 07.05.2015 № 281н (зарегистрировано в Минюсте России 02.06.2015 № 37510).</w:t>
      </w:r>
    </w:p>
    <w:p w:rsidR="00613471" w:rsidRPr="00613471" w:rsidRDefault="00613471" w:rsidP="00613471">
      <w:pPr>
        <w:numPr>
          <w:ilvl w:val="0"/>
          <w:numId w:val="30"/>
        </w:numPr>
        <w:spacing w:after="0" w:line="240" w:lineRule="auto"/>
        <w:jc w:val="both"/>
        <w:rPr>
          <w:rFonts w:ascii="Arial" w:eastAsia="Times New Roman" w:hAnsi="Arial" w:cs="Arial"/>
          <w:color w:val="000000"/>
          <w:sz w:val="24"/>
          <w:szCs w:val="24"/>
          <w:lang w:val="x-none" w:eastAsia="ru-RU"/>
        </w:rPr>
      </w:pPr>
      <w:r w:rsidRPr="00613471">
        <w:rPr>
          <w:rFonts w:ascii="Arial" w:eastAsia="Times New Roman" w:hAnsi="Arial" w:cs="Arial"/>
          <w:color w:val="000000"/>
          <w:sz w:val="24"/>
          <w:szCs w:val="24"/>
          <w:lang w:val="x-none" w:eastAsia="ru-RU"/>
        </w:rPr>
        <w:t>Профессиональный стандарт «Кондитер/</w:t>
      </w:r>
      <w:proofErr w:type="spellStart"/>
      <w:r w:rsidRPr="00613471">
        <w:rPr>
          <w:rFonts w:ascii="Arial" w:eastAsia="Times New Roman" w:hAnsi="Arial" w:cs="Arial"/>
          <w:color w:val="000000"/>
          <w:sz w:val="24"/>
          <w:szCs w:val="24"/>
          <w:lang w:val="x-none" w:eastAsia="ru-RU"/>
        </w:rPr>
        <w:t>Шоколатье</w:t>
      </w:r>
      <w:proofErr w:type="spellEnd"/>
      <w:r w:rsidRPr="00613471">
        <w:rPr>
          <w:rFonts w:ascii="Arial" w:eastAsia="Times New Roman" w:hAnsi="Arial" w:cs="Arial"/>
          <w:color w:val="000000"/>
          <w:sz w:val="24"/>
          <w:szCs w:val="24"/>
          <w:lang w:val="x-none" w:eastAsia="ru-RU"/>
        </w:rPr>
        <w:t>».</w:t>
      </w:r>
    </w:p>
    <w:p w:rsidR="00613471" w:rsidRPr="00613471" w:rsidRDefault="00613471" w:rsidP="00613471">
      <w:pPr>
        <w:numPr>
          <w:ilvl w:val="0"/>
          <w:numId w:val="30"/>
        </w:numPr>
        <w:spacing w:after="0" w:line="240" w:lineRule="auto"/>
        <w:jc w:val="both"/>
        <w:rPr>
          <w:rFonts w:ascii="Arial" w:eastAsia="Times New Roman" w:hAnsi="Arial" w:cs="Arial"/>
          <w:color w:val="000000"/>
          <w:sz w:val="24"/>
          <w:szCs w:val="24"/>
          <w:lang w:val="x-none" w:eastAsia="ru-RU"/>
        </w:rPr>
      </w:pPr>
      <w:r w:rsidRPr="00613471">
        <w:rPr>
          <w:rFonts w:ascii="Arial" w:eastAsia="Times New Roman" w:hAnsi="Arial" w:cs="Arial"/>
          <w:color w:val="000000"/>
          <w:sz w:val="24"/>
          <w:szCs w:val="24"/>
          <w:lang w:val="x-none" w:eastAsia="ru-RU"/>
        </w:rPr>
        <w:t xml:space="preserve">Сборник технических нормативов – Сборник рецептур на продукцию для обучающихся во всех образовательных учреждениях/ под общ. ред. М.П. Могильного, </w:t>
      </w:r>
      <w:proofErr w:type="spellStart"/>
      <w:r w:rsidRPr="00613471">
        <w:rPr>
          <w:rFonts w:ascii="Arial" w:eastAsia="Times New Roman" w:hAnsi="Arial" w:cs="Arial"/>
          <w:color w:val="000000"/>
          <w:sz w:val="24"/>
          <w:szCs w:val="24"/>
          <w:lang w:val="x-none" w:eastAsia="ru-RU"/>
        </w:rPr>
        <w:t>В.А.Тутельяна</w:t>
      </w:r>
      <w:proofErr w:type="spellEnd"/>
      <w:r w:rsidRPr="00613471">
        <w:rPr>
          <w:rFonts w:ascii="Arial" w:eastAsia="Times New Roman" w:hAnsi="Arial" w:cs="Arial"/>
          <w:color w:val="000000"/>
          <w:sz w:val="24"/>
          <w:szCs w:val="24"/>
          <w:lang w:val="x-none" w:eastAsia="ru-RU"/>
        </w:rPr>
        <w:t>.</w:t>
      </w:r>
    </w:p>
    <w:p w:rsidR="00613471" w:rsidRPr="00613471" w:rsidRDefault="00613471" w:rsidP="00613471">
      <w:pPr>
        <w:spacing w:after="0" w:line="240" w:lineRule="auto"/>
        <w:ind w:firstLine="708"/>
        <w:jc w:val="both"/>
        <w:rPr>
          <w:rFonts w:ascii="Arial" w:eastAsia="Times New Roman" w:hAnsi="Arial" w:cs="Arial"/>
          <w:color w:val="000000"/>
          <w:sz w:val="24"/>
          <w:szCs w:val="24"/>
          <w:lang w:val="x-none" w:eastAsia="ru-RU"/>
        </w:rPr>
      </w:pPr>
      <w:r w:rsidRPr="00613471">
        <w:rPr>
          <w:rFonts w:ascii="Arial" w:eastAsia="Times New Roman" w:hAnsi="Arial" w:cs="Arial"/>
          <w:color w:val="000000"/>
          <w:sz w:val="24"/>
          <w:szCs w:val="24"/>
          <w:lang w:val="x-none" w:eastAsia="ru-RU"/>
        </w:rPr>
        <w:t xml:space="preserve">- М.: </w:t>
      </w:r>
      <w:proofErr w:type="spellStart"/>
      <w:r w:rsidRPr="00613471">
        <w:rPr>
          <w:rFonts w:ascii="Arial" w:eastAsia="Times New Roman" w:hAnsi="Arial" w:cs="Arial"/>
          <w:color w:val="000000"/>
          <w:sz w:val="24"/>
          <w:szCs w:val="24"/>
          <w:lang w:val="x-none" w:eastAsia="ru-RU"/>
        </w:rPr>
        <w:t>ДеЛи</w:t>
      </w:r>
      <w:proofErr w:type="spellEnd"/>
      <w:r w:rsidRPr="00613471">
        <w:rPr>
          <w:rFonts w:ascii="Arial" w:eastAsia="Times New Roman" w:hAnsi="Arial" w:cs="Arial"/>
          <w:color w:val="000000"/>
          <w:sz w:val="24"/>
          <w:szCs w:val="24"/>
          <w:lang w:val="x-none" w:eastAsia="ru-RU"/>
        </w:rPr>
        <w:t xml:space="preserve"> </w:t>
      </w:r>
      <w:proofErr w:type="spellStart"/>
      <w:r w:rsidRPr="00613471">
        <w:rPr>
          <w:rFonts w:ascii="Arial" w:eastAsia="Times New Roman" w:hAnsi="Arial" w:cs="Arial"/>
          <w:color w:val="000000"/>
          <w:sz w:val="24"/>
          <w:szCs w:val="24"/>
          <w:lang w:val="x-none" w:eastAsia="ru-RU"/>
        </w:rPr>
        <w:t>принт</w:t>
      </w:r>
      <w:proofErr w:type="spellEnd"/>
      <w:r w:rsidRPr="00613471">
        <w:rPr>
          <w:rFonts w:ascii="Arial" w:eastAsia="Times New Roman" w:hAnsi="Arial" w:cs="Arial"/>
          <w:color w:val="000000"/>
          <w:sz w:val="24"/>
          <w:szCs w:val="24"/>
          <w:lang w:val="x-none" w:eastAsia="ru-RU"/>
        </w:rPr>
        <w:t>, 2015.- 544с.</w:t>
      </w:r>
    </w:p>
    <w:p w:rsidR="00613471" w:rsidRPr="00613471" w:rsidRDefault="00613471" w:rsidP="00613471">
      <w:pPr>
        <w:numPr>
          <w:ilvl w:val="0"/>
          <w:numId w:val="30"/>
        </w:numPr>
        <w:spacing w:after="0" w:line="240" w:lineRule="auto"/>
        <w:jc w:val="both"/>
        <w:rPr>
          <w:rFonts w:ascii="Arial" w:eastAsia="Times New Roman" w:hAnsi="Arial" w:cs="Arial"/>
          <w:color w:val="000000"/>
          <w:sz w:val="24"/>
          <w:szCs w:val="24"/>
          <w:lang w:val="x-none" w:eastAsia="ru-RU"/>
        </w:rPr>
      </w:pPr>
      <w:r w:rsidRPr="00613471">
        <w:rPr>
          <w:rFonts w:ascii="Arial" w:eastAsia="Times New Roman" w:hAnsi="Arial" w:cs="Arial"/>
          <w:color w:val="000000"/>
          <w:sz w:val="24"/>
          <w:szCs w:val="24"/>
          <w:lang w:val="x-none" w:eastAsia="ru-RU"/>
        </w:rPr>
        <w:t xml:space="preserve">Сборник технических нормативов – Сборник рецептур на продукцию диетического пи- </w:t>
      </w:r>
      <w:proofErr w:type="spellStart"/>
      <w:r w:rsidRPr="00613471">
        <w:rPr>
          <w:rFonts w:ascii="Arial" w:eastAsia="Times New Roman" w:hAnsi="Arial" w:cs="Arial"/>
          <w:color w:val="000000"/>
          <w:sz w:val="24"/>
          <w:szCs w:val="24"/>
          <w:lang w:val="x-none" w:eastAsia="ru-RU"/>
        </w:rPr>
        <w:t>тания</w:t>
      </w:r>
      <w:proofErr w:type="spellEnd"/>
      <w:r w:rsidRPr="00613471">
        <w:rPr>
          <w:rFonts w:ascii="Arial" w:eastAsia="Times New Roman" w:hAnsi="Arial" w:cs="Arial"/>
          <w:color w:val="000000"/>
          <w:sz w:val="24"/>
          <w:szCs w:val="24"/>
          <w:lang w:val="x-none" w:eastAsia="ru-RU"/>
        </w:rPr>
        <w:t xml:space="preserve"> для предприятий общественного питания/ под общ. ред. М.П. Могильного, </w:t>
      </w:r>
      <w:proofErr w:type="spellStart"/>
      <w:r w:rsidRPr="00613471">
        <w:rPr>
          <w:rFonts w:ascii="Arial" w:eastAsia="Times New Roman" w:hAnsi="Arial" w:cs="Arial"/>
          <w:color w:val="000000"/>
          <w:sz w:val="24"/>
          <w:szCs w:val="24"/>
          <w:lang w:val="x-none" w:eastAsia="ru-RU"/>
        </w:rPr>
        <w:t>В.А.Тутельяна</w:t>
      </w:r>
      <w:proofErr w:type="spellEnd"/>
      <w:r w:rsidRPr="00613471">
        <w:rPr>
          <w:rFonts w:ascii="Arial" w:eastAsia="Times New Roman" w:hAnsi="Arial" w:cs="Arial"/>
          <w:color w:val="000000"/>
          <w:sz w:val="24"/>
          <w:szCs w:val="24"/>
          <w:lang w:val="x-none" w:eastAsia="ru-RU"/>
        </w:rPr>
        <w:t xml:space="preserve">. - М.: </w:t>
      </w:r>
      <w:proofErr w:type="spellStart"/>
      <w:r w:rsidRPr="00613471">
        <w:rPr>
          <w:rFonts w:ascii="Arial" w:eastAsia="Times New Roman" w:hAnsi="Arial" w:cs="Arial"/>
          <w:color w:val="000000"/>
          <w:sz w:val="24"/>
          <w:szCs w:val="24"/>
          <w:lang w:val="x-none" w:eastAsia="ru-RU"/>
        </w:rPr>
        <w:t>ДеЛи</w:t>
      </w:r>
      <w:proofErr w:type="spellEnd"/>
      <w:r w:rsidRPr="00613471">
        <w:rPr>
          <w:rFonts w:ascii="Arial" w:eastAsia="Times New Roman" w:hAnsi="Arial" w:cs="Arial"/>
          <w:color w:val="000000"/>
          <w:sz w:val="24"/>
          <w:szCs w:val="24"/>
          <w:lang w:val="x-none" w:eastAsia="ru-RU"/>
        </w:rPr>
        <w:t xml:space="preserve"> плюс, 2013.- 808с.</w:t>
      </w:r>
    </w:p>
    <w:p w:rsidR="00613471" w:rsidRPr="00613471" w:rsidRDefault="00613471" w:rsidP="00613471">
      <w:pPr>
        <w:numPr>
          <w:ilvl w:val="0"/>
          <w:numId w:val="30"/>
        </w:numPr>
        <w:spacing w:after="0" w:line="240" w:lineRule="auto"/>
        <w:jc w:val="both"/>
        <w:rPr>
          <w:rFonts w:ascii="Arial" w:eastAsia="Times New Roman" w:hAnsi="Arial" w:cs="Arial"/>
          <w:color w:val="000000"/>
          <w:sz w:val="24"/>
          <w:szCs w:val="24"/>
          <w:lang w:val="x-none" w:eastAsia="ru-RU"/>
        </w:rPr>
      </w:pPr>
      <w:r w:rsidRPr="00613471">
        <w:rPr>
          <w:rFonts w:ascii="Arial" w:eastAsia="Times New Roman" w:hAnsi="Arial" w:cs="Arial"/>
          <w:color w:val="000000"/>
          <w:sz w:val="24"/>
          <w:szCs w:val="24"/>
          <w:lang w:val="x-none" w:eastAsia="ru-RU"/>
        </w:rPr>
        <w:t xml:space="preserve">Сборник рецептур блюд и кулинарных изделий для предприятий общественного пита- </w:t>
      </w:r>
      <w:proofErr w:type="spellStart"/>
      <w:r w:rsidRPr="00613471">
        <w:rPr>
          <w:rFonts w:ascii="Arial" w:eastAsia="Times New Roman" w:hAnsi="Arial" w:cs="Arial"/>
          <w:color w:val="000000"/>
          <w:sz w:val="24"/>
          <w:szCs w:val="24"/>
          <w:lang w:val="x-none" w:eastAsia="ru-RU"/>
        </w:rPr>
        <w:t>ния</w:t>
      </w:r>
      <w:proofErr w:type="spellEnd"/>
      <w:r w:rsidRPr="00613471">
        <w:rPr>
          <w:rFonts w:ascii="Arial" w:eastAsia="Times New Roman" w:hAnsi="Arial" w:cs="Arial"/>
          <w:color w:val="000000"/>
          <w:sz w:val="24"/>
          <w:szCs w:val="24"/>
          <w:lang w:val="x-none" w:eastAsia="ru-RU"/>
        </w:rPr>
        <w:t xml:space="preserve">: Сборник технических нормативов. Ч. 1 / под ред. </w:t>
      </w:r>
      <w:proofErr w:type="spellStart"/>
      <w:r w:rsidRPr="00613471">
        <w:rPr>
          <w:rFonts w:ascii="Arial" w:eastAsia="Times New Roman" w:hAnsi="Arial" w:cs="Arial"/>
          <w:color w:val="000000"/>
          <w:sz w:val="24"/>
          <w:szCs w:val="24"/>
          <w:lang w:val="x-none" w:eastAsia="ru-RU"/>
        </w:rPr>
        <w:t>Ф.Л.Марчука</w:t>
      </w:r>
      <w:proofErr w:type="spellEnd"/>
      <w:r w:rsidRPr="00613471">
        <w:rPr>
          <w:rFonts w:ascii="Arial" w:eastAsia="Times New Roman" w:hAnsi="Arial" w:cs="Arial"/>
          <w:color w:val="000000"/>
          <w:sz w:val="24"/>
          <w:szCs w:val="24"/>
          <w:lang w:val="x-none" w:eastAsia="ru-RU"/>
        </w:rPr>
        <w:t xml:space="preserve"> - М.: </w:t>
      </w:r>
      <w:proofErr w:type="spellStart"/>
      <w:r w:rsidRPr="00613471">
        <w:rPr>
          <w:rFonts w:ascii="Arial" w:eastAsia="Times New Roman" w:hAnsi="Arial" w:cs="Arial"/>
          <w:color w:val="000000"/>
          <w:sz w:val="24"/>
          <w:szCs w:val="24"/>
          <w:lang w:val="x-none" w:eastAsia="ru-RU"/>
        </w:rPr>
        <w:t>Хлебпродин</w:t>
      </w:r>
      <w:proofErr w:type="spellEnd"/>
      <w:r w:rsidRPr="00613471">
        <w:rPr>
          <w:rFonts w:ascii="Arial" w:eastAsia="Times New Roman" w:hAnsi="Arial" w:cs="Arial"/>
          <w:color w:val="000000"/>
          <w:sz w:val="24"/>
          <w:szCs w:val="24"/>
          <w:lang w:val="x-none" w:eastAsia="ru-RU"/>
        </w:rPr>
        <w:t>- форм, 1996. – 615 с.</w:t>
      </w:r>
    </w:p>
    <w:p w:rsidR="00613471" w:rsidRPr="00613471" w:rsidRDefault="00613471" w:rsidP="00613471">
      <w:pPr>
        <w:numPr>
          <w:ilvl w:val="0"/>
          <w:numId w:val="30"/>
        </w:numPr>
        <w:spacing w:after="0" w:line="240" w:lineRule="auto"/>
        <w:jc w:val="both"/>
        <w:rPr>
          <w:rFonts w:ascii="Arial" w:eastAsia="Times New Roman" w:hAnsi="Arial" w:cs="Arial"/>
          <w:color w:val="000000"/>
          <w:sz w:val="24"/>
          <w:szCs w:val="24"/>
          <w:lang w:val="x-none" w:eastAsia="ru-RU"/>
        </w:rPr>
      </w:pPr>
      <w:r w:rsidRPr="00613471">
        <w:rPr>
          <w:rFonts w:ascii="Arial" w:eastAsia="Times New Roman" w:hAnsi="Arial" w:cs="Arial"/>
          <w:color w:val="000000"/>
          <w:sz w:val="24"/>
          <w:szCs w:val="24"/>
          <w:lang w:val="x-none" w:eastAsia="ru-RU"/>
        </w:rPr>
        <w:t xml:space="preserve">Сборник рецептур блюд и кулинарных изделий для предприятий общественного пита- </w:t>
      </w:r>
      <w:proofErr w:type="spellStart"/>
      <w:r w:rsidRPr="00613471">
        <w:rPr>
          <w:rFonts w:ascii="Arial" w:eastAsia="Times New Roman" w:hAnsi="Arial" w:cs="Arial"/>
          <w:color w:val="000000"/>
          <w:sz w:val="24"/>
          <w:szCs w:val="24"/>
          <w:lang w:val="x-none" w:eastAsia="ru-RU"/>
        </w:rPr>
        <w:t>ния</w:t>
      </w:r>
      <w:proofErr w:type="spellEnd"/>
      <w:r w:rsidRPr="00613471">
        <w:rPr>
          <w:rFonts w:ascii="Arial" w:eastAsia="Times New Roman" w:hAnsi="Arial" w:cs="Arial"/>
          <w:color w:val="000000"/>
          <w:sz w:val="24"/>
          <w:szCs w:val="24"/>
          <w:lang w:val="x-none" w:eastAsia="ru-RU"/>
        </w:rPr>
        <w:t xml:space="preserve">: Сборник технических нормативов. Ч. 2 / Под общ. ред. </w:t>
      </w:r>
      <w:proofErr w:type="spellStart"/>
      <w:r w:rsidRPr="00613471">
        <w:rPr>
          <w:rFonts w:ascii="Arial" w:eastAsia="Times New Roman" w:hAnsi="Arial" w:cs="Arial"/>
          <w:color w:val="000000"/>
          <w:sz w:val="24"/>
          <w:szCs w:val="24"/>
          <w:lang w:val="x-none" w:eastAsia="ru-RU"/>
        </w:rPr>
        <w:t>Н.А.Лупея</w:t>
      </w:r>
      <w:proofErr w:type="spellEnd"/>
      <w:r w:rsidRPr="00613471">
        <w:rPr>
          <w:rFonts w:ascii="Arial" w:eastAsia="Times New Roman" w:hAnsi="Arial" w:cs="Arial"/>
          <w:color w:val="000000"/>
          <w:sz w:val="24"/>
          <w:szCs w:val="24"/>
          <w:lang w:val="x-none" w:eastAsia="ru-RU"/>
        </w:rPr>
        <w:t xml:space="preserve">. - М.: </w:t>
      </w:r>
      <w:proofErr w:type="spellStart"/>
      <w:r w:rsidRPr="00613471">
        <w:rPr>
          <w:rFonts w:ascii="Arial" w:eastAsia="Times New Roman" w:hAnsi="Arial" w:cs="Arial"/>
          <w:color w:val="000000"/>
          <w:sz w:val="24"/>
          <w:szCs w:val="24"/>
          <w:lang w:val="x-none" w:eastAsia="ru-RU"/>
        </w:rPr>
        <w:t>Хлебпро</w:t>
      </w:r>
      <w:proofErr w:type="spellEnd"/>
      <w:r w:rsidRPr="00613471">
        <w:rPr>
          <w:rFonts w:ascii="Arial" w:eastAsia="Times New Roman" w:hAnsi="Arial" w:cs="Arial"/>
          <w:color w:val="000000"/>
          <w:sz w:val="24"/>
          <w:szCs w:val="24"/>
          <w:lang w:val="x-none" w:eastAsia="ru-RU"/>
        </w:rPr>
        <w:t xml:space="preserve">- </w:t>
      </w:r>
      <w:proofErr w:type="spellStart"/>
      <w:r w:rsidRPr="00613471">
        <w:rPr>
          <w:rFonts w:ascii="Arial" w:eastAsia="Times New Roman" w:hAnsi="Arial" w:cs="Arial"/>
          <w:color w:val="000000"/>
          <w:sz w:val="24"/>
          <w:szCs w:val="24"/>
          <w:lang w:val="x-none" w:eastAsia="ru-RU"/>
        </w:rPr>
        <w:t>динформ</w:t>
      </w:r>
      <w:proofErr w:type="spellEnd"/>
      <w:r w:rsidRPr="00613471">
        <w:rPr>
          <w:rFonts w:ascii="Arial" w:eastAsia="Times New Roman" w:hAnsi="Arial" w:cs="Arial"/>
          <w:color w:val="000000"/>
          <w:sz w:val="24"/>
          <w:szCs w:val="24"/>
          <w:lang w:val="x-none" w:eastAsia="ru-RU"/>
        </w:rPr>
        <w:t>, 1997.- 560 с.</w:t>
      </w:r>
    </w:p>
    <w:p w:rsidR="00613471" w:rsidRPr="00613471" w:rsidRDefault="00613471" w:rsidP="00613471">
      <w:pPr>
        <w:numPr>
          <w:ilvl w:val="0"/>
          <w:numId w:val="30"/>
        </w:numPr>
        <w:spacing w:after="0" w:line="240" w:lineRule="auto"/>
        <w:jc w:val="both"/>
        <w:rPr>
          <w:rFonts w:ascii="Arial" w:eastAsia="Times New Roman" w:hAnsi="Arial" w:cs="Arial"/>
          <w:color w:val="000000"/>
          <w:sz w:val="24"/>
          <w:szCs w:val="24"/>
          <w:lang w:val="x-none" w:eastAsia="ru-RU"/>
        </w:rPr>
      </w:pPr>
      <w:r w:rsidRPr="00613471">
        <w:rPr>
          <w:rFonts w:ascii="Arial" w:eastAsia="Times New Roman" w:hAnsi="Arial" w:cs="Arial"/>
          <w:color w:val="000000"/>
          <w:sz w:val="24"/>
          <w:szCs w:val="24"/>
          <w:lang w:val="x-none" w:eastAsia="ru-RU"/>
        </w:rPr>
        <w:t xml:space="preserve">Ботов М.И. Оборудование предприятий общественного питания : учебник для </w:t>
      </w:r>
      <w:proofErr w:type="spellStart"/>
      <w:r w:rsidRPr="00613471">
        <w:rPr>
          <w:rFonts w:ascii="Arial" w:eastAsia="Times New Roman" w:hAnsi="Arial" w:cs="Arial"/>
          <w:color w:val="000000"/>
          <w:sz w:val="24"/>
          <w:szCs w:val="24"/>
          <w:lang w:val="x-none" w:eastAsia="ru-RU"/>
        </w:rPr>
        <w:t>студ.учреждений</w:t>
      </w:r>
      <w:proofErr w:type="spellEnd"/>
      <w:r w:rsidRPr="00613471">
        <w:rPr>
          <w:rFonts w:ascii="Arial" w:eastAsia="Times New Roman" w:hAnsi="Arial" w:cs="Arial"/>
          <w:color w:val="000000"/>
          <w:sz w:val="24"/>
          <w:szCs w:val="24"/>
          <w:lang w:val="x-none" w:eastAsia="ru-RU"/>
        </w:rPr>
        <w:t xml:space="preserve"> </w:t>
      </w:r>
      <w:proofErr w:type="spellStart"/>
      <w:r w:rsidRPr="00613471">
        <w:rPr>
          <w:rFonts w:ascii="Arial" w:eastAsia="Times New Roman" w:hAnsi="Arial" w:cs="Arial"/>
          <w:color w:val="000000"/>
          <w:sz w:val="24"/>
          <w:szCs w:val="24"/>
          <w:lang w:val="x-none" w:eastAsia="ru-RU"/>
        </w:rPr>
        <w:t>высш.проф.образования</w:t>
      </w:r>
      <w:proofErr w:type="spellEnd"/>
      <w:r w:rsidRPr="00613471">
        <w:rPr>
          <w:rFonts w:ascii="Arial" w:eastAsia="Times New Roman" w:hAnsi="Arial" w:cs="Arial"/>
          <w:color w:val="000000"/>
          <w:sz w:val="24"/>
          <w:szCs w:val="24"/>
          <w:lang w:val="x-none" w:eastAsia="ru-RU"/>
        </w:rPr>
        <w:t xml:space="preserve"> / М.И. Ботов, В.Д. </w:t>
      </w:r>
      <w:proofErr w:type="spellStart"/>
      <w:r w:rsidRPr="00613471">
        <w:rPr>
          <w:rFonts w:ascii="Arial" w:eastAsia="Times New Roman" w:hAnsi="Arial" w:cs="Arial"/>
          <w:color w:val="000000"/>
          <w:sz w:val="24"/>
          <w:szCs w:val="24"/>
          <w:lang w:val="x-none" w:eastAsia="ru-RU"/>
        </w:rPr>
        <w:t>Елхина</w:t>
      </w:r>
      <w:proofErr w:type="spellEnd"/>
      <w:r w:rsidRPr="00613471">
        <w:rPr>
          <w:rFonts w:ascii="Arial" w:eastAsia="Times New Roman" w:hAnsi="Arial" w:cs="Arial"/>
          <w:color w:val="000000"/>
          <w:sz w:val="24"/>
          <w:szCs w:val="24"/>
          <w:lang w:val="x-none" w:eastAsia="ru-RU"/>
        </w:rPr>
        <w:t xml:space="preserve">, В.П. </w:t>
      </w:r>
      <w:proofErr w:type="spellStart"/>
      <w:r w:rsidRPr="00613471">
        <w:rPr>
          <w:rFonts w:ascii="Arial" w:eastAsia="Times New Roman" w:hAnsi="Arial" w:cs="Arial"/>
          <w:color w:val="000000"/>
          <w:sz w:val="24"/>
          <w:szCs w:val="24"/>
          <w:lang w:val="x-none" w:eastAsia="ru-RU"/>
        </w:rPr>
        <w:t>Кирпични</w:t>
      </w:r>
      <w:proofErr w:type="spellEnd"/>
      <w:r w:rsidRPr="00613471">
        <w:rPr>
          <w:rFonts w:ascii="Arial" w:eastAsia="Times New Roman" w:hAnsi="Arial" w:cs="Arial"/>
          <w:color w:val="000000"/>
          <w:sz w:val="24"/>
          <w:szCs w:val="24"/>
          <w:lang w:val="x-none" w:eastAsia="ru-RU"/>
        </w:rPr>
        <w:t>- ков. – 1-е изд. – М. : Издательский центр «Академия», 2013. – 416 с.</w:t>
      </w:r>
    </w:p>
    <w:p w:rsidR="00613471" w:rsidRPr="00613471" w:rsidRDefault="00613471" w:rsidP="00613471">
      <w:pPr>
        <w:numPr>
          <w:ilvl w:val="0"/>
          <w:numId w:val="30"/>
        </w:numPr>
        <w:spacing w:after="0" w:line="240" w:lineRule="auto"/>
        <w:jc w:val="both"/>
        <w:rPr>
          <w:rFonts w:ascii="Arial" w:eastAsia="Times New Roman" w:hAnsi="Arial" w:cs="Arial"/>
          <w:color w:val="000000"/>
          <w:sz w:val="24"/>
          <w:szCs w:val="24"/>
          <w:lang w:val="x-none" w:eastAsia="ru-RU"/>
        </w:rPr>
      </w:pPr>
      <w:proofErr w:type="spellStart"/>
      <w:r w:rsidRPr="00613471">
        <w:rPr>
          <w:rFonts w:ascii="Arial" w:eastAsia="Times New Roman" w:hAnsi="Arial" w:cs="Arial"/>
          <w:color w:val="000000"/>
          <w:sz w:val="24"/>
          <w:szCs w:val="24"/>
          <w:lang w:val="x-none" w:eastAsia="ru-RU"/>
        </w:rPr>
        <w:t>Бурчакова</w:t>
      </w:r>
      <w:proofErr w:type="spellEnd"/>
      <w:r w:rsidRPr="00613471">
        <w:rPr>
          <w:rFonts w:ascii="Arial" w:eastAsia="Times New Roman" w:hAnsi="Arial" w:cs="Arial"/>
          <w:color w:val="000000"/>
          <w:sz w:val="24"/>
          <w:szCs w:val="24"/>
          <w:lang w:val="x-none" w:eastAsia="ru-RU"/>
        </w:rPr>
        <w:t xml:space="preserve"> И.Ю. Организация процесса приготовления и приготовление сложных </w:t>
      </w:r>
      <w:proofErr w:type="spellStart"/>
      <w:r w:rsidRPr="00613471">
        <w:rPr>
          <w:rFonts w:ascii="Arial" w:eastAsia="Times New Roman" w:hAnsi="Arial" w:cs="Arial"/>
          <w:color w:val="000000"/>
          <w:sz w:val="24"/>
          <w:szCs w:val="24"/>
          <w:lang w:val="x-none" w:eastAsia="ru-RU"/>
        </w:rPr>
        <w:t>хле</w:t>
      </w:r>
      <w:proofErr w:type="spellEnd"/>
      <w:r w:rsidRPr="00613471">
        <w:rPr>
          <w:rFonts w:ascii="Arial" w:eastAsia="Times New Roman" w:hAnsi="Arial" w:cs="Arial"/>
          <w:color w:val="000000"/>
          <w:sz w:val="24"/>
          <w:szCs w:val="24"/>
          <w:lang w:val="x-none" w:eastAsia="ru-RU"/>
        </w:rPr>
        <w:t xml:space="preserve">- </w:t>
      </w:r>
      <w:proofErr w:type="spellStart"/>
      <w:r w:rsidRPr="00613471">
        <w:rPr>
          <w:rFonts w:ascii="Arial" w:eastAsia="Times New Roman" w:hAnsi="Arial" w:cs="Arial"/>
          <w:color w:val="000000"/>
          <w:sz w:val="24"/>
          <w:szCs w:val="24"/>
          <w:lang w:val="x-none" w:eastAsia="ru-RU"/>
        </w:rPr>
        <w:t>бобулочных</w:t>
      </w:r>
      <w:proofErr w:type="spellEnd"/>
      <w:r w:rsidRPr="00613471">
        <w:rPr>
          <w:rFonts w:ascii="Arial" w:eastAsia="Times New Roman" w:hAnsi="Arial" w:cs="Arial"/>
          <w:color w:val="000000"/>
          <w:sz w:val="24"/>
          <w:szCs w:val="24"/>
          <w:lang w:val="x-none" w:eastAsia="ru-RU"/>
        </w:rPr>
        <w:t xml:space="preserve"> мучных кондитерских изделий: </w:t>
      </w:r>
      <w:proofErr w:type="spellStart"/>
      <w:r w:rsidRPr="00613471">
        <w:rPr>
          <w:rFonts w:ascii="Arial" w:eastAsia="Times New Roman" w:hAnsi="Arial" w:cs="Arial"/>
          <w:color w:val="000000"/>
          <w:sz w:val="24"/>
          <w:szCs w:val="24"/>
          <w:lang w:val="x-none" w:eastAsia="ru-RU"/>
        </w:rPr>
        <w:t>учеб.для</w:t>
      </w:r>
      <w:proofErr w:type="spellEnd"/>
      <w:r w:rsidRPr="00613471">
        <w:rPr>
          <w:rFonts w:ascii="Arial" w:eastAsia="Times New Roman" w:hAnsi="Arial" w:cs="Arial"/>
          <w:color w:val="000000"/>
          <w:sz w:val="24"/>
          <w:szCs w:val="24"/>
          <w:lang w:val="x-none" w:eastAsia="ru-RU"/>
        </w:rPr>
        <w:t xml:space="preserve"> учащихся учреждений</w:t>
      </w: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sectPr w:rsidR="00613471" w:rsidRPr="00613471">
          <w:pgSz w:w="11910" w:h="16840"/>
          <w:pgMar w:top="1040" w:right="440" w:bottom="1480" w:left="1660" w:header="0" w:footer="1296" w:gutter="0"/>
          <w:cols w:space="720"/>
        </w:sectPr>
      </w:pPr>
    </w:p>
    <w:p w:rsidR="00613471" w:rsidRPr="00613471" w:rsidRDefault="00613471" w:rsidP="00613471">
      <w:pPr>
        <w:spacing w:after="0" w:line="240" w:lineRule="auto"/>
        <w:ind w:firstLine="708"/>
        <w:jc w:val="both"/>
        <w:rPr>
          <w:rFonts w:ascii="Arial" w:eastAsia="Times New Roman" w:hAnsi="Arial" w:cs="Arial"/>
          <w:color w:val="000000"/>
          <w:sz w:val="24"/>
          <w:szCs w:val="24"/>
          <w:lang w:val="x-none" w:eastAsia="ru-RU"/>
        </w:rPr>
      </w:pPr>
      <w:proofErr w:type="spellStart"/>
      <w:r w:rsidRPr="00613471">
        <w:rPr>
          <w:rFonts w:ascii="Arial" w:eastAsia="Times New Roman" w:hAnsi="Arial" w:cs="Arial"/>
          <w:color w:val="000000"/>
          <w:sz w:val="24"/>
          <w:szCs w:val="24"/>
          <w:lang w:val="x-none" w:eastAsia="ru-RU"/>
        </w:rPr>
        <w:lastRenderedPageBreak/>
        <w:t>сред.проф.образования</w:t>
      </w:r>
      <w:proofErr w:type="spellEnd"/>
      <w:r w:rsidRPr="00613471">
        <w:rPr>
          <w:rFonts w:ascii="Arial" w:eastAsia="Times New Roman" w:hAnsi="Arial" w:cs="Arial"/>
          <w:color w:val="000000"/>
          <w:sz w:val="24"/>
          <w:szCs w:val="24"/>
          <w:lang w:val="x-none" w:eastAsia="ru-RU"/>
        </w:rPr>
        <w:t xml:space="preserve"> / И.Ю. </w:t>
      </w:r>
      <w:proofErr w:type="spellStart"/>
      <w:r w:rsidRPr="00613471">
        <w:rPr>
          <w:rFonts w:ascii="Arial" w:eastAsia="Times New Roman" w:hAnsi="Arial" w:cs="Arial"/>
          <w:color w:val="000000"/>
          <w:sz w:val="24"/>
          <w:szCs w:val="24"/>
          <w:lang w:val="x-none" w:eastAsia="ru-RU"/>
        </w:rPr>
        <w:t>Бурчакова</w:t>
      </w:r>
      <w:proofErr w:type="spellEnd"/>
      <w:r w:rsidRPr="00613471">
        <w:rPr>
          <w:rFonts w:ascii="Arial" w:eastAsia="Times New Roman" w:hAnsi="Arial" w:cs="Arial"/>
          <w:color w:val="000000"/>
          <w:sz w:val="24"/>
          <w:szCs w:val="24"/>
          <w:lang w:val="x-none" w:eastAsia="ru-RU"/>
        </w:rPr>
        <w:t xml:space="preserve">, С.В. Ермилова. – 3-е изд., стер. – М. : </w:t>
      </w:r>
      <w:proofErr w:type="spellStart"/>
      <w:r w:rsidRPr="00613471">
        <w:rPr>
          <w:rFonts w:ascii="Arial" w:eastAsia="Times New Roman" w:hAnsi="Arial" w:cs="Arial"/>
          <w:color w:val="000000"/>
          <w:sz w:val="24"/>
          <w:szCs w:val="24"/>
          <w:lang w:val="x-none" w:eastAsia="ru-RU"/>
        </w:rPr>
        <w:t>Изда</w:t>
      </w:r>
      <w:proofErr w:type="spellEnd"/>
      <w:r w:rsidRPr="00613471">
        <w:rPr>
          <w:rFonts w:ascii="Arial" w:eastAsia="Times New Roman" w:hAnsi="Arial" w:cs="Arial"/>
          <w:color w:val="000000"/>
          <w:sz w:val="24"/>
          <w:szCs w:val="24"/>
          <w:lang w:val="x-none" w:eastAsia="ru-RU"/>
        </w:rPr>
        <w:t xml:space="preserve">- </w:t>
      </w:r>
      <w:proofErr w:type="spellStart"/>
      <w:r w:rsidRPr="00613471">
        <w:rPr>
          <w:rFonts w:ascii="Arial" w:eastAsia="Times New Roman" w:hAnsi="Arial" w:cs="Arial"/>
          <w:color w:val="000000"/>
          <w:sz w:val="24"/>
          <w:szCs w:val="24"/>
          <w:lang w:val="x-none" w:eastAsia="ru-RU"/>
        </w:rPr>
        <w:t>тельский</w:t>
      </w:r>
      <w:proofErr w:type="spellEnd"/>
      <w:r w:rsidRPr="00613471">
        <w:rPr>
          <w:rFonts w:ascii="Arial" w:eastAsia="Times New Roman" w:hAnsi="Arial" w:cs="Arial"/>
          <w:color w:val="000000"/>
          <w:sz w:val="24"/>
          <w:szCs w:val="24"/>
          <w:lang w:val="x-none" w:eastAsia="ru-RU"/>
        </w:rPr>
        <w:t xml:space="preserve"> центр «Академия», 2016. – 384 с</w:t>
      </w:r>
    </w:p>
    <w:p w:rsidR="00613471" w:rsidRPr="00613471" w:rsidRDefault="00613471" w:rsidP="00613471">
      <w:pPr>
        <w:numPr>
          <w:ilvl w:val="0"/>
          <w:numId w:val="30"/>
        </w:numPr>
        <w:spacing w:after="0" w:line="240" w:lineRule="auto"/>
        <w:jc w:val="both"/>
        <w:rPr>
          <w:rFonts w:ascii="Arial" w:eastAsia="Times New Roman" w:hAnsi="Arial" w:cs="Arial"/>
          <w:color w:val="000000"/>
          <w:sz w:val="24"/>
          <w:szCs w:val="24"/>
          <w:lang w:val="x-none" w:eastAsia="ru-RU"/>
        </w:rPr>
      </w:pPr>
      <w:r w:rsidRPr="00613471">
        <w:rPr>
          <w:rFonts w:ascii="Arial" w:eastAsia="Times New Roman" w:hAnsi="Arial" w:cs="Arial"/>
          <w:color w:val="000000"/>
          <w:sz w:val="24"/>
          <w:szCs w:val="24"/>
          <w:lang w:val="x-none" w:eastAsia="ru-RU"/>
        </w:rPr>
        <w:t xml:space="preserve">Володина М.В. Организация хранения и контроль запасов и сырья : учебник для уча- </w:t>
      </w:r>
      <w:proofErr w:type="spellStart"/>
      <w:r w:rsidRPr="00613471">
        <w:rPr>
          <w:rFonts w:ascii="Arial" w:eastAsia="Times New Roman" w:hAnsi="Arial" w:cs="Arial"/>
          <w:color w:val="000000"/>
          <w:sz w:val="24"/>
          <w:szCs w:val="24"/>
          <w:lang w:val="x-none" w:eastAsia="ru-RU"/>
        </w:rPr>
        <w:t>щихся</w:t>
      </w:r>
      <w:proofErr w:type="spellEnd"/>
      <w:r w:rsidRPr="00613471">
        <w:rPr>
          <w:rFonts w:ascii="Arial" w:eastAsia="Times New Roman" w:hAnsi="Arial" w:cs="Arial"/>
          <w:color w:val="000000"/>
          <w:sz w:val="24"/>
          <w:szCs w:val="24"/>
          <w:lang w:val="x-none" w:eastAsia="ru-RU"/>
        </w:rPr>
        <w:t xml:space="preserve"> учреждений </w:t>
      </w:r>
      <w:proofErr w:type="spellStart"/>
      <w:r w:rsidRPr="00613471">
        <w:rPr>
          <w:rFonts w:ascii="Arial" w:eastAsia="Times New Roman" w:hAnsi="Arial" w:cs="Arial"/>
          <w:color w:val="000000"/>
          <w:sz w:val="24"/>
          <w:szCs w:val="24"/>
          <w:lang w:val="x-none" w:eastAsia="ru-RU"/>
        </w:rPr>
        <w:t>сред.проф.образования</w:t>
      </w:r>
      <w:proofErr w:type="spellEnd"/>
      <w:r w:rsidRPr="00613471">
        <w:rPr>
          <w:rFonts w:ascii="Arial" w:eastAsia="Times New Roman" w:hAnsi="Arial" w:cs="Arial"/>
          <w:color w:val="000000"/>
          <w:sz w:val="24"/>
          <w:szCs w:val="24"/>
          <w:lang w:val="x-none" w:eastAsia="ru-RU"/>
        </w:rPr>
        <w:t xml:space="preserve"> / М.В. Володина, Т.А. </w:t>
      </w:r>
      <w:proofErr w:type="spellStart"/>
      <w:r w:rsidRPr="00613471">
        <w:rPr>
          <w:rFonts w:ascii="Arial" w:eastAsia="Times New Roman" w:hAnsi="Arial" w:cs="Arial"/>
          <w:color w:val="000000"/>
          <w:sz w:val="24"/>
          <w:szCs w:val="24"/>
          <w:lang w:val="x-none" w:eastAsia="ru-RU"/>
        </w:rPr>
        <w:t>Сопачева</w:t>
      </w:r>
      <w:proofErr w:type="spellEnd"/>
      <w:r w:rsidRPr="00613471">
        <w:rPr>
          <w:rFonts w:ascii="Arial" w:eastAsia="Times New Roman" w:hAnsi="Arial" w:cs="Arial"/>
          <w:color w:val="000000"/>
          <w:sz w:val="24"/>
          <w:szCs w:val="24"/>
          <w:lang w:val="x-none" w:eastAsia="ru-RU"/>
        </w:rPr>
        <w:t>. – 3-е изд., стер. – М. : Издательский центр «Академия», 2015. – 192 с</w:t>
      </w:r>
    </w:p>
    <w:p w:rsidR="00613471" w:rsidRPr="00613471" w:rsidRDefault="00613471" w:rsidP="00613471">
      <w:pPr>
        <w:numPr>
          <w:ilvl w:val="0"/>
          <w:numId w:val="30"/>
        </w:numPr>
        <w:spacing w:after="0" w:line="240" w:lineRule="auto"/>
        <w:jc w:val="both"/>
        <w:rPr>
          <w:rFonts w:ascii="Arial" w:eastAsia="Times New Roman" w:hAnsi="Arial" w:cs="Arial"/>
          <w:color w:val="000000"/>
          <w:sz w:val="24"/>
          <w:szCs w:val="24"/>
          <w:lang w:val="x-none" w:eastAsia="ru-RU"/>
        </w:rPr>
      </w:pPr>
      <w:r w:rsidRPr="00613471">
        <w:rPr>
          <w:rFonts w:ascii="Arial" w:eastAsia="Times New Roman" w:hAnsi="Arial" w:cs="Arial"/>
          <w:color w:val="000000"/>
          <w:sz w:val="24"/>
          <w:szCs w:val="24"/>
          <w:lang w:val="x-none" w:eastAsia="ru-RU"/>
        </w:rPr>
        <w:t>Данильченко С.А. Приготовление, оформление и подготовка к реализации холодных и горячих десертов: учебник/ С.А. Данильченко, О.Е. Саенко.- Москва: КНОРУС, 2018.-216с. -(Среднее профессиональное образование)</w:t>
      </w:r>
    </w:p>
    <w:p w:rsidR="00613471" w:rsidRPr="00613471" w:rsidRDefault="00613471" w:rsidP="00613471">
      <w:pPr>
        <w:numPr>
          <w:ilvl w:val="0"/>
          <w:numId w:val="30"/>
        </w:numPr>
        <w:spacing w:after="0" w:line="240" w:lineRule="auto"/>
        <w:jc w:val="both"/>
        <w:rPr>
          <w:rFonts w:ascii="Arial" w:eastAsia="Times New Roman" w:hAnsi="Arial" w:cs="Arial"/>
          <w:color w:val="000000"/>
          <w:sz w:val="24"/>
          <w:szCs w:val="24"/>
          <w:lang w:val="x-none" w:eastAsia="ru-RU"/>
        </w:rPr>
      </w:pPr>
      <w:r w:rsidRPr="00613471">
        <w:rPr>
          <w:rFonts w:ascii="Arial" w:eastAsia="Times New Roman" w:hAnsi="Arial" w:cs="Arial"/>
          <w:color w:val="000000"/>
          <w:sz w:val="24"/>
          <w:szCs w:val="24"/>
          <w:lang w:val="x-none" w:eastAsia="ru-RU"/>
        </w:rPr>
        <w:t xml:space="preserve">Ермилова С.В. Приготовление хлебобулочных, мучных кондитерских изделий: </w:t>
      </w:r>
      <w:proofErr w:type="spellStart"/>
      <w:r w:rsidRPr="00613471">
        <w:rPr>
          <w:rFonts w:ascii="Arial" w:eastAsia="Times New Roman" w:hAnsi="Arial" w:cs="Arial"/>
          <w:color w:val="000000"/>
          <w:sz w:val="24"/>
          <w:szCs w:val="24"/>
          <w:lang w:val="x-none" w:eastAsia="ru-RU"/>
        </w:rPr>
        <w:t>учеб.для</w:t>
      </w:r>
      <w:proofErr w:type="spellEnd"/>
      <w:r w:rsidRPr="00613471">
        <w:rPr>
          <w:rFonts w:ascii="Arial" w:eastAsia="Times New Roman" w:hAnsi="Arial" w:cs="Arial"/>
          <w:color w:val="000000"/>
          <w:sz w:val="24"/>
          <w:szCs w:val="24"/>
          <w:lang w:val="x-none" w:eastAsia="ru-RU"/>
        </w:rPr>
        <w:t xml:space="preserve"> учреждений </w:t>
      </w:r>
      <w:proofErr w:type="spellStart"/>
      <w:r w:rsidRPr="00613471">
        <w:rPr>
          <w:rFonts w:ascii="Arial" w:eastAsia="Times New Roman" w:hAnsi="Arial" w:cs="Arial"/>
          <w:color w:val="000000"/>
          <w:sz w:val="24"/>
          <w:szCs w:val="24"/>
          <w:lang w:val="x-none" w:eastAsia="ru-RU"/>
        </w:rPr>
        <w:t>сред.проф.образования</w:t>
      </w:r>
      <w:proofErr w:type="spellEnd"/>
      <w:r w:rsidRPr="00613471">
        <w:rPr>
          <w:rFonts w:ascii="Arial" w:eastAsia="Times New Roman" w:hAnsi="Arial" w:cs="Arial"/>
          <w:color w:val="000000"/>
          <w:sz w:val="24"/>
          <w:szCs w:val="24"/>
          <w:lang w:val="x-none" w:eastAsia="ru-RU"/>
        </w:rPr>
        <w:t xml:space="preserve"> / С.В. Ермилова. – 1-е изд. – М. : </w:t>
      </w:r>
      <w:proofErr w:type="spellStart"/>
      <w:r w:rsidRPr="00613471">
        <w:rPr>
          <w:rFonts w:ascii="Arial" w:eastAsia="Times New Roman" w:hAnsi="Arial" w:cs="Arial"/>
          <w:color w:val="000000"/>
          <w:sz w:val="24"/>
          <w:szCs w:val="24"/>
          <w:lang w:val="x-none" w:eastAsia="ru-RU"/>
        </w:rPr>
        <w:t>Изда</w:t>
      </w:r>
      <w:proofErr w:type="spellEnd"/>
      <w:r w:rsidRPr="00613471">
        <w:rPr>
          <w:rFonts w:ascii="Arial" w:eastAsia="Times New Roman" w:hAnsi="Arial" w:cs="Arial"/>
          <w:color w:val="000000"/>
          <w:sz w:val="24"/>
          <w:szCs w:val="24"/>
          <w:lang w:val="x-none" w:eastAsia="ru-RU"/>
        </w:rPr>
        <w:t xml:space="preserve">- </w:t>
      </w:r>
      <w:proofErr w:type="spellStart"/>
      <w:r w:rsidRPr="00613471">
        <w:rPr>
          <w:rFonts w:ascii="Arial" w:eastAsia="Times New Roman" w:hAnsi="Arial" w:cs="Arial"/>
          <w:color w:val="000000"/>
          <w:sz w:val="24"/>
          <w:szCs w:val="24"/>
          <w:lang w:val="x-none" w:eastAsia="ru-RU"/>
        </w:rPr>
        <w:t>тельский</w:t>
      </w:r>
      <w:proofErr w:type="spellEnd"/>
      <w:r w:rsidRPr="00613471">
        <w:rPr>
          <w:rFonts w:ascii="Arial" w:eastAsia="Times New Roman" w:hAnsi="Arial" w:cs="Arial"/>
          <w:color w:val="000000"/>
          <w:sz w:val="24"/>
          <w:szCs w:val="24"/>
          <w:lang w:val="x-none" w:eastAsia="ru-RU"/>
        </w:rPr>
        <w:t xml:space="preserve"> центр «Академия», 2014. – 336 с</w:t>
      </w:r>
    </w:p>
    <w:p w:rsidR="00613471" w:rsidRPr="00613471" w:rsidRDefault="00613471" w:rsidP="00613471">
      <w:pPr>
        <w:numPr>
          <w:ilvl w:val="0"/>
          <w:numId w:val="30"/>
        </w:numPr>
        <w:spacing w:after="0" w:line="240" w:lineRule="auto"/>
        <w:jc w:val="both"/>
        <w:rPr>
          <w:rFonts w:ascii="Arial" w:eastAsia="Times New Roman" w:hAnsi="Arial" w:cs="Arial"/>
          <w:color w:val="000000"/>
          <w:sz w:val="24"/>
          <w:szCs w:val="24"/>
          <w:lang w:val="x-none" w:eastAsia="ru-RU"/>
        </w:rPr>
      </w:pPr>
      <w:r w:rsidRPr="00613471">
        <w:rPr>
          <w:rFonts w:ascii="Arial" w:eastAsia="Times New Roman" w:hAnsi="Arial" w:cs="Arial"/>
          <w:color w:val="000000"/>
          <w:sz w:val="24"/>
          <w:szCs w:val="24"/>
          <w:lang w:val="x-none" w:eastAsia="ru-RU"/>
        </w:rPr>
        <w:t xml:space="preserve">Ермилова С.В. Торты, пирожные и десерты: </w:t>
      </w:r>
      <w:proofErr w:type="spellStart"/>
      <w:r w:rsidRPr="00613471">
        <w:rPr>
          <w:rFonts w:ascii="Arial" w:eastAsia="Times New Roman" w:hAnsi="Arial" w:cs="Arial"/>
          <w:color w:val="000000"/>
          <w:sz w:val="24"/>
          <w:szCs w:val="24"/>
          <w:lang w:val="x-none" w:eastAsia="ru-RU"/>
        </w:rPr>
        <w:t>учеб.пособие</w:t>
      </w:r>
      <w:proofErr w:type="spellEnd"/>
      <w:r w:rsidRPr="00613471">
        <w:rPr>
          <w:rFonts w:ascii="Arial" w:eastAsia="Times New Roman" w:hAnsi="Arial" w:cs="Arial"/>
          <w:color w:val="000000"/>
          <w:sz w:val="24"/>
          <w:szCs w:val="24"/>
          <w:lang w:val="x-none" w:eastAsia="ru-RU"/>
        </w:rPr>
        <w:t xml:space="preserve"> для учреждений </w:t>
      </w:r>
      <w:proofErr w:type="spellStart"/>
      <w:r w:rsidRPr="00613471">
        <w:rPr>
          <w:rFonts w:ascii="Arial" w:eastAsia="Times New Roman" w:hAnsi="Arial" w:cs="Arial"/>
          <w:color w:val="000000"/>
          <w:sz w:val="24"/>
          <w:szCs w:val="24"/>
          <w:lang w:val="x-none" w:eastAsia="ru-RU"/>
        </w:rPr>
        <w:t>сред.проф.образования</w:t>
      </w:r>
      <w:proofErr w:type="spellEnd"/>
      <w:r w:rsidRPr="00613471">
        <w:rPr>
          <w:rFonts w:ascii="Arial" w:eastAsia="Times New Roman" w:hAnsi="Arial" w:cs="Arial"/>
          <w:color w:val="000000"/>
          <w:sz w:val="24"/>
          <w:szCs w:val="24"/>
          <w:lang w:val="x-none" w:eastAsia="ru-RU"/>
        </w:rPr>
        <w:t xml:space="preserve"> / С.В. Ермилова., Е.И. Соколова – 5-е изд. – М. : Издательский центр «Академия», 2016. – 80 с.</w:t>
      </w:r>
    </w:p>
    <w:p w:rsidR="00613471" w:rsidRPr="00613471" w:rsidRDefault="00613471" w:rsidP="00613471">
      <w:pPr>
        <w:numPr>
          <w:ilvl w:val="0"/>
          <w:numId w:val="30"/>
        </w:numPr>
        <w:spacing w:after="0" w:line="240" w:lineRule="auto"/>
        <w:jc w:val="both"/>
        <w:rPr>
          <w:rFonts w:ascii="Arial" w:eastAsia="Times New Roman" w:hAnsi="Arial" w:cs="Arial"/>
          <w:color w:val="000000"/>
          <w:sz w:val="24"/>
          <w:szCs w:val="24"/>
          <w:lang w:val="x-none" w:eastAsia="ru-RU"/>
        </w:rPr>
      </w:pPr>
      <w:proofErr w:type="spellStart"/>
      <w:r w:rsidRPr="00613471">
        <w:rPr>
          <w:rFonts w:ascii="Arial" w:eastAsia="Times New Roman" w:hAnsi="Arial" w:cs="Arial"/>
          <w:color w:val="000000"/>
          <w:sz w:val="24"/>
          <w:szCs w:val="24"/>
          <w:lang w:val="x-none" w:eastAsia="ru-RU"/>
        </w:rPr>
        <w:t>Золин</w:t>
      </w:r>
      <w:proofErr w:type="spellEnd"/>
      <w:r w:rsidRPr="00613471">
        <w:rPr>
          <w:rFonts w:ascii="Arial" w:eastAsia="Times New Roman" w:hAnsi="Arial" w:cs="Arial"/>
          <w:color w:val="000000"/>
          <w:sz w:val="24"/>
          <w:szCs w:val="24"/>
          <w:lang w:val="x-none" w:eastAsia="ru-RU"/>
        </w:rPr>
        <w:t xml:space="preserve"> В.П. Технологическое оборудование предприятий общественного питания: </w:t>
      </w:r>
      <w:proofErr w:type="spellStart"/>
      <w:r w:rsidRPr="00613471">
        <w:rPr>
          <w:rFonts w:ascii="Arial" w:eastAsia="Times New Roman" w:hAnsi="Arial" w:cs="Arial"/>
          <w:color w:val="000000"/>
          <w:sz w:val="24"/>
          <w:szCs w:val="24"/>
          <w:lang w:val="x-none" w:eastAsia="ru-RU"/>
        </w:rPr>
        <w:t>учеб.для</w:t>
      </w:r>
      <w:proofErr w:type="spellEnd"/>
      <w:r w:rsidRPr="00613471">
        <w:rPr>
          <w:rFonts w:ascii="Arial" w:eastAsia="Times New Roman" w:hAnsi="Arial" w:cs="Arial"/>
          <w:color w:val="000000"/>
          <w:sz w:val="24"/>
          <w:szCs w:val="24"/>
          <w:lang w:val="x-none" w:eastAsia="ru-RU"/>
        </w:rPr>
        <w:t xml:space="preserve"> учащихся учреждений </w:t>
      </w:r>
      <w:proofErr w:type="spellStart"/>
      <w:r w:rsidRPr="00613471">
        <w:rPr>
          <w:rFonts w:ascii="Arial" w:eastAsia="Times New Roman" w:hAnsi="Arial" w:cs="Arial"/>
          <w:color w:val="000000"/>
          <w:sz w:val="24"/>
          <w:szCs w:val="24"/>
          <w:lang w:val="x-none" w:eastAsia="ru-RU"/>
        </w:rPr>
        <w:t>сред.проф.образования</w:t>
      </w:r>
      <w:proofErr w:type="spellEnd"/>
      <w:r w:rsidRPr="00613471">
        <w:rPr>
          <w:rFonts w:ascii="Arial" w:eastAsia="Times New Roman" w:hAnsi="Arial" w:cs="Arial"/>
          <w:color w:val="000000"/>
          <w:sz w:val="24"/>
          <w:szCs w:val="24"/>
          <w:lang w:val="x-none" w:eastAsia="ru-RU"/>
        </w:rPr>
        <w:t xml:space="preserve"> / </w:t>
      </w:r>
      <w:proofErr w:type="spellStart"/>
      <w:r w:rsidRPr="00613471">
        <w:rPr>
          <w:rFonts w:ascii="Arial" w:eastAsia="Times New Roman" w:hAnsi="Arial" w:cs="Arial"/>
          <w:color w:val="000000"/>
          <w:sz w:val="24"/>
          <w:szCs w:val="24"/>
          <w:lang w:val="x-none" w:eastAsia="ru-RU"/>
        </w:rPr>
        <w:t>В.П.Золин</w:t>
      </w:r>
      <w:proofErr w:type="spellEnd"/>
      <w:r w:rsidRPr="00613471">
        <w:rPr>
          <w:rFonts w:ascii="Arial" w:eastAsia="Times New Roman" w:hAnsi="Arial" w:cs="Arial"/>
          <w:color w:val="000000"/>
          <w:sz w:val="24"/>
          <w:szCs w:val="24"/>
          <w:lang w:val="x-none" w:eastAsia="ru-RU"/>
        </w:rPr>
        <w:t>. – 13-е изд. – М. : Издательский центр «Академия», 2016. – 320 с</w:t>
      </w:r>
    </w:p>
    <w:p w:rsidR="00613471" w:rsidRPr="00613471" w:rsidRDefault="00613471" w:rsidP="00613471">
      <w:pPr>
        <w:numPr>
          <w:ilvl w:val="0"/>
          <w:numId w:val="30"/>
        </w:numPr>
        <w:spacing w:after="0" w:line="240" w:lineRule="auto"/>
        <w:jc w:val="both"/>
        <w:rPr>
          <w:rFonts w:ascii="Arial" w:eastAsia="Times New Roman" w:hAnsi="Arial" w:cs="Arial"/>
          <w:color w:val="000000"/>
          <w:sz w:val="24"/>
          <w:szCs w:val="24"/>
          <w:lang w:val="x-none" w:eastAsia="ru-RU"/>
        </w:rPr>
      </w:pPr>
      <w:r w:rsidRPr="00613471">
        <w:rPr>
          <w:rFonts w:ascii="Arial" w:eastAsia="Times New Roman" w:hAnsi="Arial" w:cs="Arial"/>
          <w:color w:val="000000"/>
          <w:sz w:val="24"/>
          <w:szCs w:val="24"/>
          <w:lang w:val="x-none" w:eastAsia="ru-RU"/>
        </w:rPr>
        <w:t xml:space="preserve">Кащенко В.Ф. Оборудование предприятий общественного питания: учебное </w:t>
      </w:r>
      <w:proofErr w:type="spellStart"/>
      <w:r w:rsidRPr="00613471">
        <w:rPr>
          <w:rFonts w:ascii="Arial" w:eastAsia="Times New Roman" w:hAnsi="Arial" w:cs="Arial"/>
          <w:color w:val="000000"/>
          <w:sz w:val="24"/>
          <w:szCs w:val="24"/>
          <w:lang w:val="x-none" w:eastAsia="ru-RU"/>
        </w:rPr>
        <w:t>посо</w:t>
      </w:r>
      <w:proofErr w:type="spellEnd"/>
      <w:r w:rsidRPr="00613471">
        <w:rPr>
          <w:rFonts w:ascii="Arial" w:eastAsia="Times New Roman" w:hAnsi="Arial" w:cs="Arial"/>
          <w:color w:val="000000"/>
          <w:sz w:val="24"/>
          <w:szCs w:val="24"/>
          <w:lang w:val="x-none" w:eastAsia="ru-RU"/>
        </w:rPr>
        <w:t xml:space="preserve">- </w:t>
      </w:r>
      <w:proofErr w:type="spellStart"/>
      <w:r w:rsidRPr="00613471">
        <w:rPr>
          <w:rFonts w:ascii="Arial" w:eastAsia="Times New Roman" w:hAnsi="Arial" w:cs="Arial"/>
          <w:color w:val="000000"/>
          <w:sz w:val="24"/>
          <w:szCs w:val="24"/>
          <w:lang w:val="x-none" w:eastAsia="ru-RU"/>
        </w:rPr>
        <w:t>бие</w:t>
      </w:r>
      <w:proofErr w:type="spellEnd"/>
      <w:r w:rsidRPr="00613471">
        <w:rPr>
          <w:rFonts w:ascii="Arial" w:eastAsia="Times New Roman" w:hAnsi="Arial" w:cs="Arial"/>
          <w:color w:val="000000"/>
          <w:sz w:val="24"/>
          <w:szCs w:val="24"/>
          <w:lang w:val="x-none" w:eastAsia="ru-RU"/>
        </w:rPr>
        <w:t>/В.Ф. Кащенко, Р.В. Кащенко. – М.: Альфа, 2015. – 416 с.</w:t>
      </w:r>
    </w:p>
    <w:p w:rsidR="00613471" w:rsidRPr="00613471" w:rsidRDefault="00613471" w:rsidP="00613471">
      <w:pPr>
        <w:numPr>
          <w:ilvl w:val="0"/>
          <w:numId w:val="30"/>
        </w:numPr>
        <w:spacing w:after="0" w:line="240" w:lineRule="auto"/>
        <w:jc w:val="both"/>
        <w:rPr>
          <w:rFonts w:ascii="Arial" w:eastAsia="Times New Roman" w:hAnsi="Arial" w:cs="Arial"/>
          <w:color w:val="000000"/>
          <w:sz w:val="24"/>
          <w:szCs w:val="24"/>
          <w:lang w:val="x-none" w:eastAsia="ru-RU"/>
        </w:rPr>
      </w:pPr>
      <w:proofErr w:type="spellStart"/>
      <w:r w:rsidRPr="00613471">
        <w:rPr>
          <w:rFonts w:ascii="Arial" w:eastAsia="Times New Roman" w:hAnsi="Arial" w:cs="Arial"/>
          <w:color w:val="000000"/>
          <w:sz w:val="24"/>
          <w:szCs w:val="24"/>
          <w:lang w:val="x-none" w:eastAsia="ru-RU"/>
        </w:rPr>
        <w:t>Лутошкина</w:t>
      </w:r>
      <w:proofErr w:type="spellEnd"/>
      <w:r w:rsidRPr="00613471">
        <w:rPr>
          <w:rFonts w:ascii="Arial" w:eastAsia="Times New Roman" w:hAnsi="Arial" w:cs="Arial"/>
          <w:color w:val="000000"/>
          <w:sz w:val="24"/>
          <w:szCs w:val="24"/>
          <w:lang w:val="x-none" w:eastAsia="ru-RU"/>
        </w:rPr>
        <w:t xml:space="preserve"> Г.Г. Техническое оснащение и организация рабочего места: </w:t>
      </w:r>
      <w:proofErr w:type="spellStart"/>
      <w:r w:rsidRPr="00613471">
        <w:rPr>
          <w:rFonts w:ascii="Arial" w:eastAsia="Times New Roman" w:hAnsi="Arial" w:cs="Arial"/>
          <w:color w:val="000000"/>
          <w:sz w:val="24"/>
          <w:szCs w:val="24"/>
          <w:lang w:val="x-none" w:eastAsia="ru-RU"/>
        </w:rPr>
        <w:t>учеб.для</w:t>
      </w:r>
      <w:proofErr w:type="spellEnd"/>
      <w:r w:rsidRPr="00613471">
        <w:rPr>
          <w:rFonts w:ascii="Arial" w:eastAsia="Times New Roman" w:hAnsi="Arial" w:cs="Arial"/>
          <w:color w:val="000000"/>
          <w:sz w:val="24"/>
          <w:szCs w:val="24"/>
          <w:lang w:val="x-none" w:eastAsia="ru-RU"/>
        </w:rPr>
        <w:t xml:space="preserve"> уча- </w:t>
      </w:r>
      <w:proofErr w:type="spellStart"/>
      <w:r w:rsidRPr="00613471">
        <w:rPr>
          <w:rFonts w:ascii="Arial" w:eastAsia="Times New Roman" w:hAnsi="Arial" w:cs="Arial"/>
          <w:color w:val="000000"/>
          <w:sz w:val="24"/>
          <w:szCs w:val="24"/>
          <w:lang w:val="x-none" w:eastAsia="ru-RU"/>
        </w:rPr>
        <w:t>щихся</w:t>
      </w:r>
      <w:proofErr w:type="spellEnd"/>
      <w:r w:rsidRPr="00613471">
        <w:rPr>
          <w:rFonts w:ascii="Arial" w:eastAsia="Times New Roman" w:hAnsi="Arial" w:cs="Arial"/>
          <w:color w:val="000000"/>
          <w:sz w:val="24"/>
          <w:szCs w:val="24"/>
          <w:lang w:val="x-none" w:eastAsia="ru-RU"/>
        </w:rPr>
        <w:t xml:space="preserve"> учреждений </w:t>
      </w:r>
      <w:proofErr w:type="spellStart"/>
      <w:r w:rsidRPr="00613471">
        <w:rPr>
          <w:rFonts w:ascii="Arial" w:eastAsia="Times New Roman" w:hAnsi="Arial" w:cs="Arial"/>
          <w:color w:val="000000"/>
          <w:sz w:val="24"/>
          <w:szCs w:val="24"/>
          <w:lang w:val="x-none" w:eastAsia="ru-RU"/>
        </w:rPr>
        <w:t>сред.проф.образования</w:t>
      </w:r>
      <w:proofErr w:type="spellEnd"/>
      <w:r w:rsidRPr="00613471">
        <w:rPr>
          <w:rFonts w:ascii="Arial" w:eastAsia="Times New Roman" w:hAnsi="Arial" w:cs="Arial"/>
          <w:color w:val="000000"/>
          <w:sz w:val="24"/>
          <w:szCs w:val="24"/>
          <w:lang w:val="x-none" w:eastAsia="ru-RU"/>
        </w:rPr>
        <w:t xml:space="preserve"> / Г.Г. </w:t>
      </w:r>
      <w:proofErr w:type="spellStart"/>
      <w:r w:rsidRPr="00613471">
        <w:rPr>
          <w:rFonts w:ascii="Arial" w:eastAsia="Times New Roman" w:hAnsi="Arial" w:cs="Arial"/>
          <w:color w:val="000000"/>
          <w:sz w:val="24"/>
          <w:szCs w:val="24"/>
          <w:lang w:val="x-none" w:eastAsia="ru-RU"/>
        </w:rPr>
        <w:t>Лутошкина</w:t>
      </w:r>
      <w:proofErr w:type="spellEnd"/>
      <w:r w:rsidRPr="00613471">
        <w:rPr>
          <w:rFonts w:ascii="Arial" w:eastAsia="Times New Roman" w:hAnsi="Arial" w:cs="Arial"/>
          <w:color w:val="000000"/>
          <w:sz w:val="24"/>
          <w:szCs w:val="24"/>
          <w:lang w:val="x-none" w:eastAsia="ru-RU"/>
        </w:rPr>
        <w:t>, Ж.С. Анохина. – 1-е изд. – М. : Издательский центр «Академия», 2016. – 240 с</w:t>
      </w:r>
    </w:p>
    <w:p w:rsidR="00613471" w:rsidRPr="00613471" w:rsidRDefault="00613471" w:rsidP="00613471">
      <w:pPr>
        <w:numPr>
          <w:ilvl w:val="0"/>
          <w:numId w:val="30"/>
        </w:numPr>
        <w:spacing w:after="0" w:line="240" w:lineRule="auto"/>
        <w:jc w:val="both"/>
        <w:rPr>
          <w:rFonts w:ascii="Arial" w:eastAsia="Times New Roman" w:hAnsi="Arial" w:cs="Arial"/>
          <w:color w:val="000000"/>
          <w:sz w:val="24"/>
          <w:szCs w:val="24"/>
          <w:lang w:val="x-none" w:eastAsia="ru-RU"/>
        </w:rPr>
      </w:pPr>
      <w:proofErr w:type="spellStart"/>
      <w:r w:rsidRPr="00613471">
        <w:rPr>
          <w:rFonts w:ascii="Arial" w:eastAsia="Times New Roman" w:hAnsi="Arial" w:cs="Arial"/>
          <w:color w:val="000000"/>
          <w:sz w:val="24"/>
          <w:szCs w:val="24"/>
          <w:lang w:val="x-none" w:eastAsia="ru-RU"/>
        </w:rPr>
        <w:t>Мартинчик</w:t>
      </w:r>
      <w:proofErr w:type="spellEnd"/>
      <w:r w:rsidRPr="00613471">
        <w:rPr>
          <w:rFonts w:ascii="Arial" w:eastAsia="Times New Roman" w:hAnsi="Arial" w:cs="Arial"/>
          <w:color w:val="000000"/>
          <w:sz w:val="24"/>
          <w:szCs w:val="24"/>
          <w:lang w:val="x-none" w:eastAsia="ru-RU"/>
        </w:rPr>
        <w:t xml:space="preserve"> А.Н. Микробиология, физиология питания, санитария : учебник для студ. учреждений </w:t>
      </w:r>
      <w:proofErr w:type="spellStart"/>
      <w:r w:rsidRPr="00613471">
        <w:rPr>
          <w:rFonts w:ascii="Arial" w:eastAsia="Times New Roman" w:hAnsi="Arial" w:cs="Arial"/>
          <w:color w:val="000000"/>
          <w:sz w:val="24"/>
          <w:szCs w:val="24"/>
          <w:lang w:val="x-none" w:eastAsia="ru-RU"/>
        </w:rPr>
        <w:t>сред.проф.образования</w:t>
      </w:r>
      <w:proofErr w:type="spellEnd"/>
      <w:r w:rsidRPr="00613471">
        <w:rPr>
          <w:rFonts w:ascii="Arial" w:eastAsia="Times New Roman" w:hAnsi="Arial" w:cs="Arial"/>
          <w:color w:val="000000"/>
          <w:sz w:val="24"/>
          <w:szCs w:val="24"/>
          <w:lang w:val="x-none" w:eastAsia="ru-RU"/>
        </w:rPr>
        <w:t xml:space="preserve"> / А.Н. </w:t>
      </w:r>
      <w:proofErr w:type="spellStart"/>
      <w:r w:rsidRPr="00613471">
        <w:rPr>
          <w:rFonts w:ascii="Arial" w:eastAsia="Times New Roman" w:hAnsi="Arial" w:cs="Arial"/>
          <w:color w:val="000000"/>
          <w:sz w:val="24"/>
          <w:szCs w:val="24"/>
          <w:lang w:val="x-none" w:eastAsia="ru-RU"/>
        </w:rPr>
        <w:t>Мартинчик</w:t>
      </w:r>
      <w:proofErr w:type="spellEnd"/>
      <w:r w:rsidRPr="00613471">
        <w:rPr>
          <w:rFonts w:ascii="Arial" w:eastAsia="Times New Roman" w:hAnsi="Arial" w:cs="Arial"/>
          <w:color w:val="000000"/>
          <w:sz w:val="24"/>
          <w:szCs w:val="24"/>
          <w:lang w:val="x-none" w:eastAsia="ru-RU"/>
        </w:rPr>
        <w:t xml:space="preserve">, </w:t>
      </w:r>
      <w:proofErr w:type="spellStart"/>
      <w:r w:rsidRPr="00613471">
        <w:rPr>
          <w:rFonts w:ascii="Arial" w:eastAsia="Times New Roman" w:hAnsi="Arial" w:cs="Arial"/>
          <w:color w:val="000000"/>
          <w:sz w:val="24"/>
          <w:szCs w:val="24"/>
          <w:lang w:val="x-none" w:eastAsia="ru-RU"/>
        </w:rPr>
        <w:t>А.А.Королев</w:t>
      </w:r>
      <w:proofErr w:type="spellEnd"/>
      <w:r w:rsidRPr="00613471">
        <w:rPr>
          <w:rFonts w:ascii="Arial" w:eastAsia="Times New Roman" w:hAnsi="Arial" w:cs="Arial"/>
          <w:color w:val="000000"/>
          <w:sz w:val="24"/>
          <w:szCs w:val="24"/>
          <w:lang w:val="x-none" w:eastAsia="ru-RU"/>
        </w:rPr>
        <w:t xml:space="preserve">, </w:t>
      </w:r>
      <w:proofErr w:type="spellStart"/>
      <w:r w:rsidRPr="00613471">
        <w:rPr>
          <w:rFonts w:ascii="Arial" w:eastAsia="Times New Roman" w:hAnsi="Arial" w:cs="Arial"/>
          <w:color w:val="000000"/>
          <w:sz w:val="24"/>
          <w:szCs w:val="24"/>
          <w:lang w:val="x-none" w:eastAsia="ru-RU"/>
        </w:rPr>
        <w:t>Ю.В.Несвижский</w:t>
      </w:r>
      <w:proofErr w:type="spellEnd"/>
      <w:r w:rsidRPr="00613471">
        <w:rPr>
          <w:rFonts w:ascii="Arial" w:eastAsia="Times New Roman" w:hAnsi="Arial" w:cs="Arial"/>
          <w:color w:val="000000"/>
          <w:sz w:val="24"/>
          <w:szCs w:val="24"/>
          <w:lang w:val="x-none" w:eastAsia="ru-RU"/>
        </w:rPr>
        <w:t>.</w:t>
      </w:r>
    </w:p>
    <w:p w:rsidR="00613471" w:rsidRPr="00613471" w:rsidRDefault="00613471" w:rsidP="00613471">
      <w:pPr>
        <w:spacing w:after="0" w:line="240" w:lineRule="auto"/>
        <w:ind w:firstLine="708"/>
        <w:jc w:val="both"/>
        <w:rPr>
          <w:rFonts w:ascii="Arial" w:eastAsia="Times New Roman" w:hAnsi="Arial" w:cs="Arial"/>
          <w:color w:val="000000"/>
          <w:sz w:val="24"/>
          <w:szCs w:val="24"/>
          <w:lang w:val="x-none" w:eastAsia="ru-RU"/>
        </w:rPr>
      </w:pPr>
      <w:r w:rsidRPr="00613471">
        <w:rPr>
          <w:rFonts w:ascii="Arial" w:eastAsia="Times New Roman" w:hAnsi="Arial" w:cs="Arial"/>
          <w:color w:val="000000"/>
          <w:sz w:val="24"/>
          <w:szCs w:val="24"/>
          <w:lang w:val="x-none" w:eastAsia="ru-RU"/>
        </w:rPr>
        <w:t>– 5-е изд., стер. – М. : Издательский центр «Академия», 2016. – 352 с.</w:t>
      </w:r>
    </w:p>
    <w:p w:rsidR="00613471" w:rsidRPr="00613471" w:rsidRDefault="00613471" w:rsidP="00613471">
      <w:pPr>
        <w:numPr>
          <w:ilvl w:val="0"/>
          <w:numId w:val="30"/>
        </w:numPr>
        <w:spacing w:after="0" w:line="240" w:lineRule="auto"/>
        <w:jc w:val="both"/>
        <w:rPr>
          <w:rFonts w:ascii="Arial" w:eastAsia="Times New Roman" w:hAnsi="Arial" w:cs="Arial"/>
          <w:color w:val="000000"/>
          <w:sz w:val="24"/>
          <w:szCs w:val="24"/>
          <w:lang w:val="x-none" w:eastAsia="ru-RU"/>
        </w:rPr>
      </w:pPr>
      <w:r w:rsidRPr="00613471">
        <w:rPr>
          <w:rFonts w:ascii="Arial" w:eastAsia="Times New Roman" w:hAnsi="Arial" w:cs="Arial"/>
          <w:color w:val="000000"/>
          <w:sz w:val="24"/>
          <w:szCs w:val="24"/>
          <w:lang w:val="x-none" w:eastAsia="ru-RU"/>
        </w:rPr>
        <w:t xml:space="preserve">Профессиональные стандарты индустрии питания. Т.1 / Федерация Рестораторов и </w:t>
      </w:r>
      <w:proofErr w:type="spellStart"/>
      <w:r w:rsidRPr="00613471">
        <w:rPr>
          <w:rFonts w:ascii="Arial" w:eastAsia="Times New Roman" w:hAnsi="Arial" w:cs="Arial"/>
          <w:color w:val="000000"/>
          <w:sz w:val="24"/>
          <w:szCs w:val="24"/>
          <w:lang w:val="x-none" w:eastAsia="ru-RU"/>
        </w:rPr>
        <w:t>Отельеров</w:t>
      </w:r>
      <w:proofErr w:type="spellEnd"/>
      <w:r w:rsidRPr="00613471">
        <w:rPr>
          <w:rFonts w:ascii="Arial" w:eastAsia="Times New Roman" w:hAnsi="Arial" w:cs="Arial"/>
          <w:color w:val="000000"/>
          <w:sz w:val="24"/>
          <w:szCs w:val="24"/>
          <w:lang w:val="x-none" w:eastAsia="ru-RU"/>
        </w:rPr>
        <w:t>. - М.: Ресторанные ведомости, 2013. – 512 с.</w:t>
      </w:r>
    </w:p>
    <w:p w:rsidR="00613471" w:rsidRPr="00613471" w:rsidRDefault="00613471" w:rsidP="00613471">
      <w:pPr>
        <w:numPr>
          <w:ilvl w:val="0"/>
          <w:numId w:val="30"/>
        </w:numPr>
        <w:spacing w:after="0" w:line="240" w:lineRule="auto"/>
        <w:jc w:val="both"/>
        <w:rPr>
          <w:rFonts w:ascii="Arial" w:eastAsia="Times New Roman" w:hAnsi="Arial" w:cs="Arial"/>
          <w:color w:val="000000"/>
          <w:sz w:val="24"/>
          <w:szCs w:val="24"/>
          <w:lang w:val="x-none" w:eastAsia="ru-RU"/>
        </w:rPr>
      </w:pPr>
      <w:r w:rsidRPr="00613471">
        <w:rPr>
          <w:rFonts w:ascii="Arial" w:eastAsia="Times New Roman" w:hAnsi="Arial" w:cs="Arial"/>
          <w:color w:val="000000"/>
          <w:sz w:val="24"/>
          <w:szCs w:val="24"/>
          <w:lang w:val="x-none" w:eastAsia="ru-RU"/>
        </w:rPr>
        <w:t>Радченко С.Н Организация производства на предприятиях общественного питания: учебник для нач. проф. образования /С.Н. Радченко.- «Феникс», 2013 – 373 с.</w:t>
      </w:r>
    </w:p>
    <w:p w:rsidR="00613471" w:rsidRPr="00613471" w:rsidRDefault="00613471" w:rsidP="00613471">
      <w:pPr>
        <w:numPr>
          <w:ilvl w:val="0"/>
          <w:numId w:val="30"/>
        </w:numPr>
        <w:spacing w:after="0" w:line="240" w:lineRule="auto"/>
        <w:jc w:val="both"/>
        <w:rPr>
          <w:rFonts w:ascii="Arial" w:eastAsia="Times New Roman" w:hAnsi="Arial" w:cs="Arial"/>
          <w:color w:val="000000"/>
          <w:sz w:val="24"/>
          <w:szCs w:val="24"/>
          <w:lang w:val="x-none" w:eastAsia="ru-RU"/>
        </w:rPr>
      </w:pPr>
      <w:r w:rsidRPr="00613471">
        <w:rPr>
          <w:rFonts w:ascii="Arial" w:eastAsia="Times New Roman" w:hAnsi="Arial" w:cs="Arial"/>
          <w:color w:val="000000"/>
          <w:sz w:val="24"/>
          <w:szCs w:val="24"/>
          <w:lang w:val="x-none" w:eastAsia="ru-RU"/>
        </w:rPr>
        <w:t xml:space="preserve">Синицына А.В. Приготовление сладких блюд и напитков: </w:t>
      </w:r>
      <w:proofErr w:type="spellStart"/>
      <w:r w:rsidRPr="00613471">
        <w:rPr>
          <w:rFonts w:ascii="Arial" w:eastAsia="Times New Roman" w:hAnsi="Arial" w:cs="Arial"/>
          <w:color w:val="000000"/>
          <w:sz w:val="24"/>
          <w:szCs w:val="24"/>
          <w:lang w:val="x-none" w:eastAsia="ru-RU"/>
        </w:rPr>
        <w:t>учеб.для</w:t>
      </w:r>
      <w:proofErr w:type="spellEnd"/>
      <w:r w:rsidRPr="00613471">
        <w:rPr>
          <w:rFonts w:ascii="Arial" w:eastAsia="Times New Roman" w:hAnsi="Arial" w:cs="Arial"/>
          <w:color w:val="000000"/>
          <w:sz w:val="24"/>
          <w:szCs w:val="24"/>
          <w:lang w:val="x-none" w:eastAsia="ru-RU"/>
        </w:rPr>
        <w:t xml:space="preserve"> учащихся </w:t>
      </w:r>
      <w:proofErr w:type="spellStart"/>
      <w:r w:rsidRPr="00613471">
        <w:rPr>
          <w:rFonts w:ascii="Arial" w:eastAsia="Times New Roman" w:hAnsi="Arial" w:cs="Arial"/>
          <w:color w:val="000000"/>
          <w:sz w:val="24"/>
          <w:szCs w:val="24"/>
          <w:lang w:val="x-none" w:eastAsia="ru-RU"/>
        </w:rPr>
        <w:t>учрежде</w:t>
      </w:r>
      <w:proofErr w:type="spellEnd"/>
      <w:r w:rsidRPr="00613471">
        <w:rPr>
          <w:rFonts w:ascii="Arial" w:eastAsia="Times New Roman" w:hAnsi="Arial" w:cs="Arial"/>
          <w:color w:val="000000"/>
          <w:sz w:val="24"/>
          <w:szCs w:val="24"/>
          <w:lang w:val="x-none" w:eastAsia="ru-RU"/>
        </w:rPr>
        <w:t xml:space="preserve">- </w:t>
      </w:r>
      <w:proofErr w:type="spellStart"/>
      <w:r w:rsidRPr="00613471">
        <w:rPr>
          <w:rFonts w:ascii="Arial" w:eastAsia="Times New Roman" w:hAnsi="Arial" w:cs="Arial"/>
          <w:color w:val="000000"/>
          <w:sz w:val="24"/>
          <w:szCs w:val="24"/>
          <w:lang w:val="x-none" w:eastAsia="ru-RU"/>
        </w:rPr>
        <w:t>ний</w:t>
      </w:r>
      <w:proofErr w:type="spellEnd"/>
      <w:r w:rsidRPr="00613471">
        <w:rPr>
          <w:rFonts w:ascii="Arial" w:eastAsia="Times New Roman" w:hAnsi="Arial" w:cs="Arial"/>
          <w:color w:val="000000"/>
          <w:sz w:val="24"/>
          <w:szCs w:val="24"/>
          <w:lang w:val="x-none" w:eastAsia="ru-RU"/>
        </w:rPr>
        <w:t xml:space="preserve"> </w:t>
      </w:r>
      <w:proofErr w:type="spellStart"/>
      <w:r w:rsidRPr="00613471">
        <w:rPr>
          <w:rFonts w:ascii="Arial" w:eastAsia="Times New Roman" w:hAnsi="Arial" w:cs="Arial"/>
          <w:color w:val="000000"/>
          <w:sz w:val="24"/>
          <w:szCs w:val="24"/>
          <w:lang w:val="x-none" w:eastAsia="ru-RU"/>
        </w:rPr>
        <w:t>сред.проф.образования</w:t>
      </w:r>
      <w:proofErr w:type="spellEnd"/>
      <w:r w:rsidRPr="00613471">
        <w:rPr>
          <w:rFonts w:ascii="Arial" w:eastAsia="Times New Roman" w:hAnsi="Arial" w:cs="Arial"/>
          <w:color w:val="000000"/>
          <w:sz w:val="24"/>
          <w:szCs w:val="24"/>
          <w:lang w:val="x-none" w:eastAsia="ru-RU"/>
        </w:rPr>
        <w:t xml:space="preserve"> / А.В. Синицына, Е.И. Соколова. – 1-е изд. – М. : Издатель- </w:t>
      </w:r>
      <w:proofErr w:type="spellStart"/>
      <w:r w:rsidRPr="00613471">
        <w:rPr>
          <w:rFonts w:ascii="Arial" w:eastAsia="Times New Roman" w:hAnsi="Arial" w:cs="Arial"/>
          <w:color w:val="000000"/>
          <w:sz w:val="24"/>
          <w:szCs w:val="24"/>
          <w:lang w:val="x-none" w:eastAsia="ru-RU"/>
        </w:rPr>
        <w:t>ский</w:t>
      </w:r>
      <w:proofErr w:type="spellEnd"/>
      <w:r w:rsidRPr="00613471">
        <w:rPr>
          <w:rFonts w:ascii="Arial" w:eastAsia="Times New Roman" w:hAnsi="Arial" w:cs="Arial"/>
          <w:color w:val="000000"/>
          <w:sz w:val="24"/>
          <w:szCs w:val="24"/>
          <w:lang w:val="x-none" w:eastAsia="ru-RU"/>
        </w:rPr>
        <w:t xml:space="preserve"> центр «Академия», 2016. – 304 с.</w:t>
      </w:r>
    </w:p>
    <w:p w:rsidR="00613471" w:rsidRPr="00613471" w:rsidRDefault="00613471" w:rsidP="00613471">
      <w:pPr>
        <w:numPr>
          <w:ilvl w:val="0"/>
          <w:numId w:val="30"/>
        </w:numPr>
        <w:spacing w:after="0" w:line="240" w:lineRule="auto"/>
        <w:jc w:val="both"/>
        <w:rPr>
          <w:rFonts w:ascii="Arial" w:eastAsia="Times New Roman" w:hAnsi="Arial" w:cs="Arial"/>
          <w:color w:val="000000"/>
          <w:sz w:val="24"/>
          <w:szCs w:val="24"/>
          <w:lang w:val="x-none" w:eastAsia="ru-RU"/>
        </w:rPr>
      </w:pPr>
      <w:r w:rsidRPr="00613471">
        <w:rPr>
          <w:rFonts w:ascii="Arial" w:eastAsia="Times New Roman" w:hAnsi="Arial" w:cs="Arial"/>
          <w:color w:val="000000"/>
          <w:sz w:val="24"/>
          <w:szCs w:val="24"/>
          <w:lang w:val="x-none" w:eastAsia="ru-RU"/>
        </w:rPr>
        <w:t xml:space="preserve">Усов В.В. Организация производства и обслуживания на предприятиях общественного питания : </w:t>
      </w:r>
      <w:proofErr w:type="spellStart"/>
      <w:r w:rsidRPr="00613471">
        <w:rPr>
          <w:rFonts w:ascii="Arial" w:eastAsia="Times New Roman" w:hAnsi="Arial" w:cs="Arial"/>
          <w:color w:val="000000"/>
          <w:sz w:val="24"/>
          <w:szCs w:val="24"/>
          <w:lang w:val="x-none" w:eastAsia="ru-RU"/>
        </w:rPr>
        <w:t>учеб.пособие</w:t>
      </w:r>
      <w:proofErr w:type="spellEnd"/>
      <w:r w:rsidRPr="00613471">
        <w:rPr>
          <w:rFonts w:ascii="Arial" w:eastAsia="Times New Roman" w:hAnsi="Arial" w:cs="Arial"/>
          <w:color w:val="000000"/>
          <w:sz w:val="24"/>
          <w:szCs w:val="24"/>
          <w:lang w:val="x-none" w:eastAsia="ru-RU"/>
        </w:rPr>
        <w:t xml:space="preserve"> для студ. учреждений </w:t>
      </w:r>
      <w:proofErr w:type="spellStart"/>
      <w:r w:rsidRPr="00613471">
        <w:rPr>
          <w:rFonts w:ascii="Arial" w:eastAsia="Times New Roman" w:hAnsi="Arial" w:cs="Arial"/>
          <w:color w:val="000000"/>
          <w:sz w:val="24"/>
          <w:szCs w:val="24"/>
          <w:lang w:val="x-none" w:eastAsia="ru-RU"/>
        </w:rPr>
        <w:t>сред.проф.образования</w:t>
      </w:r>
      <w:proofErr w:type="spellEnd"/>
      <w:r w:rsidRPr="00613471">
        <w:rPr>
          <w:rFonts w:ascii="Arial" w:eastAsia="Times New Roman" w:hAnsi="Arial" w:cs="Arial"/>
          <w:color w:val="000000"/>
          <w:sz w:val="24"/>
          <w:szCs w:val="24"/>
          <w:lang w:val="x-none" w:eastAsia="ru-RU"/>
        </w:rPr>
        <w:t xml:space="preserve"> / В.В. Усов. – 13-е изд., стер. – М. : Издательский центр «Академия», 2015. – 432 с</w:t>
      </w:r>
    </w:p>
    <w:p w:rsidR="00613471" w:rsidRPr="00613471" w:rsidRDefault="00613471" w:rsidP="00613471">
      <w:pPr>
        <w:spacing w:after="0" w:line="240" w:lineRule="auto"/>
        <w:ind w:firstLine="708"/>
        <w:jc w:val="both"/>
        <w:rPr>
          <w:rFonts w:ascii="Arial" w:eastAsia="Times New Roman" w:hAnsi="Arial" w:cs="Arial"/>
          <w:color w:val="000000"/>
          <w:sz w:val="24"/>
          <w:szCs w:val="24"/>
          <w:lang w:val="x-none" w:eastAsia="ru-RU"/>
        </w:rPr>
      </w:pPr>
    </w:p>
    <w:p w:rsidR="00613471" w:rsidRPr="00613471" w:rsidRDefault="00613471" w:rsidP="00613471">
      <w:pPr>
        <w:spacing w:after="0" w:line="240" w:lineRule="auto"/>
        <w:ind w:firstLine="708"/>
        <w:jc w:val="both"/>
        <w:rPr>
          <w:rFonts w:ascii="Arial" w:eastAsia="Times New Roman" w:hAnsi="Arial" w:cs="Arial"/>
          <w:b/>
          <w:color w:val="000000"/>
          <w:sz w:val="24"/>
          <w:szCs w:val="24"/>
          <w:lang w:val="x-none" w:eastAsia="ru-RU"/>
        </w:rPr>
      </w:pPr>
    </w:p>
    <w:p w:rsidR="00613471" w:rsidRPr="00613471" w:rsidRDefault="00613471" w:rsidP="00613471">
      <w:pPr>
        <w:numPr>
          <w:ilvl w:val="3"/>
          <w:numId w:val="34"/>
        </w:numPr>
        <w:spacing w:after="0" w:line="240" w:lineRule="auto"/>
        <w:jc w:val="both"/>
        <w:rPr>
          <w:rFonts w:ascii="Arial" w:eastAsia="Times New Roman" w:hAnsi="Arial" w:cs="Arial"/>
          <w:b/>
          <w:bCs/>
          <w:color w:val="000000"/>
          <w:sz w:val="24"/>
          <w:szCs w:val="24"/>
          <w:lang w:eastAsia="ru-RU"/>
        </w:rPr>
      </w:pPr>
      <w:r w:rsidRPr="00613471">
        <w:rPr>
          <w:rFonts w:ascii="Arial" w:eastAsia="Times New Roman" w:hAnsi="Arial" w:cs="Arial"/>
          <w:b/>
          <w:bCs/>
          <w:color w:val="000000"/>
          <w:sz w:val="24"/>
          <w:szCs w:val="24"/>
          <w:lang w:eastAsia="ru-RU"/>
        </w:rPr>
        <w:t>3.2.2. Электронные издания:</w:t>
      </w:r>
    </w:p>
    <w:p w:rsidR="00613471" w:rsidRPr="00613471" w:rsidRDefault="00593511" w:rsidP="00613471">
      <w:pPr>
        <w:numPr>
          <w:ilvl w:val="0"/>
          <w:numId w:val="33"/>
        </w:numPr>
        <w:spacing w:after="0" w:line="240" w:lineRule="auto"/>
        <w:jc w:val="both"/>
        <w:rPr>
          <w:rFonts w:ascii="Arial" w:eastAsia="Times New Roman" w:hAnsi="Arial" w:cs="Arial"/>
          <w:color w:val="000000"/>
          <w:sz w:val="24"/>
          <w:szCs w:val="24"/>
          <w:lang w:val="x-none" w:eastAsia="ru-RU"/>
        </w:rPr>
      </w:pPr>
      <w:hyperlink r:id="rId13">
        <w:r w:rsidR="00613471" w:rsidRPr="00613471">
          <w:rPr>
            <w:rStyle w:val="aff"/>
            <w:rFonts w:ascii="Arial" w:eastAsia="Times New Roman" w:hAnsi="Arial" w:cs="Arial"/>
            <w:sz w:val="24"/>
            <w:szCs w:val="24"/>
            <w:lang w:val="x-none" w:eastAsia="ru-RU"/>
          </w:rPr>
          <w:t>http://pravo.gov.ru/proxy/ips/?docbody=&amp;nd=102063865&amp;rdk=&amp;backlink=1</w:t>
        </w:r>
      </w:hyperlink>
    </w:p>
    <w:p w:rsidR="00613471" w:rsidRPr="00613471" w:rsidRDefault="00593511" w:rsidP="00613471">
      <w:pPr>
        <w:numPr>
          <w:ilvl w:val="0"/>
          <w:numId w:val="33"/>
        </w:numPr>
        <w:spacing w:after="0" w:line="240" w:lineRule="auto"/>
        <w:jc w:val="both"/>
        <w:rPr>
          <w:rFonts w:ascii="Arial" w:eastAsia="Times New Roman" w:hAnsi="Arial" w:cs="Arial"/>
          <w:color w:val="000000"/>
          <w:sz w:val="24"/>
          <w:szCs w:val="24"/>
          <w:lang w:val="x-none" w:eastAsia="ru-RU"/>
        </w:rPr>
      </w:pPr>
      <w:hyperlink r:id="rId14">
        <w:r w:rsidR="00613471" w:rsidRPr="00613471">
          <w:rPr>
            <w:rStyle w:val="aff"/>
            <w:rFonts w:ascii="Arial" w:eastAsia="Times New Roman" w:hAnsi="Arial" w:cs="Arial"/>
            <w:sz w:val="24"/>
            <w:szCs w:val="24"/>
            <w:lang w:val="x-none" w:eastAsia="ru-RU"/>
          </w:rPr>
          <w:t>http://ozpp.ru/laws2/postan/post7.html</w:t>
        </w:r>
      </w:hyperlink>
    </w:p>
    <w:p w:rsidR="00613471" w:rsidRPr="00613471" w:rsidRDefault="00593511" w:rsidP="00613471">
      <w:pPr>
        <w:numPr>
          <w:ilvl w:val="0"/>
          <w:numId w:val="33"/>
        </w:numPr>
        <w:spacing w:after="0" w:line="240" w:lineRule="auto"/>
        <w:jc w:val="both"/>
        <w:rPr>
          <w:rFonts w:ascii="Arial" w:eastAsia="Times New Roman" w:hAnsi="Arial" w:cs="Arial"/>
          <w:color w:val="000000"/>
          <w:sz w:val="24"/>
          <w:szCs w:val="24"/>
          <w:lang w:val="x-none" w:eastAsia="ru-RU"/>
        </w:rPr>
      </w:pPr>
      <w:hyperlink r:id="rId15">
        <w:r w:rsidR="00613471" w:rsidRPr="00613471">
          <w:rPr>
            <w:rStyle w:val="aff"/>
            <w:rFonts w:ascii="Arial" w:eastAsia="Times New Roman" w:hAnsi="Arial" w:cs="Arial"/>
            <w:sz w:val="24"/>
            <w:szCs w:val="24"/>
            <w:lang w:val="x-none" w:eastAsia="ru-RU"/>
          </w:rPr>
          <w:t>http://www.ohranatruda.ru/ot_biblio/normativ/data_normativ/46/46201/</w:t>
        </w:r>
      </w:hyperlink>
    </w:p>
    <w:p w:rsidR="00613471" w:rsidRPr="00613471" w:rsidRDefault="00593511" w:rsidP="00613471">
      <w:pPr>
        <w:numPr>
          <w:ilvl w:val="0"/>
          <w:numId w:val="33"/>
        </w:numPr>
        <w:spacing w:after="0" w:line="240" w:lineRule="auto"/>
        <w:jc w:val="both"/>
        <w:rPr>
          <w:rFonts w:ascii="Arial" w:eastAsia="Times New Roman" w:hAnsi="Arial" w:cs="Arial"/>
          <w:color w:val="000000"/>
          <w:sz w:val="24"/>
          <w:szCs w:val="24"/>
          <w:lang w:val="x-none" w:eastAsia="ru-RU"/>
        </w:rPr>
      </w:pPr>
      <w:hyperlink r:id="rId16">
        <w:r w:rsidR="00613471" w:rsidRPr="00613471">
          <w:rPr>
            <w:rStyle w:val="aff"/>
            <w:rFonts w:ascii="Arial" w:eastAsia="Times New Roman" w:hAnsi="Arial" w:cs="Arial"/>
            <w:sz w:val="24"/>
            <w:szCs w:val="24"/>
            <w:lang w:val="x-none" w:eastAsia="ru-RU"/>
          </w:rPr>
          <w:t>http://fcior.edu.ru/catalog/meta/5/p/page.html</w:t>
        </w:r>
      </w:hyperlink>
      <w:r w:rsidR="00613471" w:rsidRPr="00613471">
        <w:rPr>
          <w:rFonts w:ascii="Arial" w:eastAsia="Times New Roman" w:hAnsi="Arial" w:cs="Arial"/>
          <w:color w:val="000000"/>
          <w:sz w:val="24"/>
          <w:szCs w:val="24"/>
          <w:lang w:val="x-none" w:eastAsia="ru-RU"/>
        </w:rPr>
        <w:t>;</w:t>
      </w:r>
    </w:p>
    <w:p w:rsidR="00613471" w:rsidRPr="00613471" w:rsidRDefault="00593511" w:rsidP="00613471">
      <w:pPr>
        <w:numPr>
          <w:ilvl w:val="0"/>
          <w:numId w:val="33"/>
        </w:numPr>
        <w:spacing w:after="0" w:line="240" w:lineRule="auto"/>
        <w:jc w:val="both"/>
        <w:rPr>
          <w:rFonts w:ascii="Arial" w:eastAsia="Times New Roman" w:hAnsi="Arial" w:cs="Arial"/>
          <w:color w:val="000000"/>
          <w:sz w:val="24"/>
          <w:szCs w:val="24"/>
          <w:lang w:val="x-none" w:eastAsia="ru-RU"/>
        </w:rPr>
      </w:pPr>
      <w:hyperlink r:id="rId17">
        <w:r w:rsidR="00613471" w:rsidRPr="00613471">
          <w:rPr>
            <w:rStyle w:val="aff"/>
            <w:rFonts w:ascii="Arial" w:eastAsia="Times New Roman" w:hAnsi="Arial" w:cs="Arial"/>
            <w:sz w:val="24"/>
            <w:szCs w:val="24"/>
            <w:lang w:val="x-none" w:eastAsia="ru-RU"/>
          </w:rPr>
          <w:t>http://www.jur-jur.ru/journals/jur22/index.html</w:t>
        </w:r>
      </w:hyperlink>
      <w:r w:rsidR="00613471" w:rsidRPr="00613471">
        <w:rPr>
          <w:rFonts w:ascii="Arial" w:eastAsia="Times New Roman" w:hAnsi="Arial" w:cs="Arial"/>
          <w:color w:val="000000"/>
          <w:sz w:val="24"/>
          <w:szCs w:val="24"/>
          <w:lang w:val="x-none" w:eastAsia="ru-RU"/>
        </w:rPr>
        <w:t>;</w:t>
      </w:r>
    </w:p>
    <w:p w:rsidR="00613471" w:rsidRPr="00613471" w:rsidRDefault="00593511" w:rsidP="00613471">
      <w:pPr>
        <w:numPr>
          <w:ilvl w:val="0"/>
          <w:numId w:val="33"/>
        </w:numPr>
        <w:spacing w:after="0" w:line="240" w:lineRule="auto"/>
        <w:jc w:val="both"/>
        <w:rPr>
          <w:rFonts w:ascii="Arial" w:eastAsia="Times New Roman" w:hAnsi="Arial" w:cs="Arial"/>
          <w:color w:val="000000"/>
          <w:sz w:val="24"/>
          <w:szCs w:val="24"/>
          <w:lang w:val="x-none" w:eastAsia="ru-RU"/>
        </w:rPr>
      </w:pPr>
      <w:hyperlink r:id="rId18">
        <w:r w:rsidR="00613471" w:rsidRPr="00613471">
          <w:rPr>
            <w:rStyle w:val="aff"/>
            <w:rFonts w:ascii="Arial" w:eastAsia="Times New Roman" w:hAnsi="Arial" w:cs="Arial"/>
            <w:sz w:val="24"/>
            <w:szCs w:val="24"/>
            <w:lang w:val="x-none" w:eastAsia="ru-RU"/>
          </w:rPr>
          <w:t>http://www.eda-server.ru/gastronom/</w:t>
        </w:r>
      </w:hyperlink>
      <w:r w:rsidR="00613471" w:rsidRPr="00613471">
        <w:rPr>
          <w:rFonts w:ascii="Arial" w:eastAsia="Times New Roman" w:hAnsi="Arial" w:cs="Arial"/>
          <w:color w:val="000000"/>
          <w:sz w:val="24"/>
          <w:szCs w:val="24"/>
          <w:lang w:val="x-none" w:eastAsia="ru-RU"/>
        </w:rPr>
        <w:t>;</w:t>
      </w:r>
    </w:p>
    <w:p w:rsidR="00613471" w:rsidRPr="00613471" w:rsidRDefault="00593511" w:rsidP="00613471">
      <w:pPr>
        <w:numPr>
          <w:ilvl w:val="0"/>
          <w:numId w:val="33"/>
        </w:numPr>
        <w:spacing w:after="0" w:line="240" w:lineRule="auto"/>
        <w:jc w:val="both"/>
        <w:rPr>
          <w:rFonts w:ascii="Arial" w:eastAsia="Times New Roman" w:hAnsi="Arial" w:cs="Arial"/>
          <w:color w:val="000000"/>
          <w:sz w:val="24"/>
          <w:szCs w:val="24"/>
          <w:lang w:val="x-none" w:eastAsia="ru-RU"/>
        </w:rPr>
      </w:pPr>
      <w:hyperlink r:id="rId19">
        <w:r w:rsidR="00613471" w:rsidRPr="00613471">
          <w:rPr>
            <w:rStyle w:val="aff"/>
            <w:rFonts w:ascii="Arial" w:eastAsia="Times New Roman" w:hAnsi="Arial" w:cs="Arial"/>
            <w:sz w:val="24"/>
            <w:szCs w:val="24"/>
            <w:lang w:val="x-none" w:eastAsia="ru-RU"/>
          </w:rPr>
          <w:t>http://www.eda-server.ru/culinary-school/</w:t>
        </w:r>
      </w:hyperlink>
    </w:p>
    <w:p w:rsidR="00613471" w:rsidRPr="00613471" w:rsidRDefault="00593511" w:rsidP="00613471">
      <w:pPr>
        <w:numPr>
          <w:ilvl w:val="0"/>
          <w:numId w:val="33"/>
        </w:numPr>
        <w:spacing w:after="0" w:line="240" w:lineRule="auto"/>
        <w:jc w:val="both"/>
        <w:rPr>
          <w:rFonts w:ascii="Arial" w:eastAsia="Times New Roman" w:hAnsi="Arial" w:cs="Arial"/>
          <w:color w:val="000000"/>
          <w:sz w:val="24"/>
          <w:szCs w:val="24"/>
          <w:lang w:val="x-none" w:eastAsia="ru-RU"/>
        </w:rPr>
      </w:pPr>
      <w:hyperlink r:id="rId20">
        <w:r w:rsidR="00613471" w:rsidRPr="00613471">
          <w:rPr>
            <w:rStyle w:val="aff"/>
            <w:rFonts w:ascii="Arial" w:eastAsia="Times New Roman" w:hAnsi="Arial" w:cs="Arial"/>
            <w:sz w:val="24"/>
            <w:szCs w:val="24"/>
            <w:lang w:val="x-none" w:eastAsia="ru-RU"/>
          </w:rPr>
          <w:t>http:/ /www.pitportal.ru/</w:t>
        </w:r>
      </w:hyperlink>
    </w:p>
    <w:p w:rsidR="00613471" w:rsidRPr="00613471" w:rsidRDefault="00613471" w:rsidP="00613471">
      <w:pPr>
        <w:spacing w:after="0" w:line="240" w:lineRule="auto"/>
        <w:ind w:firstLine="708"/>
        <w:jc w:val="both"/>
        <w:rPr>
          <w:rFonts w:ascii="Arial" w:eastAsia="Times New Roman" w:hAnsi="Arial" w:cs="Arial"/>
          <w:color w:val="000000"/>
          <w:sz w:val="24"/>
          <w:szCs w:val="24"/>
          <w:lang w:val="x-none" w:eastAsia="ru-RU"/>
        </w:rPr>
      </w:pPr>
    </w:p>
    <w:p w:rsidR="00613471" w:rsidRPr="00613471" w:rsidRDefault="00613471" w:rsidP="00613471">
      <w:pPr>
        <w:numPr>
          <w:ilvl w:val="3"/>
          <w:numId w:val="34"/>
        </w:numPr>
        <w:spacing w:after="0" w:line="240" w:lineRule="auto"/>
        <w:jc w:val="both"/>
        <w:rPr>
          <w:rFonts w:ascii="Arial" w:eastAsia="Times New Roman" w:hAnsi="Arial" w:cs="Arial"/>
          <w:b/>
          <w:bCs/>
          <w:color w:val="000000"/>
          <w:sz w:val="24"/>
          <w:szCs w:val="24"/>
          <w:lang w:eastAsia="ru-RU"/>
        </w:rPr>
      </w:pPr>
      <w:r w:rsidRPr="00613471">
        <w:rPr>
          <w:rFonts w:ascii="Arial" w:eastAsia="Times New Roman" w:hAnsi="Arial" w:cs="Arial"/>
          <w:b/>
          <w:bCs/>
          <w:color w:val="000000"/>
          <w:sz w:val="24"/>
          <w:szCs w:val="24"/>
          <w:lang w:eastAsia="ru-RU"/>
        </w:rPr>
        <w:lastRenderedPageBreak/>
        <w:t>3.2.3. Дополнительные источники:</w:t>
      </w:r>
    </w:p>
    <w:p w:rsidR="00613471" w:rsidRPr="00613471" w:rsidRDefault="00613471" w:rsidP="00613471">
      <w:pPr>
        <w:numPr>
          <w:ilvl w:val="0"/>
          <w:numId w:val="32"/>
        </w:numPr>
        <w:spacing w:after="0" w:line="240" w:lineRule="auto"/>
        <w:jc w:val="both"/>
        <w:rPr>
          <w:rFonts w:ascii="Arial" w:eastAsia="Times New Roman" w:hAnsi="Arial" w:cs="Arial"/>
          <w:color w:val="000000"/>
          <w:sz w:val="24"/>
          <w:szCs w:val="24"/>
          <w:lang w:val="x-none" w:eastAsia="ru-RU"/>
        </w:rPr>
      </w:pPr>
      <w:r w:rsidRPr="00613471">
        <w:rPr>
          <w:rFonts w:ascii="Arial" w:eastAsia="Times New Roman" w:hAnsi="Arial" w:cs="Arial"/>
          <w:color w:val="000000"/>
          <w:sz w:val="24"/>
          <w:szCs w:val="24"/>
          <w:lang w:val="x-none" w:eastAsia="ru-RU"/>
        </w:rPr>
        <w:t>CHEFART. Коллекция лучших рецептов/[сост. Федотова Илона Юрьевна]. – М.: ООО</w:t>
      </w:r>
    </w:p>
    <w:p w:rsidR="00613471" w:rsidRPr="00613471" w:rsidRDefault="00613471" w:rsidP="00613471">
      <w:pPr>
        <w:spacing w:after="0" w:line="240" w:lineRule="auto"/>
        <w:ind w:firstLine="708"/>
        <w:jc w:val="both"/>
        <w:rPr>
          <w:rFonts w:ascii="Arial" w:eastAsia="Times New Roman" w:hAnsi="Arial" w:cs="Arial"/>
          <w:color w:val="000000"/>
          <w:sz w:val="24"/>
          <w:szCs w:val="24"/>
          <w:lang w:val="x-none" w:eastAsia="ru-RU"/>
        </w:rPr>
      </w:pPr>
      <w:r w:rsidRPr="00613471">
        <w:rPr>
          <w:rFonts w:ascii="Arial" w:eastAsia="Times New Roman" w:hAnsi="Arial" w:cs="Arial"/>
          <w:color w:val="000000"/>
          <w:sz w:val="24"/>
          <w:szCs w:val="24"/>
          <w:lang w:val="x-none" w:eastAsia="ru-RU"/>
        </w:rPr>
        <w:t>«Издательский дом «Ресторанные ведомости», 2016 - 320 с.: ил.</w:t>
      </w:r>
    </w:p>
    <w:p w:rsidR="00613471" w:rsidRPr="00613471" w:rsidRDefault="00613471" w:rsidP="00613471">
      <w:pPr>
        <w:numPr>
          <w:ilvl w:val="0"/>
          <w:numId w:val="32"/>
        </w:numPr>
        <w:spacing w:after="0" w:line="240" w:lineRule="auto"/>
        <w:jc w:val="both"/>
        <w:rPr>
          <w:rFonts w:ascii="Arial" w:eastAsia="Times New Roman" w:hAnsi="Arial" w:cs="Arial"/>
          <w:color w:val="000000"/>
          <w:sz w:val="24"/>
          <w:szCs w:val="24"/>
          <w:lang w:val="x-none" w:eastAsia="ru-RU"/>
        </w:rPr>
      </w:pPr>
      <w:r w:rsidRPr="00613471">
        <w:rPr>
          <w:rFonts w:ascii="Arial" w:eastAsia="Times New Roman" w:hAnsi="Arial" w:cs="Arial"/>
          <w:color w:val="000000"/>
          <w:sz w:val="24"/>
          <w:szCs w:val="24"/>
          <w:lang w:val="x-none" w:eastAsia="ru-RU"/>
        </w:rPr>
        <w:t>Шрамко Е.В. Уроки и техника кондитерского мастерства/Е. Шрамко – М,: ЗАО «</w:t>
      </w:r>
      <w:proofErr w:type="spellStart"/>
      <w:r w:rsidRPr="00613471">
        <w:rPr>
          <w:rFonts w:ascii="Arial" w:eastAsia="Times New Roman" w:hAnsi="Arial" w:cs="Arial"/>
          <w:color w:val="000000"/>
          <w:sz w:val="24"/>
          <w:szCs w:val="24"/>
          <w:lang w:val="x-none" w:eastAsia="ru-RU"/>
        </w:rPr>
        <w:t>Изда</w:t>
      </w:r>
      <w:proofErr w:type="spellEnd"/>
      <w:r w:rsidRPr="00613471">
        <w:rPr>
          <w:rFonts w:ascii="Arial" w:eastAsia="Times New Roman" w:hAnsi="Arial" w:cs="Arial"/>
          <w:color w:val="000000"/>
          <w:sz w:val="24"/>
          <w:szCs w:val="24"/>
          <w:lang w:val="x-none" w:eastAsia="ru-RU"/>
        </w:rPr>
        <w:t xml:space="preserve">- </w:t>
      </w:r>
      <w:proofErr w:type="spellStart"/>
      <w:r w:rsidRPr="00613471">
        <w:rPr>
          <w:rFonts w:ascii="Arial" w:eastAsia="Times New Roman" w:hAnsi="Arial" w:cs="Arial"/>
          <w:color w:val="000000"/>
          <w:sz w:val="24"/>
          <w:szCs w:val="24"/>
          <w:lang w:val="x-none" w:eastAsia="ru-RU"/>
        </w:rPr>
        <w:t>тельский</w:t>
      </w:r>
      <w:proofErr w:type="spellEnd"/>
      <w:r w:rsidRPr="00613471">
        <w:rPr>
          <w:rFonts w:ascii="Arial" w:eastAsia="Times New Roman" w:hAnsi="Arial" w:cs="Arial"/>
          <w:color w:val="000000"/>
          <w:sz w:val="24"/>
          <w:szCs w:val="24"/>
          <w:lang w:val="x-none" w:eastAsia="ru-RU"/>
        </w:rPr>
        <w:t xml:space="preserve"> дом «Ресторанные ведомости», 2014 - 160 с.</w:t>
      </w:r>
    </w:p>
    <w:p w:rsidR="00613471" w:rsidRPr="00613471" w:rsidRDefault="00613471" w:rsidP="00613471">
      <w:pPr>
        <w:numPr>
          <w:ilvl w:val="0"/>
          <w:numId w:val="32"/>
        </w:numPr>
        <w:spacing w:after="0" w:line="240" w:lineRule="auto"/>
        <w:jc w:val="both"/>
        <w:rPr>
          <w:rFonts w:ascii="Arial" w:eastAsia="Times New Roman" w:hAnsi="Arial" w:cs="Arial"/>
          <w:color w:val="000000"/>
          <w:sz w:val="24"/>
          <w:szCs w:val="24"/>
          <w:lang w:eastAsia="ru-RU"/>
        </w:rPr>
      </w:pPr>
      <w:proofErr w:type="spellStart"/>
      <w:r w:rsidRPr="00613471">
        <w:rPr>
          <w:rFonts w:ascii="Arial" w:eastAsia="Times New Roman" w:hAnsi="Arial" w:cs="Arial"/>
          <w:bCs/>
          <w:color w:val="000000"/>
          <w:sz w:val="24"/>
          <w:szCs w:val="24"/>
          <w:lang w:eastAsia="ru-RU"/>
        </w:rPr>
        <w:t>Артёмова</w:t>
      </w:r>
      <w:proofErr w:type="spellEnd"/>
      <w:r w:rsidRPr="00613471">
        <w:rPr>
          <w:rFonts w:ascii="Arial" w:eastAsia="Times New Roman" w:hAnsi="Arial" w:cs="Arial"/>
          <w:bCs/>
          <w:color w:val="000000"/>
          <w:sz w:val="24"/>
          <w:szCs w:val="24"/>
          <w:lang w:eastAsia="ru-RU"/>
        </w:rPr>
        <w:t xml:space="preserve"> Е.Н. Основы технологии продукции общественного питания: учеб. пособие для </w:t>
      </w:r>
      <w:proofErr w:type="spellStart"/>
      <w:r w:rsidRPr="00613471">
        <w:rPr>
          <w:rFonts w:ascii="Arial" w:eastAsia="Times New Roman" w:hAnsi="Arial" w:cs="Arial"/>
          <w:bCs/>
          <w:color w:val="000000"/>
          <w:sz w:val="24"/>
          <w:szCs w:val="24"/>
          <w:lang w:eastAsia="ru-RU"/>
        </w:rPr>
        <w:t>высш</w:t>
      </w:r>
      <w:proofErr w:type="spellEnd"/>
      <w:r w:rsidRPr="00613471">
        <w:rPr>
          <w:rFonts w:ascii="Arial" w:eastAsia="Times New Roman" w:hAnsi="Arial" w:cs="Arial"/>
          <w:bCs/>
          <w:color w:val="000000"/>
          <w:sz w:val="24"/>
          <w:szCs w:val="24"/>
          <w:lang w:eastAsia="ru-RU"/>
        </w:rPr>
        <w:t xml:space="preserve">. учеб. заведений / </w:t>
      </w:r>
      <w:proofErr w:type="spellStart"/>
      <w:r w:rsidRPr="00613471">
        <w:rPr>
          <w:rFonts w:ascii="Arial" w:eastAsia="Times New Roman" w:hAnsi="Arial" w:cs="Arial"/>
          <w:bCs/>
          <w:color w:val="000000"/>
          <w:sz w:val="24"/>
          <w:szCs w:val="24"/>
          <w:lang w:eastAsia="ru-RU"/>
        </w:rPr>
        <w:t>Е.Н.Артёмова</w:t>
      </w:r>
      <w:proofErr w:type="spellEnd"/>
      <w:r w:rsidRPr="00613471">
        <w:rPr>
          <w:rFonts w:ascii="Arial" w:eastAsia="Times New Roman" w:hAnsi="Arial" w:cs="Arial"/>
          <w:bCs/>
          <w:color w:val="000000"/>
          <w:sz w:val="24"/>
          <w:szCs w:val="24"/>
          <w:lang w:eastAsia="ru-RU"/>
        </w:rPr>
        <w:t xml:space="preserve">. – 2-е изд., </w:t>
      </w:r>
      <w:proofErr w:type="spellStart"/>
      <w:r w:rsidRPr="00613471">
        <w:rPr>
          <w:rFonts w:ascii="Arial" w:eastAsia="Times New Roman" w:hAnsi="Arial" w:cs="Arial"/>
          <w:bCs/>
          <w:color w:val="000000"/>
          <w:sz w:val="24"/>
          <w:szCs w:val="24"/>
          <w:lang w:eastAsia="ru-RU"/>
        </w:rPr>
        <w:t>перераб</w:t>
      </w:r>
      <w:proofErr w:type="spellEnd"/>
      <w:r w:rsidRPr="00613471">
        <w:rPr>
          <w:rFonts w:ascii="Arial" w:eastAsia="Times New Roman" w:hAnsi="Arial" w:cs="Arial"/>
          <w:bCs/>
          <w:color w:val="000000"/>
          <w:sz w:val="24"/>
          <w:szCs w:val="24"/>
          <w:lang w:eastAsia="ru-RU"/>
        </w:rPr>
        <w:t>. и доп. – М.: КНОРУС, 2016. - 336с.</w:t>
      </w:r>
    </w:p>
    <w:p w:rsidR="00613471" w:rsidRPr="00613471" w:rsidRDefault="00613471" w:rsidP="00613471">
      <w:pPr>
        <w:numPr>
          <w:ilvl w:val="0"/>
          <w:numId w:val="32"/>
        </w:numPr>
        <w:spacing w:after="0" w:line="240" w:lineRule="auto"/>
        <w:jc w:val="both"/>
        <w:rPr>
          <w:rFonts w:ascii="Arial" w:eastAsia="Times New Roman" w:hAnsi="Arial" w:cs="Arial"/>
          <w:color w:val="000000"/>
          <w:sz w:val="24"/>
          <w:szCs w:val="24"/>
          <w:lang w:eastAsia="ru-RU"/>
        </w:rPr>
      </w:pPr>
      <w:proofErr w:type="spellStart"/>
      <w:r w:rsidRPr="00613471">
        <w:rPr>
          <w:rFonts w:ascii="Arial" w:eastAsia="Times New Roman" w:hAnsi="Arial" w:cs="Arial"/>
          <w:color w:val="000000"/>
          <w:sz w:val="24"/>
          <w:szCs w:val="24"/>
          <w:lang w:eastAsia="ru-RU"/>
        </w:rPr>
        <w:t>Качурина</w:t>
      </w:r>
      <w:proofErr w:type="spellEnd"/>
      <w:r w:rsidRPr="00613471">
        <w:rPr>
          <w:rFonts w:ascii="Arial" w:eastAsia="Times New Roman" w:hAnsi="Arial" w:cs="Arial"/>
          <w:color w:val="000000"/>
          <w:sz w:val="24"/>
          <w:szCs w:val="24"/>
          <w:lang w:eastAsia="ru-RU"/>
        </w:rPr>
        <w:t xml:space="preserve"> Т.А. Основы физиологии питания, санитарии и гигиены. Рабочая тетрадь: учеб. пособие для нач. проф. образования / </w:t>
      </w:r>
      <w:proofErr w:type="spellStart"/>
      <w:r w:rsidRPr="00613471">
        <w:rPr>
          <w:rFonts w:ascii="Arial" w:eastAsia="Times New Roman" w:hAnsi="Arial" w:cs="Arial"/>
          <w:color w:val="000000"/>
          <w:sz w:val="24"/>
          <w:szCs w:val="24"/>
          <w:lang w:eastAsia="ru-RU"/>
        </w:rPr>
        <w:t>Т.А.Качурина</w:t>
      </w:r>
      <w:proofErr w:type="spellEnd"/>
      <w:r w:rsidRPr="00613471">
        <w:rPr>
          <w:rFonts w:ascii="Arial" w:eastAsia="Times New Roman" w:hAnsi="Arial" w:cs="Arial"/>
          <w:color w:val="000000"/>
          <w:sz w:val="24"/>
          <w:szCs w:val="24"/>
          <w:lang w:eastAsia="ru-RU"/>
        </w:rPr>
        <w:t>. – М.: Академия, 2010. – 96 с.</w:t>
      </w:r>
    </w:p>
    <w:p w:rsidR="00613471" w:rsidRPr="00613471" w:rsidRDefault="00613471" w:rsidP="00613471">
      <w:pPr>
        <w:numPr>
          <w:ilvl w:val="0"/>
          <w:numId w:val="32"/>
        </w:numPr>
        <w:spacing w:after="0" w:line="240" w:lineRule="auto"/>
        <w:jc w:val="both"/>
        <w:rPr>
          <w:rFonts w:ascii="Arial" w:eastAsia="Times New Roman" w:hAnsi="Arial" w:cs="Arial"/>
          <w:color w:val="000000"/>
          <w:sz w:val="24"/>
          <w:szCs w:val="24"/>
          <w:lang w:eastAsia="ru-RU"/>
        </w:rPr>
      </w:pPr>
      <w:proofErr w:type="spellStart"/>
      <w:r w:rsidRPr="00613471">
        <w:rPr>
          <w:rFonts w:ascii="Arial" w:eastAsia="Times New Roman" w:hAnsi="Arial" w:cs="Arial"/>
          <w:color w:val="000000"/>
          <w:sz w:val="24"/>
          <w:szCs w:val="24"/>
          <w:lang w:eastAsia="ru-RU"/>
        </w:rPr>
        <w:t>Качурина</w:t>
      </w:r>
      <w:proofErr w:type="spellEnd"/>
      <w:r w:rsidRPr="00613471">
        <w:rPr>
          <w:rFonts w:ascii="Arial" w:eastAsia="Times New Roman" w:hAnsi="Arial" w:cs="Arial"/>
          <w:color w:val="000000"/>
          <w:sz w:val="24"/>
          <w:szCs w:val="24"/>
          <w:lang w:eastAsia="ru-RU"/>
        </w:rPr>
        <w:t xml:space="preserve"> Т.А. Товароведение пищевых продуктов: рабочая тетрадь для нач. проф. образования / </w:t>
      </w:r>
      <w:proofErr w:type="spellStart"/>
      <w:r w:rsidRPr="00613471">
        <w:rPr>
          <w:rFonts w:ascii="Arial" w:eastAsia="Times New Roman" w:hAnsi="Arial" w:cs="Arial"/>
          <w:color w:val="000000"/>
          <w:sz w:val="24"/>
          <w:szCs w:val="24"/>
          <w:lang w:eastAsia="ru-RU"/>
        </w:rPr>
        <w:t>Т.А.Качурина</w:t>
      </w:r>
      <w:proofErr w:type="spellEnd"/>
      <w:r w:rsidRPr="00613471">
        <w:rPr>
          <w:rFonts w:ascii="Arial" w:eastAsia="Times New Roman" w:hAnsi="Arial" w:cs="Arial"/>
          <w:color w:val="000000"/>
          <w:sz w:val="24"/>
          <w:szCs w:val="24"/>
          <w:lang w:eastAsia="ru-RU"/>
        </w:rPr>
        <w:t xml:space="preserve">, </w:t>
      </w:r>
      <w:proofErr w:type="spellStart"/>
      <w:r w:rsidRPr="00613471">
        <w:rPr>
          <w:rFonts w:ascii="Arial" w:eastAsia="Times New Roman" w:hAnsi="Arial" w:cs="Arial"/>
          <w:color w:val="000000"/>
          <w:sz w:val="24"/>
          <w:szCs w:val="24"/>
          <w:lang w:eastAsia="ru-RU"/>
        </w:rPr>
        <w:t>Т.А.Лаушкина</w:t>
      </w:r>
      <w:proofErr w:type="spellEnd"/>
      <w:r w:rsidRPr="00613471">
        <w:rPr>
          <w:rFonts w:ascii="Arial" w:eastAsia="Times New Roman" w:hAnsi="Arial" w:cs="Arial"/>
          <w:color w:val="000000"/>
          <w:sz w:val="24"/>
          <w:szCs w:val="24"/>
          <w:lang w:eastAsia="ru-RU"/>
        </w:rPr>
        <w:t>. – М.: Академия, 2010. – 96 с.</w:t>
      </w:r>
    </w:p>
    <w:p w:rsidR="00613471" w:rsidRPr="00613471" w:rsidRDefault="00613471" w:rsidP="00613471">
      <w:pPr>
        <w:numPr>
          <w:ilvl w:val="0"/>
          <w:numId w:val="32"/>
        </w:numPr>
        <w:spacing w:after="0" w:line="240" w:lineRule="auto"/>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 xml:space="preserve">Козлова С.Н. Кулинарная характеристика блюд: учеб. пособие для нач. проф. образования / </w:t>
      </w:r>
      <w:proofErr w:type="spellStart"/>
      <w:r w:rsidRPr="00613471">
        <w:rPr>
          <w:rFonts w:ascii="Arial" w:eastAsia="Times New Roman" w:hAnsi="Arial" w:cs="Arial"/>
          <w:color w:val="000000"/>
          <w:sz w:val="24"/>
          <w:szCs w:val="24"/>
          <w:lang w:eastAsia="ru-RU"/>
        </w:rPr>
        <w:t>С.Н.Козлова</w:t>
      </w:r>
      <w:proofErr w:type="spellEnd"/>
      <w:r w:rsidRPr="00613471">
        <w:rPr>
          <w:rFonts w:ascii="Arial" w:eastAsia="Times New Roman" w:hAnsi="Arial" w:cs="Arial"/>
          <w:color w:val="000000"/>
          <w:sz w:val="24"/>
          <w:szCs w:val="24"/>
          <w:lang w:eastAsia="ru-RU"/>
        </w:rPr>
        <w:t xml:space="preserve">, </w:t>
      </w:r>
      <w:proofErr w:type="spellStart"/>
      <w:r w:rsidRPr="00613471">
        <w:rPr>
          <w:rFonts w:ascii="Arial" w:eastAsia="Times New Roman" w:hAnsi="Arial" w:cs="Arial"/>
          <w:color w:val="000000"/>
          <w:sz w:val="24"/>
          <w:szCs w:val="24"/>
          <w:lang w:eastAsia="ru-RU"/>
        </w:rPr>
        <w:t>Е.Ю.Фединишина</w:t>
      </w:r>
      <w:proofErr w:type="spellEnd"/>
      <w:r w:rsidRPr="00613471">
        <w:rPr>
          <w:rFonts w:ascii="Arial" w:eastAsia="Times New Roman" w:hAnsi="Arial" w:cs="Arial"/>
          <w:color w:val="000000"/>
          <w:sz w:val="24"/>
          <w:szCs w:val="24"/>
          <w:lang w:eastAsia="ru-RU"/>
        </w:rPr>
        <w:t>. - М.: Академия, 2007. – 192 с.</w:t>
      </w:r>
    </w:p>
    <w:p w:rsidR="00613471" w:rsidRPr="00613471" w:rsidRDefault="00613471" w:rsidP="00613471">
      <w:pPr>
        <w:numPr>
          <w:ilvl w:val="0"/>
          <w:numId w:val="32"/>
        </w:numPr>
        <w:spacing w:after="0" w:line="240" w:lineRule="auto"/>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 xml:space="preserve">Харченко Н.Э. Сборник рецептур блюд и кулинарных изделий: учебное пособие для студ. учреждений </w:t>
      </w:r>
      <w:proofErr w:type="spellStart"/>
      <w:r w:rsidRPr="00613471">
        <w:rPr>
          <w:rFonts w:ascii="Arial" w:eastAsia="Times New Roman" w:hAnsi="Arial" w:cs="Arial"/>
          <w:color w:val="000000"/>
          <w:sz w:val="24"/>
          <w:szCs w:val="24"/>
          <w:lang w:eastAsia="ru-RU"/>
        </w:rPr>
        <w:t>сред.проф.образования</w:t>
      </w:r>
      <w:proofErr w:type="spellEnd"/>
      <w:r w:rsidRPr="00613471">
        <w:rPr>
          <w:rFonts w:ascii="Arial" w:eastAsia="Times New Roman" w:hAnsi="Arial" w:cs="Arial"/>
          <w:color w:val="000000"/>
          <w:sz w:val="24"/>
          <w:szCs w:val="24"/>
          <w:lang w:eastAsia="ru-RU"/>
        </w:rPr>
        <w:t>/ Н.Э. Харченко.- 8-е изд., стер.-М.: Издательский центр «академия», 2016.- 512 с.</w:t>
      </w:r>
    </w:p>
    <w:p w:rsidR="00613471" w:rsidRPr="00613471" w:rsidRDefault="00613471" w:rsidP="00613471">
      <w:pPr>
        <w:spacing w:after="0" w:line="240" w:lineRule="auto"/>
        <w:ind w:firstLine="708"/>
        <w:jc w:val="both"/>
        <w:rPr>
          <w:rFonts w:ascii="Arial" w:eastAsia="Times New Roman" w:hAnsi="Arial" w:cs="Arial"/>
          <w:bCs/>
          <w:i/>
          <w:color w:val="000000"/>
          <w:sz w:val="24"/>
          <w:szCs w:val="24"/>
          <w:lang w:eastAsia="ru-RU"/>
        </w:rPr>
      </w:pPr>
    </w:p>
    <w:p w:rsidR="00613471" w:rsidRPr="00613471" w:rsidRDefault="00613471" w:rsidP="00613471">
      <w:pPr>
        <w:spacing w:after="0" w:line="240" w:lineRule="auto"/>
        <w:ind w:firstLine="708"/>
        <w:jc w:val="both"/>
        <w:rPr>
          <w:rFonts w:ascii="Arial" w:eastAsia="Times New Roman" w:hAnsi="Arial" w:cs="Arial"/>
          <w:bCs/>
          <w:i/>
          <w:color w:val="000000"/>
          <w:sz w:val="24"/>
          <w:szCs w:val="24"/>
          <w:lang w:eastAsia="ru-RU"/>
        </w:rPr>
      </w:pPr>
    </w:p>
    <w:p w:rsidR="00613471" w:rsidRPr="00613471" w:rsidRDefault="00613471" w:rsidP="00613471">
      <w:pPr>
        <w:spacing w:after="0" w:line="240" w:lineRule="auto"/>
        <w:ind w:firstLine="708"/>
        <w:jc w:val="both"/>
        <w:rPr>
          <w:rFonts w:ascii="Arial" w:eastAsia="Times New Roman" w:hAnsi="Arial" w:cs="Arial"/>
          <w:b/>
          <w:i/>
          <w:color w:val="000000"/>
          <w:sz w:val="24"/>
          <w:szCs w:val="24"/>
          <w:lang w:eastAsia="ru-RU"/>
        </w:rPr>
      </w:pPr>
      <w:r w:rsidRPr="00613471">
        <w:rPr>
          <w:rFonts w:ascii="Arial" w:eastAsia="Times New Roman" w:hAnsi="Arial" w:cs="Arial"/>
          <w:b/>
          <w:i/>
          <w:color w:val="000000"/>
          <w:sz w:val="24"/>
          <w:szCs w:val="24"/>
          <w:lang w:eastAsia="ru-RU"/>
        </w:rPr>
        <w:t xml:space="preserve">4. КОНТРОЛЬ И ОЦЕНКА РЕЗУЛЬТАТОВ ОСВОЕНИЯ ПРОФЕССИОНАЛЬНОГО МОДУЛЯ </w:t>
      </w:r>
    </w:p>
    <w:tbl>
      <w:tblPr>
        <w:tblW w:w="978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6"/>
        <w:gridCol w:w="8"/>
        <w:gridCol w:w="4394"/>
        <w:gridCol w:w="32"/>
        <w:gridCol w:w="2661"/>
      </w:tblGrid>
      <w:tr w:rsidR="00613471" w:rsidRPr="00613471" w:rsidTr="00442A0B">
        <w:trPr>
          <w:trHeight w:val="1613"/>
        </w:trPr>
        <w:tc>
          <w:tcPr>
            <w:tcW w:w="2694" w:type="dxa"/>
            <w:gridSpan w:val="2"/>
          </w:tcPr>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Код и наименование профессиональных и общих компетенций, формируемых в рамках</w:t>
            </w: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модуля</w:t>
            </w:r>
          </w:p>
        </w:tc>
        <w:tc>
          <w:tcPr>
            <w:tcW w:w="4394" w:type="dxa"/>
          </w:tcPr>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Критерии оценки</w:t>
            </w:r>
          </w:p>
        </w:tc>
        <w:tc>
          <w:tcPr>
            <w:tcW w:w="2693" w:type="dxa"/>
            <w:gridSpan w:val="2"/>
          </w:tcPr>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Методы оценки</w:t>
            </w:r>
          </w:p>
        </w:tc>
      </w:tr>
      <w:tr w:rsidR="00613471" w:rsidRPr="00613471" w:rsidTr="00442A0B">
        <w:trPr>
          <w:trHeight w:val="1613"/>
        </w:trPr>
        <w:tc>
          <w:tcPr>
            <w:tcW w:w="2694" w:type="dxa"/>
            <w:gridSpan w:val="2"/>
          </w:tcPr>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ПК 4.1.</w:t>
            </w: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Организовывать подготовку рабочих мест, оборудования, сырья, материалов для приготовления холодных и горячих сладких блюд, десертов, напитков в соответствии с инструкциями и регламентами</w:t>
            </w:r>
          </w:p>
        </w:tc>
        <w:tc>
          <w:tcPr>
            <w:tcW w:w="4394" w:type="dxa"/>
            <w:vMerge w:val="restart"/>
          </w:tcPr>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 xml:space="preserve">Выполнение всех действий по </w:t>
            </w:r>
            <w:r w:rsidRPr="00613471">
              <w:rPr>
                <w:rFonts w:ascii="Arial" w:eastAsia="Times New Roman" w:hAnsi="Arial" w:cs="Arial"/>
                <w:b/>
                <w:color w:val="000000"/>
                <w:sz w:val="24"/>
                <w:szCs w:val="24"/>
                <w:lang w:eastAsia="ru-RU"/>
              </w:rPr>
              <w:t xml:space="preserve">организации подготовки рабочих мест, оборудования, сырья, материалов </w:t>
            </w:r>
            <w:r w:rsidRPr="00613471">
              <w:rPr>
                <w:rFonts w:ascii="Arial" w:eastAsia="Times New Roman" w:hAnsi="Arial" w:cs="Arial"/>
                <w:color w:val="000000"/>
                <w:sz w:val="24"/>
                <w:szCs w:val="24"/>
                <w:lang w:eastAsia="ru-RU"/>
              </w:rPr>
              <w:t xml:space="preserve">в соответствии с </w:t>
            </w:r>
            <w:proofErr w:type="spellStart"/>
            <w:r w:rsidRPr="00613471">
              <w:rPr>
                <w:rFonts w:ascii="Arial" w:eastAsia="Times New Roman" w:hAnsi="Arial" w:cs="Arial"/>
                <w:color w:val="000000"/>
                <w:sz w:val="24"/>
                <w:szCs w:val="24"/>
                <w:lang w:eastAsia="ru-RU"/>
              </w:rPr>
              <w:t>инструк</w:t>
            </w:r>
            <w:proofErr w:type="spellEnd"/>
            <w:r w:rsidRPr="00613471">
              <w:rPr>
                <w:rFonts w:ascii="Arial" w:eastAsia="Times New Roman" w:hAnsi="Arial" w:cs="Arial"/>
                <w:color w:val="000000"/>
                <w:sz w:val="24"/>
                <w:szCs w:val="24"/>
                <w:lang w:eastAsia="ru-RU"/>
              </w:rPr>
              <w:t xml:space="preserve">- </w:t>
            </w:r>
            <w:proofErr w:type="spellStart"/>
            <w:r w:rsidRPr="00613471">
              <w:rPr>
                <w:rFonts w:ascii="Arial" w:eastAsia="Times New Roman" w:hAnsi="Arial" w:cs="Arial"/>
                <w:color w:val="000000"/>
                <w:sz w:val="24"/>
                <w:szCs w:val="24"/>
                <w:lang w:eastAsia="ru-RU"/>
              </w:rPr>
              <w:t>циями</w:t>
            </w:r>
            <w:proofErr w:type="spellEnd"/>
            <w:r w:rsidRPr="00613471">
              <w:rPr>
                <w:rFonts w:ascii="Arial" w:eastAsia="Times New Roman" w:hAnsi="Arial" w:cs="Arial"/>
                <w:color w:val="000000"/>
                <w:sz w:val="24"/>
                <w:szCs w:val="24"/>
                <w:lang w:eastAsia="ru-RU"/>
              </w:rPr>
              <w:t xml:space="preserve"> и регламентами, стандартами чистоты (система ХАССП), </w:t>
            </w:r>
            <w:proofErr w:type="spellStart"/>
            <w:r w:rsidRPr="00613471">
              <w:rPr>
                <w:rFonts w:ascii="Arial" w:eastAsia="Times New Roman" w:hAnsi="Arial" w:cs="Arial"/>
                <w:color w:val="000000"/>
                <w:sz w:val="24"/>
                <w:szCs w:val="24"/>
                <w:lang w:eastAsia="ru-RU"/>
              </w:rPr>
              <w:t>тре</w:t>
            </w:r>
            <w:proofErr w:type="spellEnd"/>
            <w:r w:rsidRPr="00613471">
              <w:rPr>
                <w:rFonts w:ascii="Arial" w:eastAsia="Times New Roman" w:hAnsi="Arial" w:cs="Arial"/>
                <w:color w:val="000000"/>
                <w:sz w:val="24"/>
                <w:szCs w:val="24"/>
                <w:lang w:eastAsia="ru-RU"/>
              </w:rPr>
              <w:t xml:space="preserve">- </w:t>
            </w:r>
            <w:proofErr w:type="spellStart"/>
            <w:r w:rsidRPr="00613471">
              <w:rPr>
                <w:rFonts w:ascii="Arial" w:eastAsia="Times New Roman" w:hAnsi="Arial" w:cs="Arial"/>
                <w:color w:val="000000"/>
                <w:sz w:val="24"/>
                <w:szCs w:val="24"/>
                <w:lang w:eastAsia="ru-RU"/>
              </w:rPr>
              <w:t>бованиями</w:t>
            </w:r>
            <w:proofErr w:type="spellEnd"/>
            <w:r w:rsidRPr="00613471">
              <w:rPr>
                <w:rFonts w:ascii="Arial" w:eastAsia="Times New Roman" w:hAnsi="Arial" w:cs="Arial"/>
                <w:color w:val="000000"/>
                <w:sz w:val="24"/>
                <w:szCs w:val="24"/>
                <w:lang w:eastAsia="ru-RU"/>
              </w:rPr>
              <w:t xml:space="preserve"> охраны труда и техники безопасности:</w:t>
            </w:r>
          </w:p>
          <w:p w:rsidR="00613471" w:rsidRPr="00613471" w:rsidRDefault="00613471" w:rsidP="00613471">
            <w:pPr>
              <w:numPr>
                <w:ilvl w:val="0"/>
                <w:numId w:val="36"/>
              </w:numPr>
              <w:spacing w:after="0" w:line="240" w:lineRule="auto"/>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 xml:space="preserve">оптимальный выбор и целевое, безопасное использование обо- </w:t>
            </w:r>
            <w:proofErr w:type="spellStart"/>
            <w:r w:rsidRPr="00613471">
              <w:rPr>
                <w:rFonts w:ascii="Arial" w:eastAsia="Times New Roman" w:hAnsi="Arial" w:cs="Arial"/>
                <w:color w:val="000000"/>
                <w:sz w:val="24"/>
                <w:szCs w:val="24"/>
                <w:lang w:eastAsia="ru-RU"/>
              </w:rPr>
              <w:t>рудования</w:t>
            </w:r>
            <w:proofErr w:type="spellEnd"/>
            <w:r w:rsidRPr="00613471">
              <w:rPr>
                <w:rFonts w:ascii="Arial" w:eastAsia="Times New Roman" w:hAnsi="Arial" w:cs="Arial"/>
                <w:color w:val="000000"/>
                <w:sz w:val="24"/>
                <w:szCs w:val="24"/>
                <w:lang w:eastAsia="ru-RU"/>
              </w:rPr>
              <w:t xml:space="preserve">, производственного инвентаря, инструментов, по- суды, соответствие виду выполняемых работ (виду и способу приготовления холодных и горячих десертов, напитков </w:t>
            </w:r>
            <w:proofErr w:type="spellStart"/>
            <w:r w:rsidRPr="00613471">
              <w:rPr>
                <w:rFonts w:ascii="Arial" w:eastAsia="Times New Roman" w:hAnsi="Arial" w:cs="Arial"/>
                <w:color w:val="000000"/>
                <w:sz w:val="24"/>
                <w:szCs w:val="24"/>
                <w:lang w:eastAsia="ru-RU"/>
              </w:rPr>
              <w:t>слож</w:t>
            </w:r>
            <w:proofErr w:type="spellEnd"/>
            <w:r w:rsidRPr="00613471">
              <w:rPr>
                <w:rFonts w:ascii="Arial" w:eastAsia="Times New Roman" w:hAnsi="Arial" w:cs="Arial"/>
                <w:color w:val="000000"/>
                <w:sz w:val="24"/>
                <w:szCs w:val="24"/>
                <w:lang w:eastAsia="ru-RU"/>
              </w:rPr>
              <w:t xml:space="preserve">- </w:t>
            </w:r>
            <w:proofErr w:type="spellStart"/>
            <w:r w:rsidRPr="00613471">
              <w:rPr>
                <w:rFonts w:ascii="Arial" w:eastAsia="Times New Roman" w:hAnsi="Arial" w:cs="Arial"/>
                <w:color w:val="000000"/>
                <w:sz w:val="24"/>
                <w:szCs w:val="24"/>
                <w:lang w:eastAsia="ru-RU"/>
              </w:rPr>
              <w:t>ного</w:t>
            </w:r>
            <w:proofErr w:type="spellEnd"/>
            <w:r w:rsidRPr="00613471">
              <w:rPr>
                <w:rFonts w:ascii="Arial" w:eastAsia="Times New Roman" w:hAnsi="Arial" w:cs="Arial"/>
                <w:color w:val="000000"/>
                <w:sz w:val="24"/>
                <w:szCs w:val="24"/>
                <w:lang w:eastAsia="ru-RU"/>
              </w:rPr>
              <w:t xml:space="preserve"> ассортимента);</w:t>
            </w:r>
          </w:p>
          <w:p w:rsidR="00613471" w:rsidRPr="00613471" w:rsidRDefault="00613471" w:rsidP="00613471">
            <w:pPr>
              <w:numPr>
                <w:ilvl w:val="0"/>
                <w:numId w:val="36"/>
              </w:numPr>
              <w:spacing w:after="0" w:line="240" w:lineRule="auto"/>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 xml:space="preserve">рациональное размещение </w:t>
            </w:r>
            <w:r w:rsidRPr="00613471">
              <w:rPr>
                <w:rFonts w:ascii="Arial" w:eastAsia="Times New Roman" w:hAnsi="Arial" w:cs="Arial"/>
                <w:color w:val="000000"/>
                <w:sz w:val="24"/>
                <w:szCs w:val="24"/>
                <w:lang w:eastAsia="ru-RU"/>
              </w:rPr>
              <w:lastRenderedPageBreak/>
              <w:t xml:space="preserve">оборудования, инвентаря, посуды, инструментов, продуктов, полуфабрикатов, материалов на </w:t>
            </w:r>
            <w:proofErr w:type="spellStart"/>
            <w:r w:rsidRPr="00613471">
              <w:rPr>
                <w:rFonts w:ascii="Arial" w:eastAsia="Times New Roman" w:hAnsi="Arial" w:cs="Arial"/>
                <w:color w:val="000000"/>
                <w:sz w:val="24"/>
                <w:szCs w:val="24"/>
                <w:lang w:eastAsia="ru-RU"/>
              </w:rPr>
              <w:t>ра</w:t>
            </w:r>
            <w:proofErr w:type="spellEnd"/>
            <w:r w:rsidRPr="00613471">
              <w:rPr>
                <w:rFonts w:ascii="Arial" w:eastAsia="Times New Roman" w:hAnsi="Arial" w:cs="Arial"/>
                <w:color w:val="000000"/>
                <w:sz w:val="24"/>
                <w:szCs w:val="24"/>
                <w:lang w:eastAsia="ru-RU"/>
              </w:rPr>
              <w:t xml:space="preserve">- </w:t>
            </w:r>
            <w:proofErr w:type="spellStart"/>
            <w:r w:rsidRPr="00613471">
              <w:rPr>
                <w:rFonts w:ascii="Arial" w:eastAsia="Times New Roman" w:hAnsi="Arial" w:cs="Arial"/>
                <w:color w:val="000000"/>
                <w:sz w:val="24"/>
                <w:szCs w:val="24"/>
                <w:lang w:eastAsia="ru-RU"/>
              </w:rPr>
              <w:t>бочем</w:t>
            </w:r>
            <w:proofErr w:type="spellEnd"/>
            <w:r w:rsidRPr="00613471">
              <w:rPr>
                <w:rFonts w:ascii="Arial" w:eastAsia="Times New Roman" w:hAnsi="Arial" w:cs="Arial"/>
                <w:color w:val="000000"/>
                <w:sz w:val="24"/>
                <w:szCs w:val="24"/>
                <w:lang w:eastAsia="ru-RU"/>
              </w:rPr>
              <w:t xml:space="preserve"> месте;</w:t>
            </w:r>
          </w:p>
          <w:p w:rsidR="00613471" w:rsidRPr="00613471" w:rsidRDefault="00613471" w:rsidP="00613471">
            <w:pPr>
              <w:numPr>
                <w:ilvl w:val="0"/>
                <w:numId w:val="36"/>
              </w:numPr>
              <w:spacing w:after="0" w:line="240" w:lineRule="auto"/>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точная оценка соответствия качества и безопасности продуктов, полуфабрикатов, материалов требованиям регламентов, рецептуре;</w:t>
            </w:r>
          </w:p>
          <w:p w:rsidR="00613471" w:rsidRPr="00613471" w:rsidRDefault="00613471" w:rsidP="00613471">
            <w:pPr>
              <w:numPr>
                <w:ilvl w:val="0"/>
                <w:numId w:val="36"/>
              </w:numPr>
              <w:spacing w:after="0" w:line="240" w:lineRule="auto"/>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соответствие распределения заданий между подчиненными их квалификации;</w:t>
            </w:r>
          </w:p>
          <w:p w:rsidR="00613471" w:rsidRPr="00613471" w:rsidRDefault="00613471" w:rsidP="00613471">
            <w:pPr>
              <w:numPr>
                <w:ilvl w:val="0"/>
                <w:numId w:val="36"/>
              </w:numPr>
              <w:spacing w:after="0" w:line="240" w:lineRule="auto"/>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соответствие организации хранения сырья, продуктов, полу- фабрикатов, готовых холодных и горячих десертов, напитков требованиям регламентов (соблюдение температурного режима, товарного соседства в холодильном оборудовании, правильность упаковки, складирования);</w:t>
            </w:r>
          </w:p>
          <w:p w:rsidR="00613471" w:rsidRPr="00613471" w:rsidRDefault="00613471" w:rsidP="00613471">
            <w:pPr>
              <w:numPr>
                <w:ilvl w:val="0"/>
                <w:numId w:val="36"/>
              </w:numPr>
              <w:spacing w:after="0" w:line="240" w:lineRule="auto"/>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 xml:space="preserve">соответствие методов подготовки к работе, эксплуатации тех- </w:t>
            </w:r>
            <w:proofErr w:type="spellStart"/>
            <w:r w:rsidRPr="00613471">
              <w:rPr>
                <w:rFonts w:ascii="Arial" w:eastAsia="Times New Roman" w:hAnsi="Arial" w:cs="Arial"/>
                <w:color w:val="000000"/>
                <w:sz w:val="24"/>
                <w:szCs w:val="24"/>
                <w:lang w:eastAsia="ru-RU"/>
              </w:rPr>
              <w:t>нологического</w:t>
            </w:r>
            <w:proofErr w:type="spellEnd"/>
            <w:r w:rsidRPr="00613471">
              <w:rPr>
                <w:rFonts w:ascii="Arial" w:eastAsia="Times New Roman" w:hAnsi="Arial" w:cs="Arial"/>
                <w:color w:val="000000"/>
                <w:sz w:val="24"/>
                <w:szCs w:val="24"/>
                <w:lang w:eastAsia="ru-RU"/>
              </w:rPr>
              <w:t xml:space="preserve"> оборудования, производственного инвентаря, инструментов, </w:t>
            </w:r>
            <w:proofErr w:type="spellStart"/>
            <w:r w:rsidRPr="00613471">
              <w:rPr>
                <w:rFonts w:ascii="Arial" w:eastAsia="Times New Roman" w:hAnsi="Arial" w:cs="Arial"/>
                <w:color w:val="000000"/>
                <w:sz w:val="24"/>
                <w:szCs w:val="24"/>
                <w:lang w:eastAsia="ru-RU"/>
              </w:rPr>
              <w:t>весоизмерительных</w:t>
            </w:r>
            <w:proofErr w:type="spellEnd"/>
            <w:r w:rsidRPr="00613471">
              <w:rPr>
                <w:rFonts w:ascii="Arial" w:eastAsia="Times New Roman" w:hAnsi="Arial" w:cs="Arial"/>
                <w:color w:val="000000"/>
                <w:sz w:val="24"/>
                <w:szCs w:val="24"/>
                <w:lang w:eastAsia="ru-RU"/>
              </w:rPr>
              <w:t xml:space="preserve"> приборов требованиям инструкций и регламентов по технике безопасности, охране труда, санитарии и гигиене;</w:t>
            </w:r>
          </w:p>
          <w:p w:rsidR="00613471" w:rsidRPr="00613471" w:rsidRDefault="00613471" w:rsidP="00613471">
            <w:pPr>
              <w:numPr>
                <w:ilvl w:val="0"/>
                <w:numId w:val="41"/>
              </w:numPr>
              <w:spacing w:after="0" w:line="240" w:lineRule="auto"/>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правильная, в соответствии с инструкциями, безопасная правка ножей;</w:t>
            </w:r>
          </w:p>
          <w:p w:rsidR="00613471" w:rsidRPr="00613471" w:rsidRDefault="00613471" w:rsidP="00613471">
            <w:pPr>
              <w:numPr>
                <w:ilvl w:val="0"/>
                <w:numId w:val="41"/>
              </w:numPr>
              <w:spacing w:after="0" w:line="240" w:lineRule="auto"/>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точность, соответствие заданию ведение расчетов потребности в сырье, продуктах;</w:t>
            </w:r>
          </w:p>
          <w:p w:rsidR="00613471" w:rsidRPr="00613471" w:rsidRDefault="00613471" w:rsidP="00613471">
            <w:pPr>
              <w:numPr>
                <w:ilvl w:val="0"/>
                <w:numId w:val="41"/>
              </w:numPr>
              <w:spacing w:after="0" w:line="240" w:lineRule="auto"/>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соответствие правилам оформления заявки на сырье, продукты</w:t>
            </w:r>
          </w:p>
        </w:tc>
        <w:tc>
          <w:tcPr>
            <w:tcW w:w="2693" w:type="dxa"/>
            <w:gridSpan w:val="2"/>
          </w:tcPr>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b/>
                <w:color w:val="000000"/>
                <w:sz w:val="24"/>
                <w:szCs w:val="24"/>
                <w:lang w:eastAsia="ru-RU"/>
              </w:rPr>
              <w:lastRenderedPageBreak/>
              <w:t xml:space="preserve">Текущий контроль: </w:t>
            </w:r>
            <w:r w:rsidRPr="00613471">
              <w:rPr>
                <w:rFonts w:ascii="Arial" w:eastAsia="Times New Roman" w:hAnsi="Arial" w:cs="Arial"/>
                <w:color w:val="000000"/>
                <w:sz w:val="24"/>
                <w:szCs w:val="24"/>
                <w:lang w:eastAsia="ru-RU"/>
              </w:rPr>
              <w:t xml:space="preserve">экспертное </w:t>
            </w:r>
            <w:proofErr w:type="spellStart"/>
            <w:r w:rsidRPr="00613471">
              <w:rPr>
                <w:rFonts w:ascii="Arial" w:eastAsia="Times New Roman" w:hAnsi="Arial" w:cs="Arial"/>
                <w:color w:val="000000"/>
                <w:sz w:val="24"/>
                <w:szCs w:val="24"/>
                <w:lang w:eastAsia="ru-RU"/>
              </w:rPr>
              <w:t>наблюде</w:t>
            </w:r>
            <w:proofErr w:type="spellEnd"/>
            <w:r w:rsidRPr="00613471">
              <w:rPr>
                <w:rFonts w:ascii="Arial" w:eastAsia="Times New Roman" w:hAnsi="Arial" w:cs="Arial"/>
                <w:color w:val="000000"/>
                <w:sz w:val="24"/>
                <w:szCs w:val="24"/>
                <w:lang w:eastAsia="ru-RU"/>
              </w:rPr>
              <w:t xml:space="preserve">- </w:t>
            </w:r>
            <w:proofErr w:type="spellStart"/>
            <w:r w:rsidRPr="00613471">
              <w:rPr>
                <w:rFonts w:ascii="Arial" w:eastAsia="Times New Roman" w:hAnsi="Arial" w:cs="Arial"/>
                <w:color w:val="000000"/>
                <w:sz w:val="24"/>
                <w:szCs w:val="24"/>
                <w:lang w:eastAsia="ru-RU"/>
              </w:rPr>
              <w:t>ние</w:t>
            </w:r>
            <w:proofErr w:type="spellEnd"/>
            <w:r w:rsidRPr="00613471">
              <w:rPr>
                <w:rFonts w:ascii="Arial" w:eastAsia="Times New Roman" w:hAnsi="Arial" w:cs="Arial"/>
                <w:color w:val="000000"/>
                <w:sz w:val="24"/>
                <w:szCs w:val="24"/>
                <w:lang w:eastAsia="ru-RU"/>
              </w:rPr>
              <w:t xml:space="preserve"> и оценка в </w:t>
            </w:r>
            <w:proofErr w:type="spellStart"/>
            <w:r w:rsidRPr="00613471">
              <w:rPr>
                <w:rFonts w:ascii="Arial" w:eastAsia="Times New Roman" w:hAnsi="Arial" w:cs="Arial"/>
                <w:color w:val="000000"/>
                <w:sz w:val="24"/>
                <w:szCs w:val="24"/>
                <w:lang w:eastAsia="ru-RU"/>
              </w:rPr>
              <w:t>процес</w:t>
            </w:r>
            <w:proofErr w:type="spellEnd"/>
            <w:r w:rsidRPr="00613471">
              <w:rPr>
                <w:rFonts w:ascii="Arial" w:eastAsia="Times New Roman" w:hAnsi="Arial" w:cs="Arial"/>
                <w:color w:val="000000"/>
                <w:sz w:val="24"/>
                <w:szCs w:val="24"/>
                <w:lang w:eastAsia="ru-RU"/>
              </w:rPr>
              <w:t>- се выполнения:</w:t>
            </w:r>
          </w:p>
          <w:p w:rsidR="00613471" w:rsidRPr="00613471" w:rsidRDefault="00613471" w:rsidP="00613471">
            <w:pPr>
              <w:numPr>
                <w:ilvl w:val="0"/>
                <w:numId w:val="35"/>
              </w:numPr>
              <w:spacing w:after="0" w:line="240" w:lineRule="auto"/>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 xml:space="preserve">практических/ </w:t>
            </w:r>
            <w:proofErr w:type="spellStart"/>
            <w:r w:rsidRPr="00613471">
              <w:rPr>
                <w:rFonts w:ascii="Arial" w:eastAsia="Times New Roman" w:hAnsi="Arial" w:cs="Arial"/>
                <w:color w:val="000000"/>
                <w:sz w:val="24"/>
                <w:szCs w:val="24"/>
                <w:lang w:eastAsia="ru-RU"/>
              </w:rPr>
              <w:t>лабо</w:t>
            </w:r>
            <w:proofErr w:type="spellEnd"/>
            <w:r w:rsidRPr="00613471">
              <w:rPr>
                <w:rFonts w:ascii="Arial" w:eastAsia="Times New Roman" w:hAnsi="Arial" w:cs="Arial"/>
                <w:color w:val="000000"/>
                <w:sz w:val="24"/>
                <w:szCs w:val="24"/>
                <w:lang w:eastAsia="ru-RU"/>
              </w:rPr>
              <w:t xml:space="preserve">- </w:t>
            </w:r>
            <w:proofErr w:type="spellStart"/>
            <w:r w:rsidRPr="00613471">
              <w:rPr>
                <w:rFonts w:ascii="Arial" w:eastAsia="Times New Roman" w:hAnsi="Arial" w:cs="Arial"/>
                <w:color w:val="000000"/>
                <w:sz w:val="24"/>
                <w:szCs w:val="24"/>
                <w:lang w:eastAsia="ru-RU"/>
              </w:rPr>
              <w:t>раторных</w:t>
            </w:r>
            <w:proofErr w:type="spellEnd"/>
            <w:r w:rsidRPr="00613471">
              <w:rPr>
                <w:rFonts w:ascii="Arial" w:eastAsia="Times New Roman" w:hAnsi="Arial" w:cs="Arial"/>
                <w:color w:val="000000"/>
                <w:sz w:val="24"/>
                <w:szCs w:val="24"/>
                <w:lang w:eastAsia="ru-RU"/>
              </w:rPr>
              <w:t xml:space="preserve"> занятий;</w:t>
            </w:r>
          </w:p>
          <w:p w:rsidR="00613471" w:rsidRPr="00613471" w:rsidRDefault="00613471" w:rsidP="00613471">
            <w:pPr>
              <w:numPr>
                <w:ilvl w:val="0"/>
                <w:numId w:val="35"/>
              </w:numPr>
              <w:spacing w:after="0" w:line="240" w:lineRule="auto"/>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заданий по учебной и производственной практикам;</w:t>
            </w:r>
          </w:p>
          <w:p w:rsidR="00613471" w:rsidRPr="00613471" w:rsidRDefault="00613471" w:rsidP="00613471">
            <w:pPr>
              <w:numPr>
                <w:ilvl w:val="0"/>
                <w:numId w:val="35"/>
              </w:numPr>
              <w:spacing w:after="0" w:line="240" w:lineRule="auto"/>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 xml:space="preserve">заданий по </w:t>
            </w:r>
            <w:proofErr w:type="spellStart"/>
            <w:r w:rsidRPr="00613471">
              <w:rPr>
                <w:rFonts w:ascii="Arial" w:eastAsia="Times New Roman" w:hAnsi="Arial" w:cs="Arial"/>
                <w:color w:val="000000"/>
                <w:sz w:val="24"/>
                <w:szCs w:val="24"/>
                <w:lang w:eastAsia="ru-RU"/>
              </w:rPr>
              <w:t>самостоя</w:t>
            </w:r>
            <w:proofErr w:type="spellEnd"/>
            <w:r w:rsidRPr="00613471">
              <w:rPr>
                <w:rFonts w:ascii="Arial" w:eastAsia="Times New Roman" w:hAnsi="Arial" w:cs="Arial"/>
                <w:color w:val="000000"/>
                <w:sz w:val="24"/>
                <w:szCs w:val="24"/>
                <w:lang w:eastAsia="ru-RU"/>
              </w:rPr>
              <w:t>- тельной работе</w:t>
            </w:r>
          </w:p>
          <w:p w:rsidR="00613471" w:rsidRPr="00613471" w:rsidRDefault="00613471" w:rsidP="00613471">
            <w:pPr>
              <w:spacing w:after="0" w:line="240" w:lineRule="auto"/>
              <w:ind w:firstLine="708"/>
              <w:jc w:val="both"/>
              <w:rPr>
                <w:rFonts w:ascii="Arial" w:eastAsia="Times New Roman" w:hAnsi="Arial" w:cs="Arial"/>
                <w:b/>
                <w:color w:val="000000"/>
                <w:sz w:val="24"/>
                <w:szCs w:val="24"/>
                <w:lang w:eastAsia="ru-RU"/>
              </w:rPr>
            </w:pP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b/>
                <w:color w:val="000000"/>
                <w:sz w:val="24"/>
                <w:szCs w:val="24"/>
                <w:lang w:eastAsia="ru-RU"/>
              </w:rPr>
              <w:t xml:space="preserve">Промежуточная </w:t>
            </w:r>
            <w:proofErr w:type="spellStart"/>
            <w:r w:rsidRPr="00613471">
              <w:rPr>
                <w:rFonts w:ascii="Arial" w:eastAsia="Times New Roman" w:hAnsi="Arial" w:cs="Arial"/>
                <w:b/>
                <w:color w:val="000000"/>
                <w:sz w:val="24"/>
                <w:szCs w:val="24"/>
                <w:lang w:eastAsia="ru-RU"/>
              </w:rPr>
              <w:t>атте</w:t>
            </w:r>
            <w:proofErr w:type="spellEnd"/>
            <w:r w:rsidRPr="00613471">
              <w:rPr>
                <w:rFonts w:ascii="Arial" w:eastAsia="Times New Roman" w:hAnsi="Arial" w:cs="Arial"/>
                <w:b/>
                <w:color w:val="000000"/>
                <w:sz w:val="24"/>
                <w:szCs w:val="24"/>
                <w:lang w:eastAsia="ru-RU"/>
              </w:rPr>
              <w:t>- стация</w:t>
            </w:r>
            <w:r w:rsidRPr="00613471">
              <w:rPr>
                <w:rFonts w:ascii="Arial" w:eastAsia="Times New Roman" w:hAnsi="Arial" w:cs="Arial"/>
                <w:color w:val="000000"/>
                <w:sz w:val="24"/>
                <w:szCs w:val="24"/>
                <w:lang w:eastAsia="ru-RU"/>
              </w:rPr>
              <w:t>:</w:t>
            </w: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 xml:space="preserve">экспертное </w:t>
            </w:r>
            <w:proofErr w:type="spellStart"/>
            <w:r w:rsidRPr="00613471">
              <w:rPr>
                <w:rFonts w:ascii="Arial" w:eastAsia="Times New Roman" w:hAnsi="Arial" w:cs="Arial"/>
                <w:color w:val="000000"/>
                <w:sz w:val="24"/>
                <w:szCs w:val="24"/>
                <w:lang w:eastAsia="ru-RU"/>
              </w:rPr>
              <w:t>наблюде</w:t>
            </w:r>
            <w:proofErr w:type="spellEnd"/>
            <w:r w:rsidRPr="00613471">
              <w:rPr>
                <w:rFonts w:ascii="Arial" w:eastAsia="Times New Roman" w:hAnsi="Arial" w:cs="Arial"/>
                <w:color w:val="000000"/>
                <w:sz w:val="24"/>
                <w:szCs w:val="24"/>
                <w:lang w:eastAsia="ru-RU"/>
              </w:rPr>
              <w:t xml:space="preserve">- </w:t>
            </w:r>
            <w:proofErr w:type="spellStart"/>
            <w:r w:rsidRPr="00613471">
              <w:rPr>
                <w:rFonts w:ascii="Arial" w:eastAsia="Times New Roman" w:hAnsi="Arial" w:cs="Arial"/>
                <w:color w:val="000000"/>
                <w:sz w:val="24"/>
                <w:szCs w:val="24"/>
                <w:lang w:eastAsia="ru-RU"/>
              </w:rPr>
              <w:t>ние</w:t>
            </w:r>
            <w:proofErr w:type="spellEnd"/>
            <w:r w:rsidRPr="00613471">
              <w:rPr>
                <w:rFonts w:ascii="Arial" w:eastAsia="Times New Roman" w:hAnsi="Arial" w:cs="Arial"/>
                <w:color w:val="000000"/>
                <w:sz w:val="24"/>
                <w:szCs w:val="24"/>
                <w:lang w:eastAsia="ru-RU"/>
              </w:rPr>
              <w:t xml:space="preserve"> и оценка </w:t>
            </w:r>
            <w:proofErr w:type="spellStart"/>
            <w:r w:rsidRPr="00613471">
              <w:rPr>
                <w:rFonts w:ascii="Arial" w:eastAsia="Times New Roman" w:hAnsi="Arial" w:cs="Arial"/>
                <w:color w:val="000000"/>
                <w:sz w:val="24"/>
                <w:szCs w:val="24"/>
                <w:lang w:eastAsia="ru-RU"/>
              </w:rPr>
              <w:t>выполне</w:t>
            </w:r>
            <w:proofErr w:type="spellEnd"/>
            <w:r w:rsidRPr="00613471">
              <w:rPr>
                <w:rFonts w:ascii="Arial" w:eastAsia="Times New Roman" w:hAnsi="Arial" w:cs="Arial"/>
                <w:color w:val="000000"/>
                <w:sz w:val="24"/>
                <w:szCs w:val="24"/>
                <w:lang w:eastAsia="ru-RU"/>
              </w:rPr>
              <w:t xml:space="preserve">- </w:t>
            </w:r>
            <w:proofErr w:type="spellStart"/>
            <w:r w:rsidRPr="00613471">
              <w:rPr>
                <w:rFonts w:ascii="Arial" w:eastAsia="Times New Roman" w:hAnsi="Arial" w:cs="Arial"/>
                <w:color w:val="000000"/>
                <w:sz w:val="24"/>
                <w:szCs w:val="24"/>
                <w:lang w:eastAsia="ru-RU"/>
              </w:rPr>
              <w:t>ния</w:t>
            </w:r>
            <w:proofErr w:type="spellEnd"/>
            <w:r w:rsidRPr="00613471">
              <w:rPr>
                <w:rFonts w:ascii="Arial" w:eastAsia="Times New Roman" w:hAnsi="Arial" w:cs="Arial"/>
                <w:color w:val="000000"/>
                <w:sz w:val="24"/>
                <w:szCs w:val="24"/>
                <w:lang w:eastAsia="ru-RU"/>
              </w:rPr>
              <w:t>:</w:t>
            </w:r>
          </w:p>
          <w:p w:rsidR="00613471" w:rsidRPr="00613471" w:rsidRDefault="00613471" w:rsidP="00613471">
            <w:pPr>
              <w:numPr>
                <w:ilvl w:val="0"/>
                <w:numId w:val="35"/>
              </w:numPr>
              <w:spacing w:after="0" w:line="240" w:lineRule="auto"/>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практических заданий на зачете/экзамене по МДК;</w:t>
            </w:r>
          </w:p>
          <w:p w:rsidR="00613471" w:rsidRPr="00613471" w:rsidRDefault="00613471" w:rsidP="00613471">
            <w:pPr>
              <w:numPr>
                <w:ilvl w:val="0"/>
                <w:numId w:val="35"/>
              </w:numPr>
              <w:spacing w:after="0" w:line="240" w:lineRule="auto"/>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lastRenderedPageBreak/>
              <w:t>выполнения заданий экзамена по модулю;</w:t>
            </w:r>
          </w:p>
          <w:p w:rsidR="00613471" w:rsidRPr="00613471" w:rsidRDefault="00613471" w:rsidP="00613471">
            <w:pPr>
              <w:numPr>
                <w:ilvl w:val="0"/>
                <w:numId w:val="35"/>
              </w:numPr>
              <w:spacing w:after="0" w:line="240" w:lineRule="auto"/>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 xml:space="preserve">экспертная оценка защиты отчетов по учебной и </w:t>
            </w:r>
            <w:proofErr w:type="spellStart"/>
            <w:r w:rsidRPr="00613471">
              <w:rPr>
                <w:rFonts w:ascii="Arial" w:eastAsia="Times New Roman" w:hAnsi="Arial" w:cs="Arial"/>
                <w:color w:val="000000"/>
                <w:sz w:val="24"/>
                <w:szCs w:val="24"/>
                <w:lang w:eastAsia="ru-RU"/>
              </w:rPr>
              <w:t>производ</w:t>
            </w:r>
            <w:proofErr w:type="spellEnd"/>
            <w:r w:rsidRPr="00613471">
              <w:rPr>
                <w:rFonts w:ascii="Arial" w:eastAsia="Times New Roman" w:hAnsi="Arial" w:cs="Arial"/>
                <w:color w:val="000000"/>
                <w:sz w:val="24"/>
                <w:szCs w:val="24"/>
                <w:lang w:eastAsia="ru-RU"/>
              </w:rPr>
              <w:t xml:space="preserve">- </w:t>
            </w:r>
            <w:proofErr w:type="spellStart"/>
            <w:r w:rsidRPr="00613471">
              <w:rPr>
                <w:rFonts w:ascii="Arial" w:eastAsia="Times New Roman" w:hAnsi="Arial" w:cs="Arial"/>
                <w:color w:val="000000"/>
                <w:sz w:val="24"/>
                <w:szCs w:val="24"/>
                <w:lang w:eastAsia="ru-RU"/>
              </w:rPr>
              <w:t>ственной</w:t>
            </w:r>
            <w:proofErr w:type="spellEnd"/>
            <w:r w:rsidRPr="00613471">
              <w:rPr>
                <w:rFonts w:ascii="Arial" w:eastAsia="Times New Roman" w:hAnsi="Arial" w:cs="Arial"/>
                <w:color w:val="000000"/>
                <w:sz w:val="24"/>
                <w:szCs w:val="24"/>
                <w:lang w:eastAsia="ru-RU"/>
              </w:rPr>
              <w:t xml:space="preserve"> практикам</w:t>
            </w:r>
          </w:p>
        </w:tc>
      </w:tr>
      <w:tr w:rsidR="00613471" w:rsidRPr="00613471" w:rsidTr="00442A0B">
        <w:trPr>
          <w:trHeight w:val="1380"/>
        </w:trPr>
        <w:tc>
          <w:tcPr>
            <w:tcW w:w="2694" w:type="dxa"/>
            <w:gridSpan w:val="2"/>
          </w:tcPr>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p>
        </w:tc>
        <w:tc>
          <w:tcPr>
            <w:tcW w:w="4394" w:type="dxa"/>
            <w:vMerge/>
          </w:tcPr>
          <w:p w:rsidR="00613471" w:rsidRPr="00613471" w:rsidRDefault="00613471" w:rsidP="00613471">
            <w:pPr>
              <w:numPr>
                <w:ilvl w:val="0"/>
                <w:numId w:val="41"/>
              </w:numPr>
              <w:spacing w:after="0" w:line="240" w:lineRule="auto"/>
              <w:jc w:val="both"/>
              <w:rPr>
                <w:rFonts w:ascii="Arial" w:eastAsia="Times New Roman" w:hAnsi="Arial" w:cs="Arial"/>
                <w:color w:val="000000"/>
                <w:sz w:val="24"/>
                <w:szCs w:val="24"/>
                <w:lang w:eastAsia="ru-RU"/>
              </w:rPr>
            </w:pPr>
          </w:p>
        </w:tc>
        <w:tc>
          <w:tcPr>
            <w:tcW w:w="2693" w:type="dxa"/>
            <w:gridSpan w:val="2"/>
            <w:vMerge w:val="restart"/>
          </w:tcPr>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p>
        </w:tc>
      </w:tr>
      <w:tr w:rsidR="00613471" w:rsidRPr="00613471" w:rsidTr="00442A0B">
        <w:trPr>
          <w:trHeight w:val="556"/>
        </w:trPr>
        <w:tc>
          <w:tcPr>
            <w:tcW w:w="2694" w:type="dxa"/>
            <w:gridSpan w:val="2"/>
          </w:tcPr>
          <w:p w:rsidR="00613471" w:rsidRPr="00613471" w:rsidRDefault="00613471" w:rsidP="00613471">
            <w:pPr>
              <w:spacing w:after="0" w:line="240" w:lineRule="auto"/>
              <w:ind w:firstLine="708"/>
              <w:jc w:val="both"/>
              <w:rPr>
                <w:rFonts w:ascii="Arial" w:eastAsia="Times New Roman" w:hAnsi="Arial" w:cs="Arial"/>
                <w:b/>
                <w:color w:val="000000"/>
                <w:sz w:val="24"/>
                <w:szCs w:val="24"/>
                <w:lang w:eastAsia="ru-RU"/>
              </w:rPr>
            </w:pPr>
            <w:r w:rsidRPr="00613471">
              <w:rPr>
                <w:rFonts w:ascii="Arial" w:eastAsia="Times New Roman" w:hAnsi="Arial" w:cs="Arial"/>
                <w:b/>
                <w:color w:val="000000"/>
                <w:sz w:val="24"/>
                <w:szCs w:val="24"/>
                <w:lang w:eastAsia="ru-RU"/>
              </w:rPr>
              <w:t>ПК 4.2.</w:t>
            </w: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 xml:space="preserve">Осуществлять приготовление, </w:t>
            </w:r>
            <w:proofErr w:type="spellStart"/>
            <w:r w:rsidRPr="00613471">
              <w:rPr>
                <w:rFonts w:ascii="Arial" w:eastAsia="Times New Roman" w:hAnsi="Arial" w:cs="Arial"/>
                <w:color w:val="000000"/>
                <w:sz w:val="24"/>
                <w:szCs w:val="24"/>
                <w:lang w:eastAsia="ru-RU"/>
              </w:rPr>
              <w:t>твор</w:t>
            </w:r>
            <w:proofErr w:type="spellEnd"/>
            <w:r w:rsidRPr="00613471">
              <w:rPr>
                <w:rFonts w:ascii="Arial" w:eastAsia="Times New Roman" w:hAnsi="Arial" w:cs="Arial"/>
                <w:color w:val="000000"/>
                <w:sz w:val="24"/>
                <w:szCs w:val="24"/>
                <w:lang w:eastAsia="ru-RU"/>
              </w:rPr>
              <w:t xml:space="preserve">- </w:t>
            </w:r>
            <w:proofErr w:type="spellStart"/>
            <w:r w:rsidRPr="00613471">
              <w:rPr>
                <w:rFonts w:ascii="Arial" w:eastAsia="Times New Roman" w:hAnsi="Arial" w:cs="Arial"/>
                <w:color w:val="000000"/>
                <w:sz w:val="24"/>
                <w:szCs w:val="24"/>
                <w:lang w:eastAsia="ru-RU"/>
              </w:rPr>
              <w:t>ческое</w:t>
            </w:r>
            <w:proofErr w:type="spellEnd"/>
            <w:r w:rsidRPr="00613471">
              <w:rPr>
                <w:rFonts w:ascii="Arial" w:eastAsia="Times New Roman" w:hAnsi="Arial" w:cs="Arial"/>
                <w:color w:val="000000"/>
                <w:sz w:val="24"/>
                <w:szCs w:val="24"/>
                <w:lang w:eastAsia="ru-RU"/>
              </w:rPr>
              <w:t xml:space="preserve"> оформление и подготовку к </w:t>
            </w:r>
            <w:proofErr w:type="spellStart"/>
            <w:r w:rsidRPr="00613471">
              <w:rPr>
                <w:rFonts w:ascii="Arial" w:eastAsia="Times New Roman" w:hAnsi="Arial" w:cs="Arial"/>
                <w:color w:val="000000"/>
                <w:sz w:val="24"/>
                <w:szCs w:val="24"/>
                <w:lang w:eastAsia="ru-RU"/>
              </w:rPr>
              <w:t>реа</w:t>
            </w:r>
            <w:proofErr w:type="spellEnd"/>
            <w:r w:rsidRPr="00613471">
              <w:rPr>
                <w:rFonts w:ascii="Arial" w:eastAsia="Times New Roman" w:hAnsi="Arial" w:cs="Arial"/>
                <w:color w:val="000000"/>
                <w:sz w:val="24"/>
                <w:szCs w:val="24"/>
                <w:lang w:eastAsia="ru-RU"/>
              </w:rPr>
              <w:t xml:space="preserve">- </w:t>
            </w:r>
            <w:proofErr w:type="spellStart"/>
            <w:r w:rsidRPr="00613471">
              <w:rPr>
                <w:rFonts w:ascii="Arial" w:eastAsia="Times New Roman" w:hAnsi="Arial" w:cs="Arial"/>
                <w:color w:val="000000"/>
                <w:sz w:val="24"/>
                <w:szCs w:val="24"/>
                <w:lang w:eastAsia="ru-RU"/>
              </w:rPr>
              <w:lastRenderedPageBreak/>
              <w:t>лизации</w:t>
            </w:r>
            <w:proofErr w:type="spellEnd"/>
            <w:r w:rsidRPr="00613471">
              <w:rPr>
                <w:rFonts w:ascii="Arial" w:eastAsia="Times New Roman" w:hAnsi="Arial" w:cs="Arial"/>
                <w:color w:val="000000"/>
                <w:sz w:val="24"/>
                <w:szCs w:val="24"/>
                <w:lang w:eastAsia="ru-RU"/>
              </w:rPr>
              <w:t xml:space="preserve"> холодных десертов сложного ассортимента с учетом потребностей различных категорий потребителей, видов и форм обслуживания</w:t>
            </w: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b/>
                <w:color w:val="000000"/>
                <w:sz w:val="24"/>
                <w:szCs w:val="24"/>
                <w:lang w:eastAsia="ru-RU"/>
              </w:rPr>
              <w:t>ПК 4.3</w:t>
            </w:r>
            <w:r w:rsidRPr="00613471">
              <w:rPr>
                <w:rFonts w:ascii="Arial" w:eastAsia="Times New Roman" w:hAnsi="Arial" w:cs="Arial"/>
                <w:color w:val="000000"/>
                <w:sz w:val="24"/>
                <w:szCs w:val="24"/>
                <w:lang w:eastAsia="ru-RU"/>
              </w:rPr>
              <w:t>.</w:t>
            </w: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 xml:space="preserve">Осуществлять приготовление, </w:t>
            </w:r>
            <w:proofErr w:type="spellStart"/>
            <w:r w:rsidRPr="00613471">
              <w:rPr>
                <w:rFonts w:ascii="Arial" w:eastAsia="Times New Roman" w:hAnsi="Arial" w:cs="Arial"/>
                <w:color w:val="000000"/>
                <w:sz w:val="24"/>
                <w:szCs w:val="24"/>
                <w:lang w:eastAsia="ru-RU"/>
              </w:rPr>
              <w:t>твор</w:t>
            </w:r>
            <w:proofErr w:type="spellEnd"/>
            <w:r w:rsidRPr="00613471">
              <w:rPr>
                <w:rFonts w:ascii="Arial" w:eastAsia="Times New Roman" w:hAnsi="Arial" w:cs="Arial"/>
                <w:color w:val="000000"/>
                <w:sz w:val="24"/>
                <w:szCs w:val="24"/>
                <w:lang w:eastAsia="ru-RU"/>
              </w:rPr>
              <w:t xml:space="preserve">- </w:t>
            </w:r>
            <w:proofErr w:type="spellStart"/>
            <w:r w:rsidRPr="00613471">
              <w:rPr>
                <w:rFonts w:ascii="Arial" w:eastAsia="Times New Roman" w:hAnsi="Arial" w:cs="Arial"/>
                <w:color w:val="000000"/>
                <w:sz w:val="24"/>
                <w:szCs w:val="24"/>
                <w:lang w:eastAsia="ru-RU"/>
              </w:rPr>
              <w:t>ческое</w:t>
            </w:r>
            <w:proofErr w:type="spellEnd"/>
            <w:r w:rsidRPr="00613471">
              <w:rPr>
                <w:rFonts w:ascii="Arial" w:eastAsia="Times New Roman" w:hAnsi="Arial" w:cs="Arial"/>
                <w:color w:val="000000"/>
                <w:sz w:val="24"/>
                <w:szCs w:val="24"/>
                <w:lang w:eastAsia="ru-RU"/>
              </w:rPr>
              <w:t xml:space="preserve"> оформление и подготовку к </w:t>
            </w:r>
            <w:proofErr w:type="spellStart"/>
            <w:r w:rsidRPr="00613471">
              <w:rPr>
                <w:rFonts w:ascii="Arial" w:eastAsia="Times New Roman" w:hAnsi="Arial" w:cs="Arial"/>
                <w:color w:val="000000"/>
                <w:sz w:val="24"/>
                <w:szCs w:val="24"/>
                <w:lang w:eastAsia="ru-RU"/>
              </w:rPr>
              <w:t>реа</w:t>
            </w:r>
            <w:proofErr w:type="spellEnd"/>
            <w:r w:rsidRPr="00613471">
              <w:rPr>
                <w:rFonts w:ascii="Arial" w:eastAsia="Times New Roman" w:hAnsi="Arial" w:cs="Arial"/>
                <w:color w:val="000000"/>
                <w:sz w:val="24"/>
                <w:szCs w:val="24"/>
                <w:lang w:eastAsia="ru-RU"/>
              </w:rPr>
              <w:t xml:space="preserve">- </w:t>
            </w:r>
            <w:proofErr w:type="spellStart"/>
            <w:r w:rsidRPr="00613471">
              <w:rPr>
                <w:rFonts w:ascii="Arial" w:eastAsia="Times New Roman" w:hAnsi="Arial" w:cs="Arial"/>
                <w:color w:val="000000"/>
                <w:sz w:val="24"/>
                <w:szCs w:val="24"/>
                <w:lang w:eastAsia="ru-RU"/>
              </w:rPr>
              <w:t>лизации</w:t>
            </w:r>
            <w:proofErr w:type="spellEnd"/>
            <w:r w:rsidRPr="00613471">
              <w:rPr>
                <w:rFonts w:ascii="Arial" w:eastAsia="Times New Roman" w:hAnsi="Arial" w:cs="Arial"/>
                <w:color w:val="000000"/>
                <w:sz w:val="24"/>
                <w:szCs w:val="24"/>
                <w:lang w:eastAsia="ru-RU"/>
              </w:rPr>
              <w:t xml:space="preserve"> горячих десертов сложного ас- сортимента с учетом потребностей раз- личных категорий потребителей, видов и форм обслуживания</w:t>
            </w:r>
          </w:p>
          <w:p w:rsidR="00613471" w:rsidRPr="00613471" w:rsidRDefault="00613471" w:rsidP="00613471">
            <w:pPr>
              <w:spacing w:after="0" w:line="240" w:lineRule="auto"/>
              <w:ind w:firstLine="708"/>
              <w:jc w:val="both"/>
              <w:rPr>
                <w:rFonts w:ascii="Arial" w:eastAsia="Times New Roman" w:hAnsi="Arial" w:cs="Arial"/>
                <w:b/>
                <w:color w:val="000000"/>
                <w:sz w:val="24"/>
                <w:szCs w:val="24"/>
                <w:lang w:eastAsia="ru-RU"/>
              </w:rPr>
            </w:pP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b/>
                <w:color w:val="000000"/>
                <w:sz w:val="24"/>
                <w:szCs w:val="24"/>
                <w:lang w:eastAsia="ru-RU"/>
              </w:rPr>
              <w:t>ПК 4.4</w:t>
            </w:r>
            <w:r w:rsidRPr="00613471">
              <w:rPr>
                <w:rFonts w:ascii="Arial" w:eastAsia="Times New Roman" w:hAnsi="Arial" w:cs="Arial"/>
                <w:color w:val="000000"/>
                <w:sz w:val="24"/>
                <w:szCs w:val="24"/>
                <w:lang w:eastAsia="ru-RU"/>
              </w:rPr>
              <w:t>.</w:t>
            </w: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 xml:space="preserve">Осуществлять приготовление, </w:t>
            </w:r>
            <w:proofErr w:type="spellStart"/>
            <w:r w:rsidRPr="00613471">
              <w:rPr>
                <w:rFonts w:ascii="Arial" w:eastAsia="Times New Roman" w:hAnsi="Arial" w:cs="Arial"/>
                <w:color w:val="000000"/>
                <w:sz w:val="24"/>
                <w:szCs w:val="24"/>
                <w:lang w:eastAsia="ru-RU"/>
              </w:rPr>
              <w:t>твор</w:t>
            </w:r>
            <w:proofErr w:type="spellEnd"/>
            <w:r w:rsidRPr="00613471">
              <w:rPr>
                <w:rFonts w:ascii="Arial" w:eastAsia="Times New Roman" w:hAnsi="Arial" w:cs="Arial"/>
                <w:color w:val="000000"/>
                <w:sz w:val="24"/>
                <w:szCs w:val="24"/>
                <w:lang w:eastAsia="ru-RU"/>
              </w:rPr>
              <w:t xml:space="preserve">- </w:t>
            </w:r>
            <w:proofErr w:type="spellStart"/>
            <w:r w:rsidRPr="00613471">
              <w:rPr>
                <w:rFonts w:ascii="Arial" w:eastAsia="Times New Roman" w:hAnsi="Arial" w:cs="Arial"/>
                <w:color w:val="000000"/>
                <w:sz w:val="24"/>
                <w:szCs w:val="24"/>
                <w:lang w:eastAsia="ru-RU"/>
              </w:rPr>
              <w:t>ческое</w:t>
            </w:r>
            <w:proofErr w:type="spellEnd"/>
            <w:r w:rsidRPr="00613471">
              <w:rPr>
                <w:rFonts w:ascii="Arial" w:eastAsia="Times New Roman" w:hAnsi="Arial" w:cs="Arial"/>
                <w:color w:val="000000"/>
                <w:sz w:val="24"/>
                <w:szCs w:val="24"/>
                <w:lang w:eastAsia="ru-RU"/>
              </w:rPr>
              <w:t xml:space="preserve"> оформление и подготовку к </w:t>
            </w:r>
            <w:proofErr w:type="spellStart"/>
            <w:r w:rsidRPr="00613471">
              <w:rPr>
                <w:rFonts w:ascii="Arial" w:eastAsia="Times New Roman" w:hAnsi="Arial" w:cs="Arial"/>
                <w:color w:val="000000"/>
                <w:sz w:val="24"/>
                <w:szCs w:val="24"/>
                <w:lang w:eastAsia="ru-RU"/>
              </w:rPr>
              <w:t>реа</w:t>
            </w:r>
            <w:proofErr w:type="spellEnd"/>
            <w:r w:rsidRPr="00613471">
              <w:rPr>
                <w:rFonts w:ascii="Arial" w:eastAsia="Times New Roman" w:hAnsi="Arial" w:cs="Arial"/>
                <w:color w:val="000000"/>
                <w:sz w:val="24"/>
                <w:szCs w:val="24"/>
                <w:lang w:eastAsia="ru-RU"/>
              </w:rPr>
              <w:t xml:space="preserve">- </w:t>
            </w:r>
            <w:proofErr w:type="spellStart"/>
            <w:r w:rsidRPr="00613471">
              <w:rPr>
                <w:rFonts w:ascii="Arial" w:eastAsia="Times New Roman" w:hAnsi="Arial" w:cs="Arial"/>
                <w:color w:val="000000"/>
                <w:sz w:val="24"/>
                <w:szCs w:val="24"/>
                <w:lang w:eastAsia="ru-RU"/>
              </w:rPr>
              <w:t>лизации</w:t>
            </w:r>
            <w:proofErr w:type="spellEnd"/>
            <w:r w:rsidRPr="00613471">
              <w:rPr>
                <w:rFonts w:ascii="Arial" w:eastAsia="Times New Roman" w:hAnsi="Arial" w:cs="Arial"/>
                <w:color w:val="000000"/>
                <w:sz w:val="24"/>
                <w:szCs w:val="24"/>
                <w:lang w:eastAsia="ru-RU"/>
              </w:rPr>
              <w:t xml:space="preserve"> холодных напитков сложного ассортимента с учетом потребностей различных категорий потребителей, </w:t>
            </w:r>
            <w:proofErr w:type="spellStart"/>
            <w:r w:rsidRPr="00613471">
              <w:rPr>
                <w:rFonts w:ascii="Arial" w:eastAsia="Times New Roman" w:hAnsi="Arial" w:cs="Arial"/>
                <w:color w:val="000000"/>
                <w:sz w:val="24"/>
                <w:szCs w:val="24"/>
                <w:lang w:eastAsia="ru-RU"/>
              </w:rPr>
              <w:t>ви</w:t>
            </w:r>
            <w:proofErr w:type="spellEnd"/>
            <w:r w:rsidRPr="00613471">
              <w:rPr>
                <w:rFonts w:ascii="Arial" w:eastAsia="Times New Roman" w:hAnsi="Arial" w:cs="Arial"/>
                <w:color w:val="000000"/>
                <w:sz w:val="24"/>
                <w:szCs w:val="24"/>
                <w:lang w:eastAsia="ru-RU"/>
              </w:rPr>
              <w:t xml:space="preserve">- </w:t>
            </w:r>
            <w:proofErr w:type="spellStart"/>
            <w:r w:rsidRPr="00613471">
              <w:rPr>
                <w:rFonts w:ascii="Arial" w:eastAsia="Times New Roman" w:hAnsi="Arial" w:cs="Arial"/>
                <w:color w:val="000000"/>
                <w:sz w:val="24"/>
                <w:szCs w:val="24"/>
                <w:lang w:eastAsia="ru-RU"/>
              </w:rPr>
              <w:t>дов</w:t>
            </w:r>
            <w:proofErr w:type="spellEnd"/>
            <w:r w:rsidRPr="00613471">
              <w:rPr>
                <w:rFonts w:ascii="Arial" w:eastAsia="Times New Roman" w:hAnsi="Arial" w:cs="Arial"/>
                <w:color w:val="000000"/>
                <w:sz w:val="24"/>
                <w:szCs w:val="24"/>
                <w:lang w:eastAsia="ru-RU"/>
              </w:rPr>
              <w:t xml:space="preserve"> и форм обслуживания</w:t>
            </w: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b/>
                <w:color w:val="000000"/>
                <w:sz w:val="24"/>
                <w:szCs w:val="24"/>
                <w:lang w:eastAsia="ru-RU"/>
              </w:rPr>
              <w:t>ПК 4.5</w:t>
            </w:r>
            <w:r w:rsidRPr="00613471">
              <w:rPr>
                <w:rFonts w:ascii="Arial" w:eastAsia="Times New Roman" w:hAnsi="Arial" w:cs="Arial"/>
                <w:color w:val="000000"/>
                <w:sz w:val="24"/>
                <w:szCs w:val="24"/>
                <w:lang w:eastAsia="ru-RU"/>
              </w:rPr>
              <w:t>.</w:t>
            </w: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 xml:space="preserve">Осуществлять приготовление, </w:t>
            </w:r>
            <w:proofErr w:type="spellStart"/>
            <w:r w:rsidRPr="00613471">
              <w:rPr>
                <w:rFonts w:ascii="Arial" w:eastAsia="Times New Roman" w:hAnsi="Arial" w:cs="Arial"/>
                <w:color w:val="000000"/>
                <w:sz w:val="24"/>
                <w:szCs w:val="24"/>
                <w:lang w:eastAsia="ru-RU"/>
              </w:rPr>
              <w:t>твор</w:t>
            </w:r>
            <w:proofErr w:type="spellEnd"/>
            <w:r w:rsidRPr="00613471">
              <w:rPr>
                <w:rFonts w:ascii="Arial" w:eastAsia="Times New Roman" w:hAnsi="Arial" w:cs="Arial"/>
                <w:color w:val="000000"/>
                <w:sz w:val="24"/>
                <w:szCs w:val="24"/>
                <w:lang w:eastAsia="ru-RU"/>
              </w:rPr>
              <w:t xml:space="preserve">- </w:t>
            </w:r>
            <w:proofErr w:type="spellStart"/>
            <w:r w:rsidRPr="00613471">
              <w:rPr>
                <w:rFonts w:ascii="Arial" w:eastAsia="Times New Roman" w:hAnsi="Arial" w:cs="Arial"/>
                <w:color w:val="000000"/>
                <w:sz w:val="24"/>
                <w:szCs w:val="24"/>
                <w:lang w:eastAsia="ru-RU"/>
              </w:rPr>
              <w:t>ческое</w:t>
            </w:r>
            <w:proofErr w:type="spellEnd"/>
            <w:r w:rsidRPr="00613471">
              <w:rPr>
                <w:rFonts w:ascii="Arial" w:eastAsia="Times New Roman" w:hAnsi="Arial" w:cs="Arial"/>
                <w:color w:val="000000"/>
                <w:sz w:val="24"/>
                <w:szCs w:val="24"/>
                <w:lang w:eastAsia="ru-RU"/>
              </w:rPr>
              <w:t xml:space="preserve"> оформление и подготовку к </w:t>
            </w:r>
            <w:proofErr w:type="spellStart"/>
            <w:r w:rsidRPr="00613471">
              <w:rPr>
                <w:rFonts w:ascii="Arial" w:eastAsia="Times New Roman" w:hAnsi="Arial" w:cs="Arial"/>
                <w:color w:val="000000"/>
                <w:sz w:val="24"/>
                <w:szCs w:val="24"/>
                <w:lang w:eastAsia="ru-RU"/>
              </w:rPr>
              <w:t>реа</w:t>
            </w:r>
            <w:proofErr w:type="spellEnd"/>
            <w:r w:rsidRPr="00613471">
              <w:rPr>
                <w:rFonts w:ascii="Arial" w:eastAsia="Times New Roman" w:hAnsi="Arial" w:cs="Arial"/>
                <w:color w:val="000000"/>
                <w:sz w:val="24"/>
                <w:szCs w:val="24"/>
                <w:lang w:eastAsia="ru-RU"/>
              </w:rPr>
              <w:t xml:space="preserve">- </w:t>
            </w:r>
            <w:proofErr w:type="spellStart"/>
            <w:r w:rsidRPr="00613471">
              <w:rPr>
                <w:rFonts w:ascii="Arial" w:eastAsia="Times New Roman" w:hAnsi="Arial" w:cs="Arial"/>
                <w:color w:val="000000"/>
                <w:sz w:val="24"/>
                <w:szCs w:val="24"/>
                <w:lang w:eastAsia="ru-RU"/>
              </w:rPr>
              <w:t>лизации</w:t>
            </w:r>
            <w:proofErr w:type="spellEnd"/>
            <w:r w:rsidRPr="00613471">
              <w:rPr>
                <w:rFonts w:ascii="Arial" w:eastAsia="Times New Roman" w:hAnsi="Arial" w:cs="Arial"/>
                <w:color w:val="000000"/>
                <w:sz w:val="24"/>
                <w:szCs w:val="24"/>
                <w:lang w:eastAsia="ru-RU"/>
              </w:rPr>
              <w:t xml:space="preserve"> горячих напитков сложного ассортимента   с   учетом  потребностей</w:t>
            </w: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различных категорий потребителей, видов и форм обслуживания</w:t>
            </w: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w:t>
            </w:r>
          </w:p>
        </w:tc>
        <w:tc>
          <w:tcPr>
            <w:tcW w:w="4394" w:type="dxa"/>
          </w:tcPr>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lastRenderedPageBreak/>
              <w:t xml:space="preserve">Организация и ведение процессов приготовления, творческого оформления и подготовки к реализации холодных и горячих десертов, напитков сложного </w:t>
            </w:r>
            <w:r w:rsidRPr="00613471">
              <w:rPr>
                <w:rFonts w:ascii="Arial" w:eastAsia="Times New Roman" w:hAnsi="Arial" w:cs="Arial"/>
                <w:color w:val="000000"/>
                <w:sz w:val="24"/>
                <w:szCs w:val="24"/>
                <w:lang w:eastAsia="ru-RU"/>
              </w:rPr>
              <w:lastRenderedPageBreak/>
              <w:t>ассортимента:</w:t>
            </w:r>
          </w:p>
          <w:p w:rsidR="00613471" w:rsidRPr="00613471" w:rsidRDefault="00613471" w:rsidP="00613471">
            <w:pPr>
              <w:numPr>
                <w:ilvl w:val="0"/>
                <w:numId w:val="40"/>
              </w:numPr>
              <w:spacing w:after="0" w:line="240" w:lineRule="auto"/>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 xml:space="preserve">адекватный выбор основных продуктов и дополнительных ин- </w:t>
            </w:r>
            <w:proofErr w:type="spellStart"/>
            <w:r w:rsidRPr="00613471">
              <w:rPr>
                <w:rFonts w:ascii="Arial" w:eastAsia="Times New Roman" w:hAnsi="Arial" w:cs="Arial"/>
                <w:color w:val="000000"/>
                <w:sz w:val="24"/>
                <w:szCs w:val="24"/>
                <w:lang w:eastAsia="ru-RU"/>
              </w:rPr>
              <w:t>гредиентов</w:t>
            </w:r>
            <w:proofErr w:type="spellEnd"/>
            <w:r w:rsidRPr="00613471">
              <w:rPr>
                <w:rFonts w:ascii="Arial" w:eastAsia="Times New Roman" w:hAnsi="Arial" w:cs="Arial"/>
                <w:color w:val="000000"/>
                <w:sz w:val="24"/>
                <w:szCs w:val="24"/>
                <w:lang w:eastAsia="ru-RU"/>
              </w:rPr>
              <w:t>, в том числе ароматических, красящих веществ, точное распознавание недоброкачественных продуктов;</w:t>
            </w:r>
          </w:p>
          <w:p w:rsidR="00613471" w:rsidRPr="00613471" w:rsidRDefault="00613471" w:rsidP="00613471">
            <w:pPr>
              <w:numPr>
                <w:ilvl w:val="1"/>
                <w:numId w:val="40"/>
              </w:numPr>
              <w:spacing w:after="0" w:line="240" w:lineRule="auto"/>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соответствие потерь при приготовлении холодных и горячих десертов, напитков действующим нормам;</w:t>
            </w:r>
          </w:p>
          <w:p w:rsidR="00613471" w:rsidRPr="00613471" w:rsidRDefault="00613471" w:rsidP="00613471">
            <w:pPr>
              <w:numPr>
                <w:ilvl w:val="1"/>
                <w:numId w:val="40"/>
              </w:numPr>
              <w:spacing w:after="0" w:line="240" w:lineRule="auto"/>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оптимальность процесса приготовления холодных и горячих десертов, напитков (экономия ресурсов: продуктов, времени, энергетических затрат и т.д., соответствие выбора способов и техник приготовления рецептуре, особенностям заказа);</w:t>
            </w:r>
          </w:p>
          <w:p w:rsidR="00613471" w:rsidRPr="00613471" w:rsidRDefault="00613471" w:rsidP="00613471">
            <w:pPr>
              <w:numPr>
                <w:ilvl w:val="0"/>
                <w:numId w:val="40"/>
              </w:numPr>
              <w:spacing w:after="0" w:line="240" w:lineRule="auto"/>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 xml:space="preserve">профессиональная демонстрация навыков работы с ножом, </w:t>
            </w:r>
            <w:proofErr w:type="spellStart"/>
            <w:r w:rsidRPr="00613471">
              <w:rPr>
                <w:rFonts w:ascii="Arial" w:eastAsia="Times New Roman" w:hAnsi="Arial" w:cs="Arial"/>
                <w:color w:val="000000"/>
                <w:sz w:val="24"/>
                <w:szCs w:val="24"/>
                <w:lang w:eastAsia="ru-RU"/>
              </w:rPr>
              <w:t>ме</w:t>
            </w:r>
            <w:proofErr w:type="spellEnd"/>
            <w:r w:rsidRPr="00613471">
              <w:rPr>
                <w:rFonts w:ascii="Arial" w:eastAsia="Times New Roman" w:hAnsi="Arial" w:cs="Arial"/>
                <w:color w:val="000000"/>
                <w:sz w:val="24"/>
                <w:szCs w:val="24"/>
                <w:lang w:eastAsia="ru-RU"/>
              </w:rPr>
              <w:t xml:space="preserve">- </w:t>
            </w:r>
            <w:proofErr w:type="spellStart"/>
            <w:r w:rsidRPr="00613471">
              <w:rPr>
                <w:rFonts w:ascii="Arial" w:eastAsia="Times New Roman" w:hAnsi="Arial" w:cs="Arial"/>
                <w:color w:val="000000"/>
                <w:sz w:val="24"/>
                <w:szCs w:val="24"/>
                <w:lang w:eastAsia="ru-RU"/>
              </w:rPr>
              <w:t>ханическим</w:t>
            </w:r>
            <w:proofErr w:type="spellEnd"/>
            <w:r w:rsidRPr="00613471">
              <w:rPr>
                <w:rFonts w:ascii="Arial" w:eastAsia="Times New Roman" w:hAnsi="Arial" w:cs="Arial"/>
                <w:color w:val="000000"/>
                <w:sz w:val="24"/>
                <w:szCs w:val="24"/>
                <w:lang w:eastAsia="ru-RU"/>
              </w:rPr>
              <w:t xml:space="preserve">, тепловым оборудованием, специализированным оборудованием для приготовления холодных и горячих напитков, приготовления украшений из шоколада, карамели, оборудованием для </w:t>
            </w:r>
            <w:proofErr w:type="spellStart"/>
            <w:r w:rsidRPr="00613471">
              <w:rPr>
                <w:rFonts w:ascii="Arial" w:eastAsia="Times New Roman" w:hAnsi="Arial" w:cs="Arial"/>
                <w:color w:val="000000"/>
                <w:sz w:val="24"/>
                <w:szCs w:val="24"/>
                <w:lang w:eastAsia="ru-RU"/>
              </w:rPr>
              <w:t>вакуумирования</w:t>
            </w:r>
            <w:proofErr w:type="spellEnd"/>
            <w:r w:rsidRPr="00613471">
              <w:rPr>
                <w:rFonts w:ascii="Arial" w:eastAsia="Times New Roman" w:hAnsi="Arial" w:cs="Arial"/>
                <w:color w:val="000000"/>
                <w:sz w:val="24"/>
                <w:szCs w:val="24"/>
                <w:lang w:eastAsia="ru-RU"/>
              </w:rPr>
              <w:t>, упаковки;</w:t>
            </w:r>
          </w:p>
          <w:p w:rsidR="00613471" w:rsidRPr="00613471" w:rsidRDefault="00613471" w:rsidP="00613471">
            <w:pPr>
              <w:numPr>
                <w:ilvl w:val="0"/>
                <w:numId w:val="40"/>
              </w:numPr>
              <w:spacing w:after="0" w:line="240" w:lineRule="auto"/>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соответствие готовой продукции (внешнего вида, формы, вкуса, консистенции, выхода и т.д.) особенностям заказа, методам обслуживания;</w:t>
            </w:r>
          </w:p>
          <w:p w:rsidR="00613471" w:rsidRPr="00613471" w:rsidRDefault="00613471" w:rsidP="00613471">
            <w:pPr>
              <w:numPr>
                <w:ilvl w:val="0"/>
                <w:numId w:val="40"/>
              </w:numPr>
              <w:spacing w:after="0" w:line="240" w:lineRule="auto"/>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 xml:space="preserve">правильное, оптимальное, адекватное заданию планирование и ведение процессов приготовления, творческого оформления и подготовки к реализации холодных и горячих десертов, напитков сложного ассортимента, соответствие </w:t>
            </w:r>
            <w:r w:rsidRPr="00613471">
              <w:rPr>
                <w:rFonts w:ascii="Arial" w:eastAsia="Times New Roman" w:hAnsi="Arial" w:cs="Arial"/>
                <w:color w:val="000000"/>
                <w:sz w:val="24"/>
                <w:szCs w:val="24"/>
                <w:lang w:eastAsia="ru-RU"/>
              </w:rPr>
              <w:lastRenderedPageBreak/>
              <w:t>процессов инструкциям, регламентам;</w:t>
            </w:r>
          </w:p>
          <w:p w:rsidR="00613471" w:rsidRPr="00613471" w:rsidRDefault="00613471" w:rsidP="00613471">
            <w:pPr>
              <w:numPr>
                <w:ilvl w:val="0"/>
                <w:numId w:val="40"/>
              </w:numPr>
              <w:spacing w:after="0" w:line="240" w:lineRule="auto"/>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 xml:space="preserve">соответствие процессов приготовления и подготовки к </w:t>
            </w:r>
            <w:proofErr w:type="spellStart"/>
            <w:r w:rsidRPr="00613471">
              <w:rPr>
                <w:rFonts w:ascii="Arial" w:eastAsia="Times New Roman" w:hAnsi="Arial" w:cs="Arial"/>
                <w:color w:val="000000"/>
                <w:sz w:val="24"/>
                <w:szCs w:val="24"/>
                <w:lang w:eastAsia="ru-RU"/>
              </w:rPr>
              <w:t>реали</w:t>
            </w:r>
            <w:proofErr w:type="spellEnd"/>
            <w:r w:rsidRPr="00613471">
              <w:rPr>
                <w:rFonts w:ascii="Arial" w:eastAsia="Times New Roman" w:hAnsi="Arial" w:cs="Arial"/>
                <w:color w:val="000000"/>
                <w:sz w:val="24"/>
                <w:szCs w:val="24"/>
                <w:lang w:eastAsia="ru-RU"/>
              </w:rPr>
              <w:t xml:space="preserve">- </w:t>
            </w:r>
            <w:proofErr w:type="spellStart"/>
            <w:r w:rsidRPr="00613471">
              <w:rPr>
                <w:rFonts w:ascii="Arial" w:eastAsia="Times New Roman" w:hAnsi="Arial" w:cs="Arial"/>
                <w:color w:val="000000"/>
                <w:sz w:val="24"/>
                <w:szCs w:val="24"/>
                <w:lang w:eastAsia="ru-RU"/>
              </w:rPr>
              <w:t>зации</w:t>
            </w:r>
            <w:proofErr w:type="spellEnd"/>
            <w:r w:rsidRPr="00613471">
              <w:rPr>
                <w:rFonts w:ascii="Arial" w:eastAsia="Times New Roman" w:hAnsi="Arial" w:cs="Arial"/>
                <w:color w:val="000000"/>
                <w:sz w:val="24"/>
                <w:szCs w:val="24"/>
                <w:lang w:eastAsia="ru-RU"/>
              </w:rPr>
              <w:t xml:space="preserve"> стандартам чистоты, требованиям охраны труда и тех </w:t>
            </w:r>
            <w:proofErr w:type="spellStart"/>
            <w:r w:rsidRPr="00613471">
              <w:rPr>
                <w:rFonts w:ascii="Arial" w:eastAsia="Times New Roman" w:hAnsi="Arial" w:cs="Arial"/>
                <w:color w:val="000000"/>
                <w:sz w:val="24"/>
                <w:szCs w:val="24"/>
                <w:lang w:eastAsia="ru-RU"/>
              </w:rPr>
              <w:t>ники</w:t>
            </w:r>
            <w:proofErr w:type="spellEnd"/>
            <w:r w:rsidRPr="00613471">
              <w:rPr>
                <w:rFonts w:ascii="Arial" w:eastAsia="Times New Roman" w:hAnsi="Arial" w:cs="Arial"/>
                <w:color w:val="000000"/>
                <w:sz w:val="24"/>
                <w:szCs w:val="24"/>
                <w:lang w:eastAsia="ru-RU"/>
              </w:rPr>
              <w:t xml:space="preserve"> безопасности:</w:t>
            </w:r>
          </w:p>
          <w:p w:rsidR="00613471" w:rsidRPr="00613471" w:rsidRDefault="00613471" w:rsidP="00613471">
            <w:pPr>
              <w:numPr>
                <w:ilvl w:val="0"/>
                <w:numId w:val="39"/>
              </w:numPr>
              <w:spacing w:after="0" w:line="240" w:lineRule="auto"/>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корректное использование цветных разделочных досок;</w:t>
            </w:r>
          </w:p>
          <w:p w:rsidR="00613471" w:rsidRPr="00613471" w:rsidRDefault="00613471" w:rsidP="00613471">
            <w:pPr>
              <w:numPr>
                <w:ilvl w:val="0"/>
                <w:numId w:val="39"/>
              </w:numPr>
              <w:spacing w:after="0" w:line="240" w:lineRule="auto"/>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раздельное использование контейнеров для органических и неорганических отходов;</w:t>
            </w:r>
          </w:p>
          <w:p w:rsidR="00613471" w:rsidRPr="00613471" w:rsidRDefault="00613471" w:rsidP="00613471">
            <w:pPr>
              <w:numPr>
                <w:ilvl w:val="0"/>
                <w:numId w:val="39"/>
              </w:numPr>
              <w:spacing w:after="0" w:line="240" w:lineRule="auto"/>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 xml:space="preserve">соблюдение требований персональной гигиены в </w:t>
            </w:r>
            <w:proofErr w:type="spellStart"/>
            <w:r w:rsidRPr="00613471">
              <w:rPr>
                <w:rFonts w:ascii="Arial" w:eastAsia="Times New Roman" w:hAnsi="Arial" w:cs="Arial"/>
                <w:color w:val="000000"/>
                <w:sz w:val="24"/>
                <w:szCs w:val="24"/>
                <w:lang w:eastAsia="ru-RU"/>
              </w:rPr>
              <w:t>соответ</w:t>
            </w:r>
            <w:proofErr w:type="spellEnd"/>
            <w:r w:rsidRPr="00613471">
              <w:rPr>
                <w:rFonts w:ascii="Arial" w:eastAsia="Times New Roman" w:hAnsi="Arial" w:cs="Arial"/>
                <w:color w:val="000000"/>
                <w:sz w:val="24"/>
                <w:szCs w:val="24"/>
                <w:lang w:eastAsia="ru-RU"/>
              </w:rPr>
              <w:t xml:space="preserve">- </w:t>
            </w:r>
            <w:proofErr w:type="spellStart"/>
            <w:r w:rsidRPr="00613471">
              <w:rPr>
                <w:rFonts w:ascii="Arial" w:eastAsia="Times New Roman" w:hAnsi="Arial" w:cs="Arial"/>
                <w:color w:val="000000"/>
                <w:sz w:val="24"/>
                <w:szCs w:val="24"/>
                <w:lang w:eastAsia="ru-RU"/>
              </w:rPr>
              <w:t>ствии</w:t>
            </w:r>
            <w:proofErr w:type="spellEnd"/>
            <w:r w:rsidRPr="00613471">
              <w:rPr>
                <w:rFonts w:ascii="Arial" w:eastAsia="Times New Roman" w:hAnsi="Arial" w:cs="Arial"/>
                <w:color w:val="000000"/>
                <w:sz w:val="24"/>
                <w:szCs w:val="24"/>
                <w:lang w:eastAsia="ru-RU"/>
              </w:rPr>
              <w:t xml:space="preserve"> с требованиями системы ХАССП (</w:t>
            </w:r>
            <w:proofErr w:type="spellStart"/>
            <w:r w:rsidRPr="00613471">
              <w:rPr>
                <w:rFonts w:ascii="Arial" w:eastAsia="Times New Roman" w:hAnsi="Arial" w:cs="Arial"/>
                <w:color w:val="000000"/>
                <w:sz w:val="24"/>
                <w:szCs w:val="24"/>
                <w:lang w:eastAsia="ru-RU"/>
              </w:rPr>
              <w:t>сан.спец.одежда</w:t>
            </w:r>
            <w:proofErr w:type="spellEnd"/>
            <w:r w:rsidRPr="00613471">
              <w:rPr>
                <w:rFonts w:ascii="Arial" w:eastAsia="Times New Roman" w:hAnsi="Arial" w:cs="Arial"/>
                <w:color w:val="000000"/>
                <w:sz w:val="24"/>
                <w:szCs w:val="24"/>
                <w:lang w:eastAsia="ru-RU"/>
              </w:rPr>
              <w:t>, чистота рук, работа в перчатках при выполнении конкретных операций, хранение ножей в чистом виде во время работы, правильная (обязательная) дегустация в процессе приготовления, чистота на рабочем месте и в холодильнике);</w:t>
            </w:r>
          </w:p>
          <w:p w:rsidR="00613471" w:rsidRPr="00613471" w:rsidRDefault="00613471" w:rsidP="00613471">
            <w:pPr>
              <w:numPr>
                <w:ilvl w:val="0"/>
                <w:numId w:val="39"/>
              </w:numPr>
              <w:spacing w:after="0" w:line="240" w:lineRule="auto"/>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адекватный выбор и целевое, безопасное использование оборудования, инвентаря, инструментов, посуды;</w:t>
            </w:r>
          </w:p>
          <w:p w:rsidR="00613471" w:rsidRPr="00613471" w:rsidRDefault="00613471" w:rsidP="00613471">
            <w:pPr>
              <w:numPr>
                <w:ilvl w:val="0"/>
                <w:numId w:val="38"/>
              </w:numPr>
              <w:spacing w:after="0" w:line="240" w:lineRule="auto"/>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соответствие времени выполнения работ нормативам;</w:t>
            </w:r>
          </w:p>
          <w:p w:rsidR="00613471" w:rsidRPr="00613471" w:rsidRDefault="00613471" w:rsidP="00613471">
            <w:pPr>
              <w:numPr>
                <w:ilvl w:val="1"/>
                <w:numId w:val="38"/>
              </w:numPr>
              <w:spacing w:after="0" w:line="240" w:lineRule="auto"/>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соответствие массы холодных и горячих десертов, напитков требованиям рецептуры, меню, особенностям заказа;</w:t>
            </w:r>
          </w:p>
          <w:p w:rsidR="00613471" w:rsidRPr="00613471" w:rsidRDefault="00613471" w:rsidP="00613471">
            <w:pPr>
              <w:numPr>
                <w:ilvl w:val="1"/>
                <w:numId w:val="38"/>
              </w:numPr>
              <w:spacing w:after="0" w:line="240" w:lineRule="auto"/>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 xml:space="preserve">точность расчетов закладки продуктов при изменении вы- хода холодных и горячих десертов, напитков, взаимозаменяемости </w:t>
            </w:r>
            <w:r w:rsidRPr="00613471">
              <w:rPr>
                <w:rFonts w:ascii="Arial" w:eastAsia="Times New Roman" w:hAnsi="Arial" w:cs="Arial"/>
                <w:color w:val="000000"/>
                <w:sz w:val="24"/>
                <w:szCs w:val="24"/>
                <w:lang w:eastAsia="ru-RU"/>
              </w:rPr>
              <w:lastRenderedPageBreak/>
              <w:t>продуктов;</w:t>
            </w:r>
          </w:p>
          <w:p w:rsidR="00613471" w:rsidRPr="00613471" w:rsidRDefault="00613471" w:rsidP="00613471">
            <w:pPr>
              <w:numPr>
                <w:ilvl w:val="1"/>
                <w:numId w:val="38"/>
              </w:numPr>
              <w:spacing w:after="0" w:line="240" w:lineRule="auto"/>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адекватность оценки качества готовой продукции, соответствия ее требованиям рецептуры, заказу;</w:t>
            </w:r>
          </w:p>
          <w:p w:rsidR="00613471" w:rsidRPr="00613471" w:rsidRDefault="00613471" w:rsidP="00613471">
            <w:pPr>
              <w:numPr>
                <w:ilvl w:val="1"/>
                <w:numId w:val="38"/>
              </w:numPr>
              <w:spacing w:after="0" w:line="240" w:lineRule="auto"/>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соответствие внешнего вида готовых холодных и горячих десертов, напитков требованиям рецептуры, заказа:</w:t>
            </w:r>
          </w:p>
          <w:p w:rsidR="00613471" w:rsidRPr="00613471" w:rsidRDefault="00613471" w:rsidP="00613471">
            <w:pPr>
              <w:numPr>
                <w:ilvl w:val="2"/>
                <w:numId w:val="38"/>
              </w:numPr>
              <w:spacing w:after="0" w:line="240" w:lineRule="auto"/>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соответствие температуры подачи виду блюда;</w:t>
            </w:r>
          </w:p>
          <w:p w:rsidR="00613471" w:rsidRPr="00613471" w:rsidRDefault="00613471" w:rsidP="00613471">
            <w:pPr>
              <w:numPr>
                <w:ilvl w:val="2"/>
                <w:numId w:val="38"/>
              </w:numPr>
              <w:spacing w:after="0" w:line="240" w:lineRule="auto"/>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 xml:space="preserve">аккуратность </w:t>
            </w:r>
            <w:proofErr w:type="spellStart"/>
            <w:r w:rsidRPr="00613471">
              <w:rPr>
                <w:rFonts w:ascii="Arial" w:eastAsia="Times New Roman" w:hAnsi="Arial" w:cs="Arial"/>
                <w:color w:val="000000"/>
                <w:sz w:val="24"/>
                <w:szCs w:val="24"/>
                <w:lang w:eastAsia="ru-RU"/>
              </w:rPr>
              <w:t>порционирования</w:t>
            </w:r>
            <w:proofErr w:type="spellEnd"/>
            <w:r w:rsidRPr="00613471">
              <w:rPr>
                <w:rFonts w:ascii="Arial" w:eastAsia="Times New Roman" w:hAnsi="Arial" w:cs="Arial"/>
                <w:color w:val="000000"/>
                <w:sz w:val="24"/>
                <w:szCs w:val="24"/>
                <w:lang w:eastAsia="ru-RU"/>
              </w:rPr>
              <w:t xml:space="preserve"> холодных и горячих десертов, напитков при отпуске (чистота столовой посуды для отпуска, правильное использование пространства по- суды, использование для оформления блюда только </w:t>
            </w:r>
            <w:proofErr w:type="spellStart"/>
            <w:r w:rsidRPr="00613471">
              <w:rPr>
                <w:rFonts w:ascii="Arial" w:eastAsia="Times New Roman" w:hAnsi="Arial" w:cs="Arial"/>
                <w:color w:val="000000"/>
                <w:sz w:val="24"/>
                <w:szCs w:val="24"/>
                <w:lang w:eastAsia="ru-RU"/>
              </w:rPr>
              <w:t>съе</w:t>
            </w:r>
            <w:proofErr w:type="spellEnd"/>
            <w:r w:rsidRPr="00613471">
              <w:rPr>
                <w:rFonts w:ascii="Arial" w:eastAsia="Times New Roman" w:hAnsi="Arial" w:cs="Arial"/>
                <w:color w:val="000000"/>
                <w:sz w:val="24"/>
                <w:szCs w:val="24"/>
                <w:lang w:eastAsia="ru-RU"/>
              </w:rPr>
              <w:t xml:space="preserve">- </w:t>
            </w:r>
            <w:proofErr w:type="spellStart"/>
            <w:r w:rsidRPr="00613471">
              <w:rPr>
                <w:rFonts w:ascii="Arial" w:eastAsia="Times New Roman" w:hAnsi="Arial" w:cs="Arial"/>
                <w:color w:val="000000"/>
                <w:sz w:val="24"/>
                <w:szCs w:val="24"/>
                <w:lang w:eastAsia="ru-RU"/>
              </w:rPr>
              <w:t>добных</w:t>
            </w:r>
            <w:proofErr w:type="spellEnd"/>
            <w:r w:rsidRPr="00613471">
              <w:rPr>
                <w:rFonts w:ascii="Arial" w:eastAsia="Times New Roman" w:hAnsi="Arial" w:cs="Arial"/>
                <w:color w:val="000000"/>
                <w:sz w:val="24"/>
                <w:szCs w:val="24"/>
                <w:lang w:eastAsia="ru-RU"/>
              </w:rPr>
              <w:t xml:space="preserve"> продуктов)</w:t>
            </w:r>
          </w:p>
          <w:p w:rsidR="00613471" w:rsidRPr="00613471" w:rsidRDefault="00613471" w:rsidP="00613471">
            <w:pPr>
              <w:numPr>
                <w:ilvl w:val="2"/>
                <w:numId w:val="38"/>
              </w:numPr>
              <w:spacing w:after="0" w:line="240" w:lineRule="auto"/>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 xml:space="preserve">соответствие объема, массы блюда размеру и форме сто- </w:t>
            </w:r>
            <w:proofErr w:type="spellStart"/>
            <w:r w:rsidRPr="00613471">
              <w:rPr>
                <w:rFonts w:ascii="Arial" w:eastAsia="Times New Roman" w:hAnsi="Arial" w:cs="Arial"/>
                <w:color w:val="000000"/>
                <w:sz w:val="24"/>
                <w:szCs w:val="24"/>
                <w:lang w:eastAsia="ru-RU"/>
              </w:rPr>
              <w:t>ловой</w:t>
            </w:r>
            <w:proofErr w:type="spellEnd"/>
            <w:r w:rsidRPr="00613471">
              <w:rPr>
                <w:rFonts w:ascii="Arial" w:eastAsia="Times New Roman" w:hAnsi="Arial" w:cs="Arial"/>
                <w:color w:val="000000"/>
                <w:sz w:val="24"/>
                <w:szCs w:val="24"/>
                <w:lang w:eastAsia="ru-RU"/>
              </w:rPr>
              <w:t xml:space="preserve"> посуды, используемой для отпуска, оптимальность выбора вида столовой посуды;</w:t>
            </w:r>
          </w:p>
          <w:p w:rsidR="00613471" w:rsidRPr="00613471" w:rsidRDefault="00613471" w:rsidP="00613471">
            <w:pPr>
              <w:numPr>
                <w:ilvl w:val="2"/>
                <w:numId w:val="38"/>
              </w:numPr>
              <w:spacing w:after="0" w:line="240" w:lineRule="auto"/>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гармоничность, креативность внешнего вида готовой продукции (общее визуальное впечатление:</w:t>
            </w: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цвет/сочетание/баланс/композиция)</w:t>
            </w:r>
          </w:p>
          <w:p w:rsidR="00613471" w:rsidRPr="00613471" w:rsidRDefault="00613471" w:rsidP="00613471">
            <w:pPr>
              <w:numPr>
                <w:ilvl w:val="0"/>
                <w:numId w:val="37"/>
              </w:numPr>
              <w:spacing w:after="0" w:line="240" w:lineRule="auto"/>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 xml:space="preserve">гармоничность вкуса, текстуры и аромата готовой про- </w:t>
            </w:r>
            <w:proofErr w:type="spellStart"/>
            <w:r w:rsidRPr="00613471">
              <w:rPr>
                <w:rFonts w:ascii="Arial" w:eastAsia="Times New Roman" w:hAnsi="Arial" w:cs="Arial"/>
                <w:color w:val="000000"/>
                <w:sz w:val="24"/>
                <w:szCs w:val="24"/>
                <w:lang w:eastAsia="ru-RU"/>
              </w:rPr>
              <w:t>дукции</w:t>
            </w:r>
            <w:proofErr w:type="spellEnd"/>
            <w:r w:rsidRPr="00613471">
              <w:rPr>
                <w:rFonts w:ascii="Arial" w:eastAsia="Times New Roman" w:hAnsi="Arial" w:cs="Arial"/>
                <w:color w:val="000000"/>
                <w:sz w:val="24"/>
                <w:szCs w:val="24"/>
                <w:lang w:eastAsia="ru-RU"/>
              </w:rPr>
              <w:t xml:space="preserve"> в целом и каждого ингредиента современным требованиям, требованиям рецептуры, отсутствие вкусовых </w:t>
            </w:r>
            <w:r w:rsidRPr="00613471">
              <w:rPr>
                <w:rFonts w:ascii="Arial" w:eastAsia="Times New Roman" w:hAnsi="Arial" w:cs="Arial"/>
                <w:color w:val="000000"/>
                <w:sz w:val="24"/>
                <w:szCs w:val="24"/>
                <w:lang w:eastAsia="ru-RU"/>
              </w:rPr>
              <w:lastRenderedPageBreak/>
              <w:t>противоречий;</w:t>
            </w:r>
          </w:p>
          <w:p w:rsidR="00613471" w:rsidRPr="00613471" w:rsidRDefault="00613471" w:rsidP="00613471">
            <w:pPr>
              <w:numPr>
                <w:ilvl w:val="0"/>
                <w:numId w:val="37"/>
              </w:numPr>
              <w:spacing w:after="0" w:line="240" w:lineRule="auto"/>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соответствие текстуры (консистенции) каждого компонента блюда/изделия заданию, рецептуре</w:t>
            </w: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 xml:space="preserve">-  эстетичность, аккуратность упаковки готовых холодных и </w:t>
            </w:r>
            <w:proofErr w:type="spellStart"/>
            <w:r w:rsidRPr="00613471">
              <w:rPr>
                <w:rFonts w:ascii="Arial" w:eastAsia="Times New Roman" w:hAnsi="Arial" w:cs="Arial"/>
                <w:color w:val="000000"/>
                <w:sz w:val="24"/>
                <w:szCs w:val="24"/>
                <w:lang w:eastAsia="ru-RU"/>
              </w:rPr>
              <w:t>го</w:t>
            </w:r>
            <w:proofErr w:type="spellEnd"/>
            <w:r w:rsidRPr="00613471">
              <w:rPr>
                <w:rFonts w:ascii="Arial" w:eastAsia="Times New Roman" w:hAnsi="Arial" w:cs="Arial"/>
                <w:color w:val="000000"/>
                <w:sz w:val="24"/>
                <w:szCs w:val="24"/>
                <w:lang w:eastAsia="ru-RU"/>
              </w:rPr>
              <w:t xml:space="preserve">- </w:t>
            </w:r>
            <w:proofErr w:type="spellStart"/>
            <w:r w:rsidRPr="00613471">
              <w:rPr>
                <w:rFonts w:ascii="Arial" w:eastAsia="Times New Roman" w:hAnsi="Arial" w:cs="Arial"/>
                <w:color w:val="000000"/>
                <w:sz w:val="24"/>
                <w:szCs w:val="24"/>
                <w:lang w:eastAsia="ru-RU"/>
              </w:rPr>
              <w:t>рячих</w:t>
            </w:r>
            <w:proofErr w:type="spellEnd"/>
            <w:r w:rsidRPr="00613471">
              <w:rPr>
                <w:rFonts w:ascii="Arial" w:eastAsia="Times New Roman" w:hAnsi="Arial" w:cs="Arial"/>
                <w:color w:val="000000"/>
                <w:sz w:val="24"/>
                <w:szCs w:val="24"/>
                <w:lang w:eastAsia="ru-RU"/>
              </w:rPr>
              <w:t xml:space="preserve"> десертов, напитков для отпуска на вынос</w:t>
            </w:r>
          </w:p>
        </w:tc>
        <w:tc>
          <w:tcPr>
            <w:tcW w:w="2693" w:type="dxa"/>
            <w:gridSpan w:val="2"/>
            <w:vMerge/>
          </w:tcPr>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p>
        </w:tc>
      </w:tr>
      <w:tr w:rsidR="00613471" w:rsidRPr="00613471" w:rsidTr="00442A0B">
        <w:trPr>
          <w:trHeight w:val="3588"/>
        </w:trPr>
        <w:tc>
          <w:tcPr>
            <w:tcW w:w="2686" w:type="dxa"/>
          </w:tcPr>
          <w:p w:rsidR="00613471" w:rsidRPr="00613471" w:rsidRDefault="00613471" w:rsidP="00613471">
            <w:pPr>
              <w:spacing w:after="0" w:line="240" w:lineRule="auto"/>
              <w:ind w:firstLine="708"/>
              <w:jc w:val="both"/>
              <w:rPr>
                <w:rFonts w:ascii="Arial" w:eastAsia="Times New Roman" w:hAnsi="Arial" w:cs="Arial"/>
                <w:b/>
                <w:color w:val="000000"/>
                <w:sz w:val="24"/>
                <w:szCs w:val="24"/>
                <w:lang w:eastAsia="ru-RU"/>
              </w:rPr>
            </w:pPr>
            <w:r w:rsidRPr="00613471">
              <w:rPr>
                <w:rFonts w:ascii="Arial" w:eastAsia="Times New Roman" w:hAnsi="Arial" w:cs="Arial"/>
                <w:b/>
                <w:color w:val="000000"/>
                <w:sz w:val="24"/>
                <w:szCs w:val="24"/>
                <w:lang w:eastAsia="ru-RU"/>
              </w:rPr>
              <w:lastRenderedPageBreak/>
              <w:t>ОК 01</w:t>
            </w: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Выбирать способы решения задач профессиональной деятельности, применительно к различным кон- текстам.</w:t>
            </w:r>
          </w:p>
        </w:tc>
        <w:tc>
          <w:tcPr>
            <w:tcW w:w="4434" w:type="dxa"/>
            <w:gridSpan w:val="3"/>
          </w:tcPr>
          <w:p w:rsidR="00613471" w:rsidRPr="00613471" w:rsidRDefault="00613471" w:rsidP="00613471">
            <w:pPr>
              <w:numPr>
                <w:ilvl w:val="0"/>
                <w:numId w:val="24"/>
              </w:numPr>
              <w:spacing w:after="0" w:line="240" w:lineRule="auto"/>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точность распознавания сложных проблемных ситуаций в различных контекстах;</w:t>
            </w:r>
          </w:p>
          <w:p w:rsidR="00613471" w:rsidRPr="00613471" w:rsidRDefault="00613471" w:rsidP="00613471">
            <w:pPr>
              <w:numPr>
                <w:ilvl w:val="0"/>
                <w:numId w:val="24"/>
              </w:numPr>
              <w:spacing w:after="0" w:line="240" w:lineRule="auto"/>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адекватность анализа сложных ситуаций при решении задач профессиональной деятельности;</w:t>
            </w:r>
          </w:p>
          <w:p w:rsidR="00613471" w:rsidRPr="00613471" w:rsidRDefault="00613471" w:rsidP="00613471">
            <w:pPr>
              <w:numPr>
                <w:ilvl w:val="0"/>
                <w:numId w:val="24"/>
              </w:numPr>
              <w:spacing w:after="0" w:line="240" w:lineRule="auto"/>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оптимальность определения этапов решения задачи;</w:t>
            </w:r>
          </w:p>
          <w:p w:rsidR="00613471" w:rsidRPr="00613471" w:rsidRDefault="00613471" w:rsidP="00613471">
            <w:pPr>
              <w:numPr>
                <w:ilvl w:val="0"/>
                <w:numId w:val="24"/>
              </w:numPr>
              <w:spacing w:after="0" w:line="240" w:lineRule="auto"/>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адекватность определения потребности в информации;</w:t>
            </w:r>
          </w:p>
          <w:p w:rsidR="00613471" w:rsidRPr="00613471" w:rsidRDefault="00613471" w:rsidP="00613471">
            <w:pPr>
              <w:numPr>
                <w:ilvl w:val="0"/>
                <w:numId w:val="24"/>
              </w:numPr>
              <w:spacing w:after="0" w:line="240" w:lineRule="auto"/>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эффективность поиска;</w:t>
            </w:r>
          </w:p>
          <w:p w:rsidR="00613471" w:rsidRPr="00613471" w:rsidRDefault="00613471" w:rsidP="00613471">
            <w:pPr>
              <w:numPr>
                <w:ilvl w:val="0"/>
                <w:numId w:val="24"/>
              </w:numPr>
              <w:spacing w:after="0" w:line="240" w:lineRule="auto"/>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адекватность определения источников нужных ресурсов;</w:t>
            </w:r>
          </w:p>
          <w:p w:rsidR="00613471" w:rsidRPr="00613471" w:rsidRDefault="00613471" w:rsidP="00613471">
            <w:pPr>
              <w:numPr>
                <w:ilvl w:val="0"/>
                <w:numId w:val="24"/>
              </w:numPr>
              <w:spacing w:after="0" w:line="240" w:lineRule="auto"/>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разработка детального плана действий;</w:t>
            </w:r>
          </w:p>
          <w:p w:rsidR="00613471" w:rsidRPr="00613471" w:rsidRDefault="00613471" w:rsidP="00613471">
            <w:pPr>
              <w:numPr>
                <w:ilvl w:val="0"/>
                <w:numId w:val="24"/>
              </w:numPr>
              <w:spacing w:after="0" w:line="240" w:lineRule="auto"/>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правильность оценки рисков на каждом шагу;</w:t>
            </w:r>
          </w:p>
          <w:p w:rsidR="00613471" w:rsidRPr="00613471" w:rsidRDefault="00613471" w:rsidP="00613471">
            <w:pPr>
              <w:numPr>
                <w:ilvl w:val="0"/>
                <w:numId w:val="24"/>
              </w:numPr>
              <w:spacing w:after="0" w:line="240" w:lineRule="auto"/>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точность оценки плюсов и минусов полученного результата, своего плана и его реализации, предложение критериев оценки и рекомендаций по улучшению плана</w:t>
            </w:r>
          </w:p>
        </w:tc>
        <w:tc>
          <w:tcPr>
            <w:tcW w:w="2661" w:type="dxa"/>
            <w:vMerge w:val="restart"/>
          </w:tcPr>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b/>
                <w:color w:val="000000"/>
                <w:sz w:val="24"/>
                <w:szCs w:val="24"/>
                <w:lang w:eastAsia="ru-RU"/>
              </w:rPr>
              <w:t xml:space="preserve">Текущий контроль: </w:t>
            </w:r>
            <w:r w:rsidRPr="00613471">
              <w:rPr>
                <w:rFonts w:ascii="Arial" w:eastAsia="Times New Roman" w:hAnsi="Arial" w:cs="Arial"/>
                <w:color w:val="000000"/>
                <w:sz w:val="24"/>
                <w:szCs w:val="24"/>
                <w:lang w:eastAsia="ru-RU"/>
              </w:rPr>
              <w:t>экспертное наблюдение и оценка в процессе выполнения:</w:t>
            </w:r>
          </w:p>
          <w:p w:rsidR="00613471" w:rsidRPr="00613471" w:rsidRDefault="00613471" w:rsidP="00613471">
            <w:pPr>
              <w:numPr>
                <w:ilvl w:val="0"/>
                <w:numId w:val="23"/>
              </w:numPr>
              <w:spacing w:after="0" w:line="240" w:lineRule="auto"/>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заданий для практических/ лабораторных занятий;</w:t>
            </w:r>
          </w:p>
          <w:p w:rsidR="00613471" w:rsidRPr="00613471" w:rsidRDefault="00613471" w:rsidP="00613471">
            <w:pPr>
              <w:numPr>
                <w:ilvl w:val="0"/>
                <w:numId w:val="23"/>
              </w:numPr>
              <w:spacing w:after="0" w:line="240" w:lineRule="auto"/>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заданий по учебной и производственной практике;</w:t>
            </w:r>
          </w:p>
          <w:p w:rsidR="00613471" w:rsidRPr="00613471" w:rsidRDefault="00613471" w:rsidP="00613471">
            <w:pPr>
              <w:numPr>
                <w:ilvl w:val="0"/>
                <w:numId w:val="23"/>
              </w:numPr>
              <w:spacing w:after="0" w:line="240" w:lineRule="auto"/>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заданий для самостоятельной работы</w:t>
            </w:r>
          </w:p>
          <w:p w:rsidR="00613471" w:rsidRPr="00613471" w:rsidRDefault="00613471" w:rsidP="00613471">
            <w:pPr>
              <w:spacing w:after="0" w:line="240" w:lineRule="auto"/>
              <w:ind w:firstLine="708"/>
              <w:jc w:val="both"/>
              <w:rPr>
                <w:rFonts w:ascii="Arial" w:eastAsia="Times New Roman" w:hAnsi="Arial" w:cs="Arial"/>
                <w:b/>
                <w:color w:val="000000"/>
                <w:sz w:val="24"/>
                <w:szCs w:val="24"/>
                <w:lang w:eastAsia="ru-RU"/>
              </w:rPr>
            </w:pP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b/>
                <w:color w:val="000000"/>
                <w:sz w:val="24"/>
                <w:szCs w:val="24"/>
                <w:lang w:eastAsia="ru-RU"/>
              </w:rPr>
              <w:t>Промежуточная аттестация</w:t>
            </w:r>
            <w:r w:rsidRPr="00613471">
              <w:rPr>
                <w:rFonts w:ascii="Arial" w:eastAsia="Times New Roman" w:hAnsi="Arial" w:cs="Arial"/>
                <w:color w:val="000000"/>
                <w:sz w:val="24"/>
                <w:szCs w:val="24"/>
                <w:lang w:eastAsia="ru-RU"/>
              </w:rPr>
              <w:t>:</w:t>
            </w: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экспертное наблюдение и оценка в процессе выполнения:</w:t>
            </w:r>
          </w:p>
          <w:p w:rsidR="00613471" w:rsidRPr="00613471" w:rsidRDefault="00613471" w:rsidP="00613471">
            <w:pPr>
              <w:numPr>
                <w:ilvl w:val="0"/>
                <w:numId w:val="23"/>
              </w:numPr>
              <w:spacing w:after="0" w:line="240" w:lineRule="auto"/>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практических заданий на зачете/экзамене по МДК;</w:t>
            </w:r>
          </w:p>
          <w:p w:rsidR="00613471" w:rsidRPr="00613471" w:rsidRDefault="00613471" w:rsidP="00613471">
            <w:pPr>
              <w:numPr>
                <w:ilvl w:val="0"/>
                <w:numId w:val="23"/>
              </w:numPr>
              <w:spacing w:after="0" w:line="240" w:lineRule="auto"/>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заданий экзамена по модулю;</w:t>
            </w:r>
          </w:p>
          <w:p w:rsidR="00613471" w:rsidRPr="00613471" w:rsidRDefault="00613471" w:rsidP="00613471">
            <w:pPr>
              <w:numPr>
                <w:ilvl w:val="0"/>
                <w:numId w:val="23"/>
              </w:numPr>
              <w:spacing w:after="0" w:line="240" w:lineRule="auto"/>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экспертная оценка защиты отчетов по учебной и производственной практикам</w:t>
            </w:r>
          </w:p>
        </w:tc>
      </w:tr>
      <w:tr w:rsidR="00613471" w:rsidRPr="00613471" w:rsidTr="00442A0B">
        <w:trPr>
          <w:trHeight w:val="2207"/>
        </w:trPr>
        <w:tc>
          <w:tcPr>
            <w:tcW w:w="2686" w:type="dxa"/>
          </w:tcPr>
          <w:p w:rsidR="00613471" w:rsidRPr="00613471" w:rsidRDefault="00613471" w:rsidP="00613471">
            <w:pPr>
              <w:spacing w:after="0" w:line="240" w:lineRule="auto"/>
              <w:ind w:firstLine="708"/>
              <w:jc w:val="both"/>
              <w:rPr>
                <w:rFonts w:ascii="Arial" w:eastAsia="Times New Roman" w:hAnsi="Arial" w:cs="Arial"/>
                <w:b/>
                <w:color w:val="000000"/>
                <w:sz w:val="24"/>
                <w:szCs w:val="24"/>
                <w:lang w:eastAsia="ru-RU"/>
              </w:rPr>
            </w:pPr>
            <w:r w:rsidRPr="00613471">
              <w:rPr>
                <w:rFonts w:ascii="Arial" w:eastAsia="Times New Roman" w:hAnsi="Arial" w:cs="Arial"/>
                <w:b/>
                <w:color w:val="000000"/>
                <w:sz w:val="24"/>
                <w:szCs w:val="24"/>
                <w:lang w:eastAsia="ru-RU"/>
              </w:rPr>
              <w:t>ОК. 02</w:t>
            </w: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Осуществлять поиск, анализ и интерпретацию ин- формации, необходимой для выполнения задач профессиональной деятельности</w:t>
            </w:r>
          </w:p>
        </w:tc>
        <w:tc>
          <w:tcPr>
            <w:tcW w:w="4434" w:type="dxa"/>
            <w:gridSpan w:val="3"/>
          </w:tcPr>
          <w:p w:rsidR="00613471" w:rsidRPr="00613471" w:rsidRDefault="00613471" w:rsidP="00613471">
            <w:pPr>
              <w:numPr>
                <w:ilvl w:val="0"/>
                <w:numId w:val="22"/>
              </w:numPr>
              <w:spacing w:after="0" w:line="240" w:lineRule="auto"/>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оптимальность планирования информационного поиска из широкого набора источников, необходимого для выполнения профессиональных задач;</w:t>
            </w:r>
          </w:p>
          <w:p w:rsidR="00613471" w:rsidRPr="00613471" w:rsidRDefault="00613471" w:rsidP="00613471">
            <w:pPr>
              <w:numPr>
                <w:ilvl w:val="0"/>
                <w:numId w:val="22"/>
              </w:numPr>
              <w:spacing w:after="0" w:line="240" w:lineRule="auto"/>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адекватность анализа полученной информации, точность выделения в ней главных аспектов;</w:t>
            </w:r>
          </w:p>
          <w:p w:rsidR="00613471" w:rsidRPr="00613471" w:rsidRDefault="00613471" w:rsidP="00613471">
            <w:pPr>
              <w:numPr>
                <w:ilvl w:val="0"/>
                <w:numId w:val="22"/>
              </w:numPr>
              <w:spacing w:after="0" w:line="240" w:lineRule="auto"/>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точность структурирования отобранной информации в соответствии с параметрами поиска;</w:t>
            </w:r>
          </w:p>
          <w:p w:rsidR="00613471" w:rsidRPr="00613471" w:rsidRDefault="00613471" w:rsidP="00613471">
            <w:pPr>
              <w:numPr>
                <w:ilvl w:val="0"/>
                <w:numId w:val="22"/>
              </w:numPr>
              <w:spacing w:after="0" w:line="240" w:lineRule="auto"/>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адекватность интерпретации полученной информации в контексте профессиональной деятельности;</w:t>
            </w:r>
          </w:p>
        </w:tc>
        <w:tc>
          <w:tcPr>
            <w:tcW w:w="2661" w:type="dxa"/>
            <w:vMerge/>
            <w:tcBorders>
              <w:top w:val="nil"/>
            </w:tcBorders>
          </w:tcPr>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p>
        </w:tc>
      </w:tr>
      <w:tr w:rsidR="00613471" w:rsidRPr="00613471" w:rsidTr="00442A0B">
        <w:trPr>
          <w:trHeight w:val="1380"/>
        </w:trPr>
        <w:tc>
          <w:tcPr>
            <w:tcW w:w="2686" w:type="dxa"/>
          </w:tcPr>
          <w:p w:rsidR="00613471" w:rsidRPr="00613471" w:rsidRDefault="00613471" w:rsidP="00613471">
            <w:pPr>
              <w:spacing w:after="0" w:line="240" w:lineRule="auto"/>
              <w:ind w:firstLine="708"/>
              <w:jc w:val="both"/>
              <w:rPr>
                <w:rFonts w:ascii="Arial" w:eastAsia="Times New Roman" w:hAnsi="Arial" w:cs="Arial"/>
                <w:b/>
                <w:color w:val="000000"/>
                <w:sz w:val="24"/>
                <w:szCs w:val="24"/>
                <w:lang w:eastAsia="ru-RU"/>
              </w:rPr>
            </w:pPr>
            <w:r w:rsidRPr="00613471">
              <w:rPr>
                <w:rFonts w:ascii="Arial" w:eastAsia="Times New Roman" w:hAnsi="Arial" w:cs="Arial"/>
                <w:b/>
                <w:color w:val="000000"/>
                <w:sz w:val="24"/>
                <w:szCs w:val="24"/>
                <w:lang w:eastAsia="ru-RU"/>
              </w:rPr>
              <w:lastRenderedPageBreak/>
              <w:t>ОК.03</w:t>
            </w: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Планировать и реализовывать собственное профессиональное и личностное развитие</w:t>
            </w:r>
          </w:p>
        </w:tc>
        <w:tc>
          <w:tcPr>
            <w:tcW w:w="4434" w:type="dxa"/>
            <w:gridSpan w:val="3"/>
          </w:tcPr>
          <w:p w:rsidR="00613471" w:rsidRPr="00613471" w:rsidRDefault="00613471" w:rsidP="00613471">
            <w:pPr>
              <w:numPr>
                <w:ilvl w:val="0"/>
                <w:numId w:val="21"/>
              </w:numPr>
              <w:spacing w:after="0" w:line="240" w:lineRule="auto"/>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актуальность используемой нормативно-правовой документации по профессии;</w:t>
            </w:r>
          </w:p>
          <w:p w:rsidR="00613471" w:rsidRPr="00613471" w:rsidRDefault="00613471" w:rsidP="00613471">
            <w:pPr>
              <w:numPr>
                <w:ilvl w:val="0"/>
                <w:numId w:val="21"/>
              </w:numPr>
              <w:spacing w:after="0" w:line="240" w:lineRule="auto"/>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точность, адекватность применения современной научной профессиональной терминологии</w:t>
            </w:r>
          </w:p>
        </w:tc>
        <w:tc>
          <w:tcPr>
            <w:tcW w:w="2661" w:type="dxa"/>
            <w:vMerge/>
            <w:tcBorders>
              <w:top w:val="nil"/>
            </w:tcBorders>
          </w:tcPr>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p>
        </w:tc>
      </w:tr>
      <w:tr w:rsidR="00613471" w:rsidRPr="00613471" w:rsidTr="00442A0B">
        <w:trPr>
          <w:trHeight w:val="1379"/>
        </w:trPr>
        <w:tc>
          <w:tcPr>
            <w:tcW w:w="2686" w:type="dxa"/>
          </w:tcPr>
          <w:p w:rsidR="00613471" w:rsidRPr="00613471" w:rsidRDefault="00613471" w:rsidP="00613471">
            <w:pPr>
              <w:spacing w:after="0" w:line="240" w:lineRule="auto"/>
              <w:ind w:firstLine="708"/>
              <w:jc w:val="both"/>
              <w:rPr>
                <w:rFonts w:ascii="Arial" w:eastAsia="Times New Roman" w:hAnsi="Arial" w:cs="Arial"/>
                <w:b/>
                <w:color w:val="000000"/>
                <w:sz w:val="24"/>
                <w:szCs w:val="24"/>
                <w:lang w:eastAsia="ru-RU"/>
              </w:rPr>
            </w:pPr>
            <w:r w:rsidRPr="00613471">
              <w:rPr>
                <w:rFonts w:ascii="Arial" w:eastAsia="Times New Roman" w:hAnsi="Arial" w:cs="Arial"/>
                <w:b/>
                <w:color w:val="000000"/>
                <w:sz w:val="24"/>
                <w:szCs w:val="24"/>
                <w:lang w:eastAsia="ru-RU"/>
              </w:rPr>
              <w:t>ОК 04.</w:t>
            </w: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 xml:space="preserve">Работать в коллективе и команде, эффективно </w:t>
            </w:r>
            <w:proofErr w:type="spellStart"/>
            <w:r w:rsidRPr="00613471">
              <w:rPr>
                <w:rFonts w:ascii="Arial" w:eastAsia="Times New Roman" w:hAnsi="Arial" w:cs="Arial"/>
                <w:color w:val="000000"/>
                <w:sz w:val="24"/>
                <w:szCs w:val="24"/>
                <w:lang w:eastAsia="ru-RU"/>
              </w:rPr>
              <w:t>взаи</w:t>
            </w:r>
            <w:proofErr w:type="spellEnd"/>
            <w:r w:rsidRPr="00613471">
              <w:rPr>
                <w:rFonts w:ascii="Arial" w:eastAsia="Times New Roman" w:hAnsi="Arial" w:cs="Arial"/>
                <w:color w:val="000000"/>
                <w:sz w:val="24"/>
                <w:szCs w:val="24"/>
                <w:lang w:eastAsia="ru-RU"/>
              </w:rPr>
              <w:t xml:space="preserve">- </w:t>
            </w:r>
            <w:proofErr w:type="spellStart"/>
            <w:r w:rsidRPr="00613471">
              <w:rPr>
                <w:rFonts w:ascii="Arial" w:eastAsia="Times New Roman" w:hAnsi="Arial" w:cs="Arial"/>
                <w:color w:val="000000"/>
                <w:sz w:val="24"/>
                <w:szCs w:val="24"/>
                <w:lang w:eastAsia="ru-RU"/>
              </w:rPr>
              <w:t>модействовать</w:t>
            </w:r>
            <w:proofErr w:type="spellEnd"/>
            <w:r w:rsidRPr="00613471">
              <w:rPr>
                <w:rFonts w:ascii="Arial" w:eastAsia="Times New Roman" w:hAnsi="Arial" w:cs="Arial"/>
                <w:color w:val="000000"/>
                <w:sz w:val="24"/>
                <w:szCs w:val="24"/>
                <w:lang w:eastAsia="ru-RU"/>
              </w:rPr>
              <w:t xml:space="preserve"> с коллегами, руководством, клиентами</w:t>
            </w:r>
          </w:p>
        </w:tc>
        <w:tc>
          <w:tcPr>
            <w:tcW w:w="4434" w:type="dxa"/>
            <w:gridSpan w:val="3"/>
          </w:tcPr>
          <w:p w:rsidR="00613471" w:rsidRPr="00613471" w:rsidRDefault="00613471" w:rsidP="00613471">
            <w:pPr>
              <w:numPr>
                <w:ilvl w:val="0"/>
                <w:numId w:val="20"/>
              </w:numPr>
              <w:spacing w:after="0" w:line="240" w:lineRule="auto"/>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эффективность участия в деловом общении для решения деловых задач;</w:t>
            </w:r>
          </w:p>
          <w:p w:rsidR="00613471" w:rsidRPr="00613471" w:rsidRDefault="00613471" w:rsidP="00613471">
            <w:pPr>
              <w:numPr>
                <w:ilvl w:val="0"/>
                <w:numId w:val="20"/>
              </w:numPr>
              <w:spacing w:after="0" w:line="240" w:lineRule="auto"/>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оптимальность планирования профессиональной деятельность</w:t>
            </w:r>
          </w:p>
        </w:tc>
        <w:tc>
          <w:tcPr>
            <w:tcW w:w="2661" w:type="dxa"/>
            <w:vMerge/>
            <w:tcBorders>
              <w:top w:val="nil"/>
            </w:tcBorders>
          </w:tcPr>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p>
        </w:tc>
      </w:tr>
      <w:tr w:rsidR="00613471" w:rsidRPr="00613471" w:rsidTr="00442A0B">
        <w:trPr>
          <w:trHeight w:val="551"/>
        </w:trPr>
        <w:tc>
          <w:tcPr>
            <w:tcW w:w="2686" w:type="dxa"/>
          </w:tcPr>
          <w:p w:rsidR="00613471" w:rsidRPr="00613471" w:rsidRDefault="00613471" w:rsidP="00613471">
            <w:pPr>
              <w:spacing w:after="0" w:line="240" w:lineRule="auto"/>
              <w:ind w:firstLine="708"/>
              <w:jc w:val="both"/>
              <w:rPr>
                <w:rFonts w:ascii="Arial" w:eastAsia="Times New Roman" w:hAnsi="Arial" w:cs="Arial"/>
                <w:b/>
                <w:color w:val="000000"/>
                <w:sz w:val="24"/>
                <w:szCs w:val="24"/>
                <w:lang w:eastAsia="ru-RU"/>
              </w:rPr>
            </w:pPr>
            <w:r w:rsidRPr="00613471">
              <w:rPr>
                <w:rFonts w:ascii="Arial" w:eastAsia="Times New Roman" w:hAnsi="Arial" w:cs="Arial"/>
                <w:b/>
                <w:color w:val="000000"/>
                <w:sz w:val="24"/>
                <w:szCs w:val="24"/>
                <w:lang w:eastAsia="ru-RU"/>
              </w:rPr>
              <w:t>ОК. 05</w:t>
            </w: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Осуществлять устную и письменную коммуникацию на государственном языке с учетом особенностей социального и культурного контекста</w:t>
            </w:r>
          </w:p>
        </w:tc>
        <w:tc>
          <w:tcPr>
            <w:tcW w:w="4434" w:type="dxa"/>
            <w:gridSpan w:val="3"/>
          </w:tcPr>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w:t>
            </w:r>
            <w:r w:rsidRPr="00613471">
              <w:rPr>
                <w:rFonts w:ascii="Arial" w:eastAsia="Times New Roman" w:hAnsi="Arial" w:cs="Arial"/>
                <w:color w:val="000000"/>
                <w:sz w:val="24"/>
                <w:szCs w:val="24"/>
                <w:lang w:eastAsia="ru-RU"/>
              </w:rPr>
              <w:tab/>
              <w:t>грамотность устного и письменного изложения своих мыслей по профессиональной тематике на государственном языке;</w:t>
            </w: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 толерантность поведения в рабочем коллективе</w:t>
            </w:r>
          </w:p>
        </w:tc>
        <w:tc>
          <w:tcPr>
            <w:tcW w:w="2661" w:type="dxa"/>
            <w:vMerge/>
            <w:tcBorders>
              <w:top w:val="nil"/>
              <w:bottom w:val="nil"/>
            </w:tcBorders>
          </w:tcPr>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p>
        </w:tc>
      </w:tr>
      <w:tr w:rsidR="00613471" w:rsidRPr="00613471" w:rsidTr="00442A0B">
        <w:trPr>
          <w:trHeight w:val="551"/>
        </w:trPr>
        <w:tc>
          <w:tcPr>
            <w:tcW w:w="2686" w:type="dxa"/>
          </w:tcPr>
          <w:p w:rsidR="00613471" w:rsidRPr="00613471" w:rsidRDefault="00613471" w:rsidP="00613471">
            <w:pPr>
              <w:spacing w:after="0" w:line="240" w:lineRule="auto"/>
              <w:ind w:firstLine="708"/>
              <w:jc w:val="both"/>
              <w:rPr>
                <w:rFonts w:ascii="Arial" w:eastAsia="Times New Roman" w:hAnsi="Arial" w:cs="Arial"/>
                <w:b/>
                <w:color w:val="000000"/>
                <w:sz w:val="24"/>
                <w:szCs w:val="24"/>
                <w:lang w:eastAsia="ru-RU"/>
              </w:rPr>
            </w:pPr>
            <w:r w:rsidRPr="00613471">
              <w:rPr>
                <w:rFonts w:ascii="Arial" w:eastAsia="Times New Roman" w:hAnsi="Arial" w:cs="Arial"/>
                <w:b/>
                <w:color w:val="000000"/>
                <w:sz w:val="24"/>
                <w:szCs w:val="24"/>
                <w:lang w:eastAsia="ru-RU"/>
              </w:rPr>
              <w:t>ОК 06.</w:t>
            </w: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Проявлять гражданско- патриотическую позицию, демонстрировать осознанное поведение на основе традиционных общечеловеческих ценностей</w:t>
            </w:r>
          </w:p>
        </w:tc>
        <w:tc>
          <w:tcPr>
            <w:tcW w:w="4434" w:type="dxa"/>
            <w:gridSpan w:val="3"/>
          </w:tcPr>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w:t>
            </w:r>
            <w:r w:rsidRPr="00613471">
              <w:rPr>
                <w:rFonts w:ascii="Arial" w:eastAsia="Times New Roman" w:hAnsi="Arial" w:cs="Arial"/>
                <w:color w:val="000000"/>
                <w:sz w:val="24"/>
                <w:szCs w:val="24"/>
                <w:lang w:eastAsia="ru-RU"/>
              </w:rPr>
              <w:tab/>
              <w:t>понимание значимости своей профессии</w:t>
            </w:r>
          </w:p>
        </w:tc>
        <w:tc>
          <w:tcPr>
            <w:tcW w:w="2661" w:type="dxa"/>
            <w:tcBorders>
              <w:top w:val="nil"/>
              <w:bottom w:val="nil"/>
            </w:tcBorders>
          </w:tcPr>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p>
        </w:tc>
      </w:tr>
      <w:tr w:rsidR="00613471" w:rsidRPr="00613471" w:rsidTr="00442A0B">
        <w:trPr>
          <w:trHeight w:val="551"/>
        </w:trPr>
        <w:tc>
          <w:tcPr>
            <w:tcW w:w="2686" w:type="dxa"/>
          </w:tcPr>
          <w:p w:rsidR="00613471" w:rsidRPr="00613471" w:rsidRDefault="00613471" w:rsidP="00613471">
            <w:pPr>
              <w:spacing w:after="0" w:line="240" w:lineRule="auto"/>
              <w:ind w:firstLine="708"/>
              <w:jc w:val="both"/>
              <w:rPr>
                <w:rFonts w:ascii="Arial" w:eastAsia="Times New Roman" w:hAnsi="Arial" w:cs="Arial"/>
                <w:b/>
                <w:color w:val="000000"/>
                <w:sz w:val="24"/>
                <w:szCs w:val="24"/>
                <w:lang w:eastAsia="ru-RU"/>
              </w:rPr>
            </w:pPr>
            <w:r w:rsidRPr="00613471">
              <w:rPr>
                <w:rFonts w:ascii="Arial" w:eastAsia="Times New Roman" w:hAnsi="Arial" w:cs="Arial"/>
                <w:b/>
                <w:color w:val="000000"/>
                <w:sz w:val="24"/>
                <w:szCs w:val="24"/>
                <w:lang w:eastAsia="ru-RU"/>
              </w:rPr>
              <w:t>ОК 07.</w:t>
            </w: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Содействовать сохранению окружающей среды, ресурсосбережению, эффективно действовать в чрезвычайных ситуациях</w:t>
            </w:r>
          </w:p>
        </w:tc>
        <w:tc>
          <w:tcPr>
            <w:tcW w:w="4434" w:type="dxa"/>
            <w:gridSpan w:val="3"/>
          </w:tcPr>
          <w:p w:rsidR="00613471" w:rsidRPr="00613471" w:rsidRDefault="00613471" w:rsidP="00613471">
            <w:pPr>
              <w:numPr>
                <w:ilvl w:val="0"/>
                <w:numId w:val="19"/>
              </w:numPr>
              <w:spacing w:after="0" w:line="240" w:lineRule="auto"/>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точность соблюдения правил экологической безопасности при ведении профессиональной деятельности;</w:t>
            </w:r>
          </w:p>
          <w:p w:rsidR="00613471" w:rsidRPr="00613471" w:rsidRDefault="00613471" w:rsidP="00613471">
            <w:pPr>
              <w:numPr>
                <w:ilvl w:val="0"/>
                <w:numId w:val="19"/>
              </w:numPr>
              <w:spacing w:after="0" w:line="240" w:lineRule="auto"/>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эффективность обеспечения ресурсосбережения на рабочем месте</w:t>
            </w:r>
          </w:p>
        </w:tc>
        <w:tc>
          <w:tcPr>
            <w:tcW w:w="2661" w:type="dxa"/>
            <w:tcBorders>
              <w:top w:val="nil"/>
              <w:bottom w:val="nil"/>
            </w:tcBorders>
          </w:tcPr>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p>
        </w:tc>
      </w:tr>
      <w:tr w:rsidR="00613471" w:rsidRPr="00613471" w:rsidTr="00442A0B">
        <w:trPr>
          <w:trHeight w:val="551"/>
        </w:trPr>
        <w:tc>
          <w:tcPr>
            <w:tcW w:w="2686" w:type="dxa"/>
          </w:tcPr>
          <w:p w:rsidR="00613471" w:rsidRPr="00613471" w:rsidRDefault="00613471" w:rsidP="00613471">
            <w:pPr>
              <w:spacing w:after="0" w:line="240" w:lineRule="auto"/>
              <w:ind w:firstLine="708"/>
              <w:jc w:val="both"/>
              <w:rPr>
                <w:rFonts w:ascii="Arial" w:eastAsia="Times New Roman" w:hAnsi="Arial" w:cs="Arial"/>
                <w:b/>
                <w:color w:val="000000"/>
                <w:sz w:val="24"/>
                <w:szCs w:val="24"/>
                <w:lang w:eastAsia="ru-RU"/>
              </w:rPr>
            </w:pPr>
            <w:r w:rsidRPr="00613471">
              <w:rPr>
                <w:rFonts w:ascii="Arial" w:eastAsia="Times New Roman" w:hAnsi="Arial" w:cs="Arial"/>
                <w:b/>
                <w:color w:val="000000"/>
                <w:sz w:val="24"/>
                <w:szCs w:val="24"/>
                <w:lang w:eastAsia="ru-RU"/>
              </w:rPr>
              <w:t>ОК. 09</w:t>
            </w: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 xml:space="preserve">Использовать информационные технологии в про- </w:t>
            </w:r>
            <w:proofErr w:type="spellStart"/>
            <w:r w:rsidRPr="00613471">
              <w:rPr>
                <w:rFonts w:ascii="Arial" w:eastAsia="Times New Roman" w:hAnsi="Arial" w:cs="Arial"/>
                <w:color w:val="000000"/>
                <w:sz w:val="24"/>
                <w:szCs w:val="24"/>
                <w:lang w:eastAsia="ru-RU"/>
              </w:rPr>
              <w:t>фессиональной</w:t>
            </w:r>
            <w:proofErr w:type="spellEnd"/>
            <w:r w:rsidRPr="00613471">
              <w:rPr>
                <w:rFonts w:ascii="Arial" w:eastAsia="Times New Roman" w:hAnsi="Arial" w:cs="Arial"/>
                <w:color w:val="000000"/>
                <w:sz w:val="24"/>
                <w:szCs w:val="24"/>
                <w:lang w:eastAsia="ru-RU"/>
              </w:rPr>
              <w:t xml:space="preserve"> деятельности</w:t>
            </w:r>
          </w:p>
        </w:tc>
        <w:tc>
          <w:tcPr>
            <w:tcW w:w="4434" w:type="dxa"/>
            <w:gridSpan w:val="3"/>
          </w:tcPr>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w:t>
            </w:r>
            <w:r w:rsidRPr="00613471">
              <w:rPr>
                <w:rFonts w:ascii="Arial" w:eastAsia="Times New Roman" w:hAnsi="Arial" w:cs="Arial"/>
                <w:color w:val="000000"/>
                <w:sz w:val="24"/>
                <w:szCs w:val="24"/>
                <w:lang w:eastAsia="ru-RU"/>
              </w:rPr>
              <w:tab/>
              <w:t>адекватность, применения средств информатизации и информационных технологий для реализации профессиональной деятельности</w:t>
            </w:r>
          </w:p>
        </w:tc>
        <w:tc>
          <w:tcPr>
            <w:tcW w:w="2661" w:type="dxa"/>
            <w:tcBorders>
              <w:top w:val="nil"/>
            </w:tcBorders>
          </w:tcPr>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p>
        </w:tc>
      </w:tr>
      <w:tr w:rsidR="00613471" w:rsidRPr="00613471" w:rsidTr="00442A0B">
        <w:trPr>
          <w:trHeight w:val="551"/>
        </w:trPr>
        <w:tc>
          <w:tcPr>
            <w:tcW w:w="2686" w:type="dxa"/>
          </w:tcPr>
          <w:p w:rsidR="00613471" w:rsidRPr="00613471" w:rsidRDefault="00613471" w:rsidP="00613471">
            <w:pPr>
              <w:spacing w:after="0" w:line="240" w:lineRule="auto"/>
              <w:ind w:firstLine="708"/>
              <w:jc w:val="both"/>
              <w:rPr>
                <w:rFonts w:ascii="Arial" w:eastAsia="Times New Roman" w:hAnsi="Arial" w:cs="Arial"/>
                <w:b/>
                <w:color w:val="000000"/>
                <w:sz w:val="24"/>
                <w:szCs w:val="24"/>
                <w:lang w:eastAsia="ru-RU"/>
              </w:rPr>
            </w:pPr>
            <w:r w:rsidRPr="00613471">
              <w:rPr>
                <w:rFonts w:ascii="Arial" w:eastAsia="Times New Roman" w:hAnsi="Arial" w:cs="Arial"/>
                <w:b/>
                <w:color w:val="000000"/>
                <w:sz w:val="24"/>
                <w:szCs w:val="24"/>
                <w:lang w:eastAsia="ru-RU"/>
              </w:rPr>
              <w:t>ОК 10.</w:t>
            </w:r>
          </w:p>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 xml:space="preserve">Пользоваться </w:t>
            </w:r>
            <w:r w:rsidRPr="00613471">
              <w:rPr>
                <w:rFonts w:ascii="Arial" w:eastAsia="Times New Roman" w:hAnsi="Arial" w:cs="Arial"/>
                <w:color w:val="000000"/>
                <w:sz w:val="24"/>
                <w:szCs w:val="24"/>
                <w:lang w:eastAsia="ru-RU"/>
              </w:rPr>
              <w:lastRenderedPageBreak/>
              <w:t>профессиональной документацией на государственном и иностранном языках</w:t>
            </w:r>
          </w:p>
        </w:tc>
        <w:tc>
          <w:tcPr>
            <w:tcW w:w="4434" w:type="dxa"/>
            <w:gridSpan w:val="3"/>
          </w:tcPr>
          <w:p w:rsidR="00613471" w:rsidRPr="00613471" w:rsidRDefault="00613471" w:rsidP="00613471">
            <w:pPr>
              <w:numPr>
                <w:ilvl w:val="0"/>
                <w:numId w:val="18"/>
              </w:numPr>
              <w:spacing w:after="0" w:line="240" w:lineRule="auto"/>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lastRenderedPageBreak/>
              <w:t xml:space="preserve">адекватность понимания общего смысла четко произнесенных </w:t>
            </w:r>
            <w:r w:rsidRPr="00613471">
              <w:rPr>
                <w:rFonts w:ascii="Arial" w:eastAsia="Times New Roman" w:hAnsi="Arial" w:cs="Arial"/>
                <w:color w:val="000000"/>
                <w:sz w:val="24"/>
                <w:szCs w:val="24"/>
                <w:lang w:eastAsia="ru-RU"/>
              </w:rPr>
              <w:lastRenderedPageBreak/>
              <w:t>высказываний на известные профессиональные темы);</w:t>
            </w:r>
          </w:p>
          <w:p w:rsidR="00613471" w:rsidRPr="00613471" w:rsidRDefault="00613471" w:rsidP="00613471">
            <w:pPr>
              <w:numPr>
                <w:ilvl w:val="0"/>
                <w:numId w:val="18"/>
              </w:numPr>
              <w:spacing w:after="0" w:line="240" w:lineRule="auto"/>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адекватность применения нормативной документации в профессиональной деятельности;</w:t>
            </w:r>
          </w:p>
          <w:p w:rsidR="00613471" w:rsidRPr="00613471" w:rsidRDefault="00613471" w:rsidP="00613471">
            <w:pPr>
              <w:numPr>
                <w:ilvl w:val="0"/>
                <w:numId w:val="18"/>
              </w:numPr>
              <w:spacing w:after="0" w:line="240" w:lineRule="auto"/>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точно, адекватно ситуации обосновывать и объяснить свои действия (текущие и планируемые);</w:t>
            </w:r>
          </w:p>
          <w:p w:rsidR="00613471" w:rsidRPr="00613471" w:rsidRDefault="00613471" w:rsidP="00613471">
            <w:pPr>
              <w:numPr>
                <w:ilvl w:val="0"/>
                <w:numId w:val="18"/>
              </w:numPr>
              <w:spacing w:after="0" w:line="240" w:lineRule="auto"/>
              <w:jc w:val="both"/>
              <w:rPr>
                <w:rFonts w:ascii="Arial" w:eastAsia="Times New Roman" w:hAnsi="Arial" w:cs="Arial"/>
                <w:color w:val="000000"/>
                <w:sz w:val="24"/>
                <w:szCs w:val="24"/>
                <w:lang w:eastAsia="ru-RU"/>
              </w:rPr>
            </w:pPr>
            <w:r w:rsidRPr="00613471">
              <w:rPr>
                <w:rFonts w:ascii="Arial" w:eastAsia="Times New Roman" w:hAnsi="Arial" w:cs="Arial"/>
                <w:color w:val="000000"/>
                <w:sz w:val="24"/>
                <w:szCs w:val="24"/>
                <w:lang w:eastAsia="ru-RU"/>
              </w:rPr>
              <w:t>правильно писать простые связные сообщения на знакомые или интересующие профессиональные темы</w:t>
            </w:r>
          </w:p>
        </w:tc>
        <w:tc>
          <w:tcPr>
            <w:tcW w:w="2661" w:type="dxa"/>
            <w:tcBorders>
              <w:top w:val="nil"/>
            </w:tcBorders>
          </w:tcPr>
          <w:p w:rsidR="00613471" w:rsidRPr="00613471" w:rsidRDefault="00613471" w:rsidP="00613471">
            <w:pPr>
              <w:spacing w:after="0" w:line="240" w:lineRule="auto"/>
              <w:ind w:firstLine="708"/>
              <w:jc w:val="both"/>
              <w:rPr>
                <w:rFonts w:ascii="Arial" w:eastAsia="Times New Roman" w:hAnsi="Arial" w:cs="Arial"/>
                <w:color w:val="000000"/>
                <w:sz w:val="24"/>
                <w:szCs w:val="24"/>
                <w:lang w:eastAsia="ru-RU"/>
              </w:rPr>
            </w:pPr>
          </w:p>
        </w:tc>
      </w:tr>
    </w:tbl>
    <w:p w:rsidR="00072D33" w:rsidRDefault="00072D33" w:rsidP="00613471">
      <w:pPr>
        <w:spacing w:after="0" w:line="240" w:lineRule="auto"/>
        <w:ind w:firstLine="708"/>
        <w:jc w:val="both"/>
        <w:rPr>
          <w:rFonts w:ascii="Arial" w:eastAsia="Times New Roman" w:hAnsi="Arial" w:cs="Arial"/>
          <w:sz w:val="24"/>
          <w:szCs w:val="24"/>
          <w:lang w:eastAsia="ru-RU"/>
        </w:rPr>
      </w:pPr>
    </w:p>
    <w:sectPr w:rsidR="00072D33" w:rsidSect="00A45F14">
      <w:footerReference w:type="default" r:id="rId21"/>
      <w:pgSz w:w="11907" w:h="16840"/>
      <w:pgMar w:top="1134" w:right="851" w:bottom="992" w:left="1418"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3511" w:rsidRDefault="00593511">
      <w:pPr>
        <w:spacing w:after="0" w:line="240" w:lineRule="auto"/>
      </w:pPr>
      <w:r>
        <w:separator/>
      </w:r>
    </w:p>
  </w:endnote>
  <w:endnote w:type="continuationSeparator" w:id="0">
    <w:p w:rsidR="00593511" w:rsidRDefault="005935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OpenSymbol">
    <w:panose1 w:val="05010000000000000000"/>
    <w:charset w:val="00"/>
    <w:family w:val="auto"/>
    <w:pitch w:val="variable"/>
    <w:sig w:usb0="800000AF" w:usb1="1001ECEA" w:usb2="00000000" w:usb3="00000000" w:csb0="00000001" w:csb1="00000000"/>
  </w:font>
  <w:font w:name="Segoe UI">
    <w:panose1 w:val="020B0502040204020203"/>
    <w:charset w:val="CC"/>
    <w:family w:val="swiss"/>
    <w:pitch w:val="variable"/>
    <w:sig w:usb0="E4002EFF" w:usb1="C000E47F" w:usb2="00000009" w:usb3="00000000" w:csb0="000001FF" w:csb1="00000000"/>
  </w:font>
  <w:font w:name="Angsana New">
    <w:panose1 w:val="02020603050405020304"/>
    <w:charset w:val="DE"/>
    <w:family w:val="roman"/>
    <w:notTrueType/>
    <w:pitch w:val="variable"/>
    <w:sig w:usb0="01000001" w:usb1="00000000" w:usb2="00000000" w:usb3="00000000" w:csb0="00010000"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CC"/>
    <w:family w:val="roman"/>
    <w:pitch w:val="variable"/>
    <w:sig w:usb0="00000287" w:usb1="00000000" w:usb2="00000000" w:usb3="00000000" w:csb0="0000009F" w:csb1="00000000"/>
  </w:font>
  <w:font w:name="SchoolBookSanPin">
    <w:altName w:val="Cambria"/>
    <w:panose1 w:val="00000000000000000000"/>
    <w:charset w:val="00"/>
    <w:family w:val="roman"/>
    <w:notTrueType/>
    <w:pitch w:val="default"/>
  </w:font>
  <w:font w:name="Consolas">
    <w:panose1 w:val="020B0609020204030204"/>
    <w:charset w:val="CC"/>
    <w:family w:val="modern"/>
    <w:pitch w:val="fixed"/>
    <w:sig w:usb0="E00006FF" w:usb1="0000FCFF" w:usb2="00000001" w:usb3="00000000" w:csb0="0000019F" w:csb1="00000000"/>
  </w:font>
  <w:font w:name="Arial Black">
    <w:panose1 w:val="020B0A04020102020204"/>
    <w:charset w:val="CC"/>
    <w:family w:val="swiss"/>
    <w:pitch w:val="variable"/>
    <w:sig w:usb0="A00002AF" w:usb1="400078FB"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2A0B" w:rsidRDefault="00442A0B" w:rsidP="00442A0B">
    <w:pPr>
      <w:pStyle w:val="af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rsidR="00442A0B" w:rsidRDefault="00442A0B" w:rsidP="00442A0B">
    <w:pPr>
      <w:pStyle w:val="af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2A0B" w:rsidRDefault="00442A0B">
    <w:pPr>
      <w:pStyle w:val="af4"/>
      <w:jc w:val="right"/>
    </w:pPr>
  </w:p>
  <w:p w:rsidR="00442A0B" w:rsidRDefault="00442A0B">
    <w:pPr>
      <w:pStyle w:val="af4"/>
      <w:jc w:val="right"/>
    </w:pPr>
    <w:r>
      <w:fldChar w:fldCharType="begin"/>
    </w:r>
    <w:r>
      <w:instrText>PAGE   \* MERGEFORMAT</w:instrText>
    </w:r>
    <w:r>
      <w:fldChar w:fldCharType="separate"/>
    </w:r>
    <w:r w:rsidR="00654170">
      <w:rPr>
        <w:noProof/>
      </w:rPr>
      <w:t>1</w:t>
    </w:r>
    <w:r>
      <w:fldChar w:fldCharType="end"/>
    </w:r>
  </w:p>
  <w:p w:rsidR="00442A0B" w:rsidRDefault="00442A0B" w:rsidP="00442A0B">
    <w:pPr>
      <w:pStyle w:val="af4"/>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2A0B" w:rsidRDefault="00593511">
    <w:pPr>
      <w:pStyle w:val="ab"/>
      <w:spacing w:line="14" w:lineRule="auto"/>
      <w:rPr>
        <w:sz w:val="20"/>
      </w:rPr>
    </w:pPr>
    <w:r>
      <w:pict>
        <v:shapetype id="_x0000_t202" coordsize="21600,21600" o:spt="202" path="m,l,21600r21600,l21600,xe">
          <v:stroke joinstyle="miter"/>
          <v:path gradientshapeok="t" o:connecttype="rect"/>
        </v:shapetype>
        <v:shape id="_x0000_s2049" type="#_x0000_t202" style="position:absolute;margin-left:546.1pt;margin-top:766.1pt;width:24pt;height:15.3pt;z-index:-251658752;mso-position-horizontal-relative:page;mso-position-vertical-relative:page" filled="f" stroked="f">
          <v:textbox inset="0,0,0,0">
            <w:txbxContent>
              <w:p w:rsidR="00442A0B" w:rsidRDefault="00442A0B">
                <w:pPr>
                  <w:pStyle w:val="ab"/>
                  <w:spacing w:before="10"/>
                  <w:ind w:left="60"/>
                </w:pPr>
              </w:p>
              <w:p w:rsidR="00442A0B" w:rsidRPr="00053B79" w:rsidRDefault="00442A0B">
                <w:pPr>
                  <w:pStyle w:val="ab"/>
                  <w:spacing w:before="10"/>
                  <w:ind w:left="60"/>
                </w:pPr>
              </w:p>
            </w:txbxContent>
          </v:textbox>
          <w10:wrap anchorx="page" anchory="page"/>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1251743"/>
      <w:docPartObj>
        <w:docPartGallery w:val="Page Numbers (Bottom of Page)"/>
        <w:docPartUnique/>
      </w:docPartObj>
    </w:sdtPr>
    <w:sdtEndPr/>
    <w:sdtContent>
      <w:p w:rsidR="00442A0B" w:rsidRDefault="00442A0B">
        <w:pPr>
          <w:pStyle w:val="af4"/>
          <w:jc w:val="right"/>
        </w:pPr>
        <w:r>
          <w:fldChar w:fldCharType="begin"/>
        </w:r>
        <w:r>
          <w:instrText>PAGE   \* MERGEFORMAT</w:instrText>
        </w:r>
        <w:r>
          <w:fldChar w:fldCharType="separate"/>
        </w:r>
        <w:r w:rsidR="00654170">
          <w:rPr>
            <w:noProof/>
          </w:rPr>
          <w:t>45</w:t>
        </w:r>
        <w:r>
          <w:rPr>
            <w:noProof/>
          </w:rPr>
          <w:fldChar w:fldCharType="end"/>
        </w:r>
      </w:p>
    </w:sdtContent>
  </w:sdt>
  <w:p w:rsidR="00442A0B" w:rsidRDefault="00442A0B">
    <w:pPr>
      <w:pStyle w:val="af4"/>
    </w:pPr>
  </w:p>
  <w:p w:rsidR="00442A0B" w:rsidRDefault="00442A0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3511" w:rsidRDefault="00593511">
      <w:pPr>
        <w:spacing w:after="0" w:line="240" w:lineRule="auto"/>
      </w:pPr>
      <w:r>
        <w:separator/>
      </w:r>
    </w:p>
  </w:footnote>
  <w:footnote w:type="continuationSeparator" w:id="0">
    <w:p w:rsidR="00593511" w:rsidRDefault="00593511">
      <w:pPr>
        <w:spacing w:after="0" w:line="240" w:lineRule="auto"/>
      </w:pPr>
      <w:r>
        <w:continuationSeparator/>
      </w:r>
    </w:p>
  </w:footnote>
  <w:footnote w:id="1">
    <w:p w:rsidR="00442A0B" w:rsidRPr="002D2E6F" w:rsidRDefault="00442A0B" w:rsidP="00613471">
      <w:pPr>
        <w:pStyle w:val="a6"/>
      </w:pPr>
      <w:r>
        <w:rPr>
          <w:rStyle w:val="a8"/>
        </w:rPr>
        <w:footnoteRef/>
      </w:r>
      <w:r w:rsidRPr="002D2E6F">
        <w:t xml:space="preserve"> </w:t>
      </w:r>
      <w:r>
        <w:t>В данном подразделе указываются только те компетенции, которые формируются в рамках данного модуля и результаты которых будут оцениваться в рамках оценочных процедур по модулю.</w:t>
      </w:r>
    </w:p>
  </w:footnote>
  <w:footnote w:id="2">
    <w:p w:rsidR="00442A0B" w:rsidRPr="002D2E6F" w:rsidRDefault="00442A0B" w:rsidP="00613471">
      <w:pPr>
        <w:pStyle w:val="a6"/>
      </w:pPr>
      <w:r>
        <w:rPr>
          <w:rStyle w:val="a8"/>
        </w:rPr>
        <w:footnoteRef/>
      </w:r>
      <w:r w:rsidRPr="002D2E6F">
        <w:t xml:space="preserve"> </w:t>
      </w:r>
      <w:r>
        <w:t>Берутся сведения, указанные по данному виду деятельности в п. 4.2.</w:t>
      </w:r>
    </w:p>
  </w:footnote>
  <w:footnote w:id="3">
    <w:p w:rsidR="00442A0B" w:rsidRPr="004816C3" w:rsidRDefault="00442A0B" w:rsidP="00613471">
      <w:pPr>
        <w:pStyle w:val="a6"/>
      </w:pPr>
      <w:r>
        <w:rPr>
          <w:rStyle w:val="a8"/>
        </w:rPr>
        <w:footnoteRef/>
      </w:r>
      <w:r w:rsidRPr="002F01DC">
        <w:t xml:space="preserve"> </w:t>
      </w:r>
      <w:r>
        <w:t>Образовательная организация при разработке основной образовательной программы, вправе уточнить список изданий, дополнив его новыми изданиями и/или выбрав в качестве основного одно из предлагаемых в базе данных учебных изданий и электронных ресурсов, предлагаемых ФУМО, из расчета одно издание по профессиональному модулю и/или практикам и междисциплинарным курсам.</w:t>
      </w:r>
    </w:p>
    <w:p w:rsidR="00442A0B" w:rsidRPr="002F01DC" w:rsidRDefault="00442A0B" w:rsidP="00613471">
      <w:pPr>
        <w:pStyle w:val="a6"/>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F5FE9436"/>
    <w:name w:val="WWNum1"/>
    <w:lvl w:ilvl="0">
      <w:start w:val="1"/>
      <w:numFmt w:val="decimal"/>
      <w:lvlText w:val="%1."/>
      <w:lvlJc w:val="left"/>
      <w:pPr>
        <w:tabs>
          <w:tab w:val="num" w:pos="644"/>
        </w:tabs>
        <w:ind w:left="644" w:hanging="360"/>
      </w:pPr>
      <w:rPr>
        <w:rFonts w:cs="Times New Roman"/>
        <w:b w:val="0"/>
      </w:rPr>
    </w:lvl>
    <w:lvl w:ilvl="1">
      <w:start w:val="1"/>
      <w:numFmt w:val="decimal"/>
      <w:lvlText w:val="%2."/>
      <w:lvlJc w:val="left"/>
      <w:pPr>
        <w:tabs>
          <w:tab w:val="num" w:pos="1440"/>
        </w:tabs>
        <w:ind w:left="1440" w:hanging="360"/>
      </w:pPr>
      <w:rPr>
        <w:rFonts w:cs="Times New Roman"/>
      </w:rPr>
    </w:lvl>
    <w:lvl w:ilvl="2">
      <w:start w:val="1"/>
      <w:numFmt w:val="decimal"/>
      <w:lvlText w:val="%2.%3."/>
      <w:lvlJc w:val="left"/>
      <w:pPr>
        <w:tabs>
          <w:tab w:val="num" w:pos="2160"/>
        </w:tabs>
        <w:ind w:left="2160" w:hanging="360"/>
      </w:pPr>
      <w:rPr>
        <w:rFonts w:cs="Times New Roman"/>
      </w:rPr>
    </w:lvl>
    <w:lvl w:ilvl="3">
      <w:start w:val="1"/>
      <w:numFmt w:val="decimal"/>
      <w:lvlText w:val="%2.%3.%4."/>
      <w:lvlJc w:val="left"/>
      <w:pPr>
        <w:tabs>
          <w:tab w:val="num" w:pos="2880"/>
        </w:tabs>
        <w:ind w:left="2880" w:hanging="360"/>
      </w:pPr>
      <w:rPr>
        <w:rFonts w:cs="Times New Roman"/>
      </w:rPr>
    </w:lvl>
    <w:lvl w:ilvl="4">
      <w:start w:val="1"/>
      <w:numFmt w:val="decimal"/>
      <w:lvlText w:val="%2.%3.%4.%5."/>
      <w:lvlJc w:val="left"/>
      <w:pPr>
        <w:tabs>
          <w:tab w:val="num" w:pos="3600"/>
        </w:tabs>
        <w:ind w:left="3600" w:hanging="360"/>
      </w:pPr>
      <w:rPr>
        <w:rFonts w:cs="Times New Roman"/>
      </w:rPr>
    </w:lvl>
    <w:lvl w:ilvl="5">
      <w:start w:val="1"/>
      <w:numFmt w:val="decimal"/>
      <w:lvlText w:val="%2.%3.%4.%5.%6."/>
      <w:lvlJc w:val="left"/>
      <w:pPr>
        <w:tabs>
          <w:tab w:val="num" w:pos="4320"/>
        </w:tabs>
        <w:ind w:left="4320" w:hanging="360"/>
      </w:pPr>
      <w:rPr>
        <w:rFonts w:cs="Times New Roman"/>
      </w:rPr>
    </w:lvl>
    <w:lvl w:ilvl="6">
      <w:start w:val="1"/>
      <w:numFmt w:val="decimal"/>
      <w:lvlText w:val="%2.%3.%4.%5.%6.%7."/>
      <w:lvlJc w:val="left"/>
      <w:pPr>
        <w:tabs>
          <w:tab w:val="num" w:pos="5040"/>
        </w:tabs>
        <w:ind w:left="5040" w:hanging="360"/>
      </w:pPr>
      <w:rPr>
        <w:rFonts w:cs="Times New Roman"/>
      </w:rPr>
    </w:lvl>
    <w:lvl w:ilvl="7">
      <w:start w:val="1"/>
      <w:numFmt w:val="decimal"/>
      <w:lvlText w:val="%2.%3.%4.%5.%6.%7.%8."/>
      <w:lvlJc w:val="left"/>
      <w:pPr>
        <w:tabs>
          <w:tab w:val="num" w:pos="5760"/>
        </w:tabs>
        <w:ind w:left="5760" w:hanging="360"/>
      </w:pPr>
      <w:rPr>
        <w:rFonts w:cs="Times New Roman"/>
      </w:rPr>
    </w:lvl>
    <w:lvl w:ilvl="8">
      <w:start w:val="1"/>
      <w:numFmt w:val="decimal"/>
      <w:lvlText w:val="%2.%3.%4.%5.%6.%7.%8.%9."/>
      <w:lvlJc w:val="left"/>
      <w:pPr>
        <w:tabs>
          <w:tab w:val="num" w:pos="6480"/>
        </w:tabs>
        <w:ind w:left="6480" w:hanging="360"/>
      </w:pPr>
      <w:rPr>
        <w:rFonts w:cs="Times New Roman"/>
      </w:rPr>
    </w:lvl>
  </w:abstractNum>
  <w:abstractNum w:abstractNumId="1">
    <w:nsid w:val="035F7311"/>
    <w:multiLevelType w:val="hybridMultilevel"/>
    <w:tmpl w:val="2BFA8F24"/>
    <w:lvl w:ilvl="0" w:tplc="FD008AF8">
      <w:start w:val="1"/>
      <w:numFmt w:val="decimal"/>
      <w:lvlText w:val="%1."/>
      <w:lvlJc w:val="left"/>
      <w:pPr>
        <w:ind w:left="891" w:hanging="377"/>
      </w:pPr>
      <w:rPr>
        <w:rFonts w:hint="default"/>
        <w:b/>
        <w:bCs/>
        <w:spacing w:val="-8"/>
        <w:w w:val="99"/>
        <w:lang w:val="ru-RU" w:eastAsia="en-US" w:bidi="ar-SA"/>
      </w:rPr>
    </w:lvl>
    <w:lvl w:ilvl="1" w:tplc="E74839A4">
      <w:numFmt w:val="bullet"/>
      <w:lvlText w:val="•"/>
      <w:lvlJc w:val="left"/>
      <w:pPr>
        <w:ind w:left="1790" w:hanging="377"/>
      </w:pPr>
      <w:rPr>
        <w:rFonts w:hint="default"/>
        <w:lang w:val="ru-RU" w:eastAsia="en-US" w:bidi="ar-SA"/>
      </w:rPr>
    </w:lvl>
    <w:lvl w:ilvl="2" w:tplc="DA7091B2">
      <w:numFmt w:val="bullet"/>
      <w:lvlText w:val="•"/>
      <w:lvlJc w:val="left"/>
      <w:pPr>
        <w:ind w:left="2681" w:hanging="377"/>
      </w:pPr>
      <w:rPr>
        <w:rFonts w:hint="default"/>
        <w:lang w:val="ru-RU" w:eastAsia="en-US" w:bidi="ar-SA"/>
      </w:rPr>
    </w:lvl>
    <w:lvl w:ilvl="3" w:tplc="E584A6FE">
      <w:numFmt w:val="bullet"/>
      <w:lvlText w:val="•"/>
      <w:lvlJc w:val="left"/>
      <w:pPr>
        <w:ind w:left="3571" w:hanging="377"/>
      </w:pPr>
      <w:rPr>
        <w:rFonts w:hint="default"/>
        <w:lang w:val="ru-RU" w:eastAsia="en-US" w:bidi="ar-SA"/>
      </w:rPr>
    </w:lvl>
    <w:lvl w:ilvl="4" w:tplc="FF04DAD6">
      <w:numFmt w:val="bullet"/>
      <w:lvlText w:val="•"/>
      <w:lvlJc w:val="left"/>
      <w:pPr>
        <w:ind w:left="4462" w:hanging="377"/>
      </w:pPr>
      <w:rPr>
        <w:rFonts w:hint="default"/>
        <w:lang w:val="ru-RU" w:eastAsia="en-US" w:bidi="ar-SA"/>
      </w:rPr>
    </w:lvl>
    <w:lvl w:ilvl="5" w:tplc="C14060FE">
      <w:numFmt w:val="bullet"/>
      <w:lvlText w:val="•"/>
      <w:lvlJc w:val="left"/>
      <w:pPr>
        <w:ind w:left="5353" w:hanging="377"/>
      </w:pPr>
      <w:rPr>
        <w:rFonts w:hint="default"/>
        <w:lang w:val="ru-RU" w:eastAsia="en-US" w:bidi="ar-SA"/>
      </w:rPr>
    </w:lvl>
    <w:lvl w:ilvl="6" w:tplc="8DB6F460">
      <w:numFmt w:val="bullet"/>
      <w:lvlText w:val="•"/>
      <w:lvlJc w:val="left"/>
      <w:pPr>
        <w:ind w:left="6243" w:hanging="377"/>
      </w:pPr>
      <w:rPr>
        <w:rFonts w:hint="default"/>
        <w:lang w:val="ru-RU" w:eastAsia="en-US" w:bidi="ar-SA"/>
      </w:rPr>
    </w:lvl>
    <w:lvl w:ilvl="7" w:tplc="B5F4E36E">
      <w:numFmt w:val="bullet"/>
      <w:lvlText w:val="•"/>
      <w:lvlJc w:val="left"/>
      <w:pPr>
        <w:ind w:left="7134" w:hanging="377"/>
      </w:pPr>
      <w:rPr>
        <w:rFonts w:hint="default"/>
        <w:lang w:val="ru-RU" w:eastAsia="en-US" w:bidi="ar-SA"/>
      </w:rPr>
    </w:lvl>
    <w:lvl w:ilvl="8" w:tplc="9386F9A6">
      <w:numFmt w:val="bullet"/>
      <w:lvlText w:val="•"/>
      <w:lvlJc w:val="left"/>
      <w:pPr>
        <w:ind w:left="8025" w:hanging="377"/>
      </w:pPr>
      <w:rPr>
        <w:rFonts w:hint="default"/>
        <w:lang w:val="ru-RU" w:eastAsia="en-US" w:bidi="ar-SA"/>
      </w:rPr>
    </w:lvl>
  </w:abstractNum>
  <w:abstractNum w:abstractNumId="2">
    <w:nsid w:val="06C96B82"/>
    <w:multiLevelType w:val="hybridMultilevel"/>
    <w:tmpl w:val="34B68BDA"/>
    <w:lvl w:ilvl="0" w:tplc="8F0AEC0C">
      <w:numFmt w:val="bullet"/>
      <w:lvlText w:val="•"/>
      <w:lvlJc w:val="left"/>
      <w:pPr>
        <w:ind w:left="1418" w:hanging="425"/>
      </w:pPr>
      <w:rPr>
        <w:rFonts w:ascii="Times New Roman" w:eastAsia="Times New Roman" w:hAnsi="Times New Roman" w:cs="Times New Roman" w:hint="default"/>
        <w:spacing w:val="-23"/>
        <w:w w:val="100"/>
        <w:sz w:val="24"/>
        <w:szCs w:val="24"/>
        <w:lang w:val="ru-RU" w:eastAsia="en-US" w:bidi="ar-SA"/>
      </w:rPr>
    </w:lvl>
    <w:lvl w:ilvl="1" w:tplc="125CA086">
      <w:numFmt w:val="bullet"/>
      <w:lvlText w:val="•"/>
      <w:lvlJc w:val="left"/>
      <w:pPr>
        <w:ind w:left="2028" w:hanging="425"/>
      </w:pPr>
      <w:rPr>
        <w:rFonts w:hint="default"/>
        <w:lang w:val="ru-RU" w:eastAsia="en-US" w:bidi="ar-SA"/>
      </w:rPr>
    </w:lvl>
    <w:lvl w:ilvl="2" w:tplc="B802AB04">
      <w:numFmt w:val="bullet"/>
      <w:lvlText w:val="•"/>
      <w:lvlJc w:val="left"/>
      <w:pPr>
        <w:ind w:left="2637" w:hanging="425"/>
      </w:pPr>
      <w:rPr>
        <w:rFonts w:hint="default"/>
        <w:lang w:val="ru-RU" w:eastAsia="en-US" w:bidi="ar-SA"/>
      </w:rPr>
    </w:lvl>
    <w:lvl w:ilvl="3" w:tplc="5F581F82">
      <w:numFmt w:val="bullet"/>
      <w:lvlText w:val="•"/>
      <w:lvlJc w:val="left"/>
      <w:pPr>
        <w:ind w:left="3245" w:hanging="425"/>
      </w:pPr>
      <w:rPr>
        <w:rFonts w:hint="default"/>
        <w:lang w:val="ru-RU" w:eastAsia="en-US" w:bidi="ar-SA"/>
      </w:rPr>
    </w:lvl>
    <w:lvl w:ilvl="4" w:tplc="46523D22">
      <w:numFmt w:val="bullet"/>
      <w:lvlText w:val="•"/>
      <w:lvlJc w:val="left"/>
      <w:pPr>
        <w:ind w:left="3854" w:hanging="425"/>
      </w:pPr>
      <w:rPr>
        <w:rFonts w:hint="default"/>
        <w:lang w:val="ru-RU" w:eastAsia="en-US" w:bidi="ar-SA"/>
      </w:rPr>
    </w:lvl>
    <w:lvl w:ilvl="5" w:tplc="CE78851C">
      <w:numFmt w:val="bullet"/>
      <w:lvlText w:val="•"/>
      <w:lvlJc w:val="left"/>
      <w:pPr>
        <w:ind w:left="4462" w:hanging="425"/>
      </w:pPr>
      <w:rPr>
        <w:rFonts w:hint="default"/>
        <w:lang w:val="ru-RU" w:eastAsia="en-US" w:bidi="ar-SA"/>
      </w:rPr>
    </w:lvl>
    <w:lvl w:ilvl="6" w:tplc="08589582">
      <w:numFmt w:val="bullet"/>
      <w:lvlText w:val="•"/>
      <w:lvlJc w:val="left"/>
      <w:pPr>
        <w:ind w:left="5071" w:hanging="425"/>
      </w:pPr>
      <w:rPr>
        <w:rFonts w:hint="default"/>
        <w:lang w:val="ru-RU" w:eastAsia="en-US" w:bidi="ar-SA"/>
      </w:rPr>
    </w:lvl>
    <w:lvl w:ilvl="7" w:tplc="3886F44C">
      <w:numFmt w:val="bullet"/>
      <w:lvlText w:val="•"/>
      <w:lvlJc w:val="left"/>
      <w:pPr>
        <w:ind w:left="5679" w:hanging="425"/>
      </w:pPr>
      <w:rPr>
        <w:rFonts w:hint="default"/>
        <w:lang w:val="ru-RU" w:eastAsia="en-US" w:bidi="ar-SA"/>
      </w:rPr>
    </w:lvl>
    <w:lvl w:ilvl="8" w:tplc="D02E0D3A">
      <w:numFmt w:val="bullet"/>
      <w:lvlText w:val="•"/>
      <w:lvlJc w:val="left"/>
      <w:pPr>
        <w:ind w:left="6288" w:hanging="425"/>
      </w:pPr>
      <w:rPr>
        <w:rFonts w:hint="default"/>
        <w:lang w:val="ru-RU" w:eastAsia="en-US" w:bidi="ar-SA"/>
      </w:rPr>
    </w:lvl>
  </w:abstractNum>
  <w:abstractNum w:abstractNumId="3">
    <w:nsid w:val="079767F8"/>
    <w:multiLevelType w:val="hybridMultilevel"/>
    <w:tmpl w:val="EA1A9F10"/>
    <w:lvl w:ilvl="0" w:tplc="99BEB660">
      <w:numFmt w:val="bullet"/>
      <w:lvlText w:val="–"/>
      <w:lvlJc w:val="left"/>
      <w:pPr>
        <w:ind w:left="424" w:hanging="360"/>
      </w:pPr>
      <w:rPr>
        <w:rFonts w:ascii="Times New Roman" w:eastAsia="Times New Roman" w:hAnsi="Times New Roman" w:cs="Times New Roman" w:hint="default"/>
        <w:spacing w:val="-4"/>
        <w:w w:val="100"/>
        <w:sz w:val="24"/>
        <w:szCs w:val="24"/>
        <w:lang w:val="ru-RU" w:eastAsia="en-US" w:bidi="ar-SA"/>
      </w:rPr>
    </w:lvl>
    <w:lvl w:ilvl="1" w:tplc="2DBAB0B8">
      <w:numFmt w:val="bullet"/>
      <w:lvlText w:val="•"/>
      <w:lvlJc w:val="left"/>
      <w:pPr>
        <w:ind w:left="1255" w:hanging="360"/>
      </w:pPr>
      <w:rPr>
        <w:rFonts w:hint="default"/>
        <w:lang w:val="ru-RU" w:eastAsia="en-US" w:bidi="ar-SA"/>
      </w:rPr>
    </w:lvl>
    <w:lvl w:ilvl="2" w:tplc="058664B8">
      <w:numFmt w:val="bullet"/>
      <w:lvlText w:val="•"/>
      <w:lvlJc w:val="left"/>
      <w:pPr>
        <w:ind w:left="2090" w:hanging="360"/>
      </w:pPr>
      <w:rPr>
        <w:rFonts w:hint="default"/>
        <w:lang w:val="ru-RU" w:eastAsia="en-US" w:bidi="ar-SA"/>
      </w:rPr>
    </w:lvl>
    <w:lvl w:ilvl="3" w:tplc="44865B3C">
      <w:numFmt w:val="bullet"/>
      <w:lvlText w:val="•"/>
      <w:lvlJc w:val="left"/>
      <w:pPr>
        <w:ind w:left="2926" w:hanging="360"/>
      </w:pPr>
      <w:rPr>
        <w:rFonts w:hint="default"/>
        <w:lang w:val="ru-RU" w:eastAsia="en-US" w:bidi="ar-SA"/>
      </w:rPr>
    </w:lvl>
    <w:lvl w:ilvl="4" w:tplc="A14EA19E">
      <w:numFmt w:val="bullet"/>
      <w:lvlText w:val="•"/>
      <w:lvlJc w:val="left"/>
      <w:pPr>
        <w:ind w:left="3761" w:hanging="360"/>
      </w:pPr>
      <w:rPr>
        <w:rFonts w:hint="default"/>
        <w:lang w:val="ru-RU" w:eastAsia="en-US" w:bidi="ar-SA"/>
      </w:rPr>
    </w:lvl>
    <w:lvl w:ilvl="5" w:tplc="9342BC78">
      <w:numFmt w:val="bullet"/>
      <w:lvlText w:val="•"/>
      <w:lvlJc w:val="left"/>
      <w:pPr>
        <w:ind w:left="4597" w:hanging="360"/>
      </w:pPr>
      <w:rPr>
        <w:rFonts w:hint="default"/>
        <w:lang w:val="ru-RU" w:eastAsia="en-US" w:bidi="ar-SA"/>
      </w:rPr>
    </w:lvl>
    <w:lvl w:ilvl="6" w:tplc="F938615A">
      <w:numFmt w:val="bullet"/>
      <w:lvlText w:val="•"/>
      <w:lvlJc w:val="left"/>
      <w:pPr>
        <w:ind w:left="5432" w:hanging="360"/>
      </w:pPr>
      <w:rPr>
        <w:rFonts w:hint="default"/>
        <w:lang w:val="ru-RU" w:eastAsia="en-US" w:bidi="ar-SA"/>
      </w:rPr>
    </w:lvl>
    <w:lvl w:ilvl="7" w:tplc="3766AD5C">
      <w:numFmt w:val="bullet"/>
      <w:lvlText w:val="•"/>
      <w:lvlJc w:val="left"/>
      <w:pPr>
        <w:ind w:left="6267" w:hanging="360"/>
      </w:pPr>
      <w:rPr>
        <w:rFonts w:hint="default"/>
        <w:lang w:val="ru-RU" w:eastAsia="en-US" w:bidi="ar-SA"/>
      </w:rPr>
    </w:lvl>
    <w:lvl w:ilvl="8" w:tplc="35A67B6E">
      <w:numFmt w:val="bullet"/>
      <w:lvlText w:val="•"/>
      <w:lvlJc w:val="left"/>
      <w:pPr>
        <w:ind w:left="7103" w:hanging="360"/>
      </w:pPr>
      <w:rPr>
        <w:rFonts w:hint="default"/>
        <w:lang w:val="ru-RU" w:eastAsia="en-US" w:bidi="ar-SA"/>
      </w:rPr>
    </w:lvl>
  </w:abstractNum>
  <w:abstractNum w:abstractNumId="4">
    <w:nsid w:val="079B6B5C"/>
    <w:multiLevelType w:val="hybridMultilevel"/>
    <w:tmpl w:val="0298C502"/>
    <w:lvl w:ilvl="0" w:tplc="7B8C2014">
      <w:numFmt w:val="bullet"/>
      <w:lvlText w:val="–"/>
      <w:lvlJc w:val="left"/>
      <w:pPr>
        <w:ind w:left="854" w:hanging="392"/>
      </w:pPr>
      <w:rPr>
        <w:rFonts w:ascii="Times New Roman" w:eastAsia="Times New Roman" w:hAnsi="Times New Roman" w:cs="Times New Roman" w:hint="default"/>
        <w:spacing w:val="-29"/>
        <w:w w:val="100"/>
        <w:sz w:val="24"/>
        <w:szCs w:val="24"/>
        <w:lang w:val="ru-RU" w:eastAsia="en-US" w:bidi="ar-SA"/>
      </w:rPr>
    </w:lvl>
    <w:lvl w:ilvl="1" w:tplc="241CB3BA">
      <w:numFmt w:val="bullet"/>
      <w:lvlText w:val="–"/>
      <w:lvlJc w:val="left"/>
      <w:pPr>
        <w:ind w:left="921" w:hanging="257"/>
      </w:pPr>
      <w:rPr>
        <w:rFonts w:ascii="Times New Roman" w:eastAsia="Times New Roman" w:hAnsi="Times New Roman" w:cs="Times New Roman" w:hint="default"/>
        <w:spacing w:val="-9"/>
        <w:w w:val="100"/>
        <w:sz w:val="24"/>
        <w:szCs w:val="24"/>
        <w:lang w:val="ru-RU" w:eastAsia="en-US" w:bidi="ar-SA"/>
      </w:rPr>
    </w:lvl>
    <w:lvl w:ilvl="2" w:tplc="810E81B6">
      <w:numFmt w:val="bullet"/>
      <w:lvlText w:val="•"/>
      <w:lvlJc w:val="left"/>
      <w:pPr>
        <w:ind w:left="1651" w:hanging="257"/>
      </w:pPr>
      <w:rPr>
        <w:rFonts w:hint="default"/>
        <w:lang w:val="ru-RU" w:eastAsia="en-US" w:bidi="ar-SA"/>
      </w:rPr>
    </w:lvl>
    <w:lvl w:ilvl="3" w:tplc="C2B41472">
      <w:numFmt w:val="bullet"/>
      <w:lvlText w:val="•"/>
      <w:lvlJc w:val="left"/>
      <w:pPr>
        <w:ind w:left="2383" w:hanging="257"/>
      </w:pPr>
      <w:rPr>
        <w:rFonts w:hint="default"/>
        <w:lang w:val="ru-RU" w:eastAsia="en-US" w:bidi="ar-SA"/>
      </w:rPr>
    </w:lvl>
    <w:lvl w:ilvl="4" w:tplc="BB1814A2">
      <w:numFmt w:val="bullet"/>
      <w:lvlText w:val="•"/>
      <w:lvlJc w:val="left"/>
      <w:pPr>
        <w:ind w:left="3115" w:hanging="257"/>
      </w:pPr>
      <w:rPr>
        <w:rFonts w:hint="default"/>
        <w:lang w:val="ru-RU" w:eastAsia="en-US" w:bidi="ar-SA"/>
      </w:rPr>
    </w:lvl>
    <w:lvl w:ilvl="5" w:tplc="EBC21BCC">
      <w:numFmt w:val="bullet"/>
      <w:lvlText w:val="•"/>
      <w:lvlJc w:val="left"/>
      <w:pPr>
        <w:ind w:left="3846" w:hanging="257"/>
      </w:pPr>
      <w:rPr>
        <w:rFonts w:hint="default"/>
        <w:lang w:val="ru-RU" w:eastAsia="en-US" w:bidi="ar-SA"/>
      </w:rPr>
    </w:lvl>
    <w:lvl w:ilvl="6" w:tplc="BF1AFFBC">
      <w:numFmt w:val="bullet"/>
      <w:lvlText w:val="•"/>
      <w:lvlJc w:val="left"/>
      <w:pPr>
        <w:ind w:left="4578" w:hanging="257"/>
      </w:pPr>
      <w:rPr>
        <w:rFonts w:hint="default"/>
        <w:lang w:val="ru-RU" w:eastAsia="en-US" w:bidi="ar-SA"/>
      </w:rPr>
    </w:lvl>
    <w:lvl w:ilvl="7" w:tplc="8D882630">
      <w:numFmt w:val="bullet"/>
      <w:lvlText w:val="•"/>
      <w:lvlJc w:val="left"/>
      <w:pPr>
        <w:ind w:left="5310" w:hanging="257"/>
      </w:pPr>
      <w:rPr>
        <w:rFonts w:hint="default"/>
        <w:lang w:val="ru-RU" w:eastAsia="en-US" w:bidi="ar-SA"/>
      </w:rPr>
    </w:lvl>
    <w:lvl w:ilvl="8" w:tplc="7FBE2E68">
      <w:numFmt w:val="bullet"/>
      <w:lvlText w:val="•"/>
      <w:lvlJc w:val="left"/>
      <w:pPr>
        <w:ind w:left="6041" w:hanging="257"/>
      </w:pPr>
      <w:rPr>
        <w:rFonts w:hint="default"/>
        <w:lang w:val="ru-RU" w:eastAsia="en-US" w:bidi="ar-SA"/>
      </w:rPr>
    </w:lvl>
  </w:abstractNum>
  <w:abstractNum w:abstractNumId="5">
    <w:nsid w:val="0F4446E6"/>
    <w:multiLevelType w:val="hybridMultilevel"/>
    <w:tmpl w:val="5D6A052A"/>
    <w:lvl w:ilvl="0" w:tplc="6E74F5E4">
      <w:numFmt w:val="bullet"/>
      <w:lvlText w:val="–"/>
      <w:lvlJc w:val="left"/>
      <w:pPr>
        <w:ind w:left="921" w:hanging="257"/>
      </w:pPr>
      <w:rPr>
        <w:rFonts w:ascii="Times New Roman" w:eastAsia="Times New Roman" w:hAnsi="Times New Roman" w:cs="Times New Roman" w:hint="default"/>
        <w:spacing w:val="-8"/>
        <w:w w:val="100"/>
        <w:sz w:val="24"/>
        <w:szCs w:val="24"/>
        <w:lang w:val="ru-RU" w:eastAsia="en-US" w:bidi="ar-SA"/>
      </w:rPr>
    </w:lvl>
    <w:lvl w:ilvl="1" w:tplc="B678A79C">
      <w:numFmt w:val="bullet"/>
      <w:lvlText w:val="•"/>
      <w:lvlJc w:val="left"/>
      <w:pPr>
        <w:ind w:left="1578" w:hanging="257"/>
      </w:pPr>
      <w:rPr>
        <w:rFonts w:hint="default"/>
        <w:lang w:val="ru-RU" w:eastAsia="en-US" w:bidi="ar-SA"/>
      </w:rPr>
    </w:lvl>
    <w:lvl w:ilvl="2" w:tplc="B5FAD748">
      <w:numFmt w:val="bullet"/>
      <w:lvlText w:val="•"/>
      <w:lvlJc w:val="left"/>
      <w:pPr>
        <w:ind w:left="2237" w:hanging="257"/>
      </w:pPr>
      <w:rPr>
        <w:rFonts w:hint="default"/>
        <w:lang w:val="ru-RU" w:eastAsia="en-US" w:bidi="ar-SA"/>
      </w:rPr>
    </w:lvl>
    <w:lvl w:ilvl="3" w:tplc="87AEAC9A">
      <w:numFmt w:val="bullet"/>
      <w:lvlText w:val="•"/>
      <w:lvlJc w:val="left"/>
      <w:pPr>
        <w:ind w:left="2895" w:hanging="257"/>
      </w:pPr>
      <w:rPr>
        <w:rFonts w:hint="default"/>
        <w:lang w:val="ru-RU" w:eastAsia="en-US" w:bidi="ar-SA"/>
      </w:rPr>
    </w:lvl>
    <w:lvl w:ilvl="4" w:tplc="43C2DDDA">
      <w:numFmt w:val="bullet"/>
      <w:lvlText w:val="•"/>
      <w:lvlJc w:val="left"/>
      <w:pPr>
        <w:ind w:left="3554" w:hanging="257"/>
      </w:pPr>
      <w:rPr>
        <w:rFonts w:hint="default"/>
        <w:lang w:val="ru-RU" w:eastAsia="en-US" w:bidi="ar-SA"/>
      </w:rPr>
    </w:lvl>
    <w:lvl w:ilvl="5" w:tplc="91944142">
      <w:numFmt w:val="bullet"/>
      <w:lvlText w:val="•"/>
      <w:lvlJc w:val="left"/>
      <w:pPr>
        <w:ind w:left="4212" w:hanging="257"/>
      </w:pPr>
      <w:rPr>
        <w:rFonts w:hint="default"/>
        <w:lang w:val="ru-RU" w:eastAsia="en-US" w:bidi="ar-SA"/>
      </w:rPr>
    </w:lvl>
    <w:lvl w:ilvl="6" w:tplc="EFEE2816">
      <w:numFmt w:val="bullet"/>
      <w:lvlText w:val="•"/>
      <w:lvlJc w:val="left"/>
      <w:pPr>
        <w:ind w:left="4871" w:hanging="257"/>
      </w:pPr>
      <w:rPr>
        <w:rFonts w:hint="default"/>
        <w:lang w:val="ru-RU" w:eastAsia="en-US" w:bidi="ar-SA"/>
      </w:rPr>
    </w:lvl>
    <w:lvl w:ilvl="7" w:tplc="342E5A94">
      <w:numFmt w:val="bullet"/>
      <w:lvlText w:val="•"/>
      <w:lvlJc w:val="left"/>
      <w:pPr>
        <w:ind w:left="5529" w:hanging="257"/>
      </w:pPr>
      <w:rPr>
        <w:rFonts w:hint="default"/>
        <w:lang w:val="ru-RU" w:eastAsia="en-US" w:bidi="ar-SA"/>
      </w:rPr>
    </w:lvl>
    <w:lvl w:ilvl="8" w:tplc="57FA6B30">
      <w:numFmt w:val="bullet"/>
      <w:lvlText w:val="•"/>
      <w:lvlJc w:val="left"/>
      <w:pPr>
        <w:ind w:left="6188" w:hanging="257"/>
      </w:pPr>
      <w:rPr>
        <w:rFonts w:hint="default"/>
        <w:lang w:val="ru-RU" w:eastAsia="en-US" w:bidi="ar-SA"/>
      </w:rPr>
    </w:lvl>
  </w:abstractNum>
  <w:abstractNum w:abstractNumId="6">
    <w:nsid w:val="0F612B5D"/>
    <w:multiLevelType w:val="hybridMultilevel"/>
    <w:tmpl w:val="C09E0654"/>
    <w:lvl w:ilvl="0" w:tplc="1CEA7CBE">
      <w:start w:val="1"/>
      <w:numFmt w:val="decimal"/>
      <w:lvlText w:val="%1."/>
      <w:lvlJc w:val="left"/>
      <w:pPr>
        <w:ind w:left="315" w:hanging="425"/>
      </w:pPr>
      <w:rPr>
        <w:rFonts w:ascii="Times New Roman" w:eastAsia="Times New Roman" w:hAnsi="Times New Roman" w:cs="Times New Roman" w:hint="default"/>
        <w:w w:val="100"/>
        <w:sz w:val="24"/>
        <w:szCs w:val="24"/>
        <w:lang w:val="ru-RU" w:eastAsia="en-US" w:bidi="ar-SA"/>
      </w:rPr>
    </w:lvl>
    <w:lvl w:ilvl="1" w:tplc="E3863622">
      <w:numFmt w:val="bullet"/>
      <w:lvlText w:val="•"/>
      <w:lvlJc w:val="left"/>
      <w:pPr>
        <w:ind w:left="1366" w:hanging="425"/>
      </w:pPr>
      <w:rPr>
        <w:rFonts w:hint="default"/>
        <w:lang w:val="ru-RU" w:eastAsia="en-US" w:bidi="ar-SA"/>
      </w:rPr>
    </w:lvl>
    <w:lvl w:ilvl="2" w:tplc="12B619BA">
      <w:numFmt w:val="bullet"/>
      <w:lvlText w:val="•"/>
      <w:lvlJc w:val="left"/>
      <w:pPr>
        <w:ind w:left="2413" w:hanging="425"/>
      </w:pPr>
      <w:rPr>
        <w:rFonts w:hint="default"/>
        <w:lang w:val="ru-RU" w:eastAsia="en-US" w:bidi="ar-SA"/>
      </w:rPr>
    </w:lvl>
    <w:lvl w:ilvl="3" w:tplc="3BEE65C0">
      <w:numFmt w:val="bullet"/>
      <w:lvlText w:val="•"/>
      <w:lvlJc w:val="left"/>
      <w:pPr>
        <w:ind w:left="3459" w:hanging="425"/>
      </w:pPr>
      <w:rPr>
        <w:rFonts w:hint="default"/>
        <w:lang w:val="ru-RU" w:eastAsia="en-US" w:bidi="ar-SA"/>
      </w:rPr>
    </w:lvl>
    <w:lvl w:ilvl="4" w:tplc="177C73D0">
      <w:numFmt w:val="bullet"/>
      <w:lvlText w:val="•"/>
      <w:lvlJc w:val="left"/>
      <w:pPr>
        <w:ind w:left="4506" w:hanging="425"/>
      </w:pPr>
      <w:rPr>
        <w:rFonts w:hint="default"/>
        <w:lang w:val="ru-RU" w:eastAsia="en-US" w:bidi="ar-SA"/>
      </w:rPr>
    </w:lvl>
    <w:lvl w:ilvl="5" w:tplc="4F7497A2">
      <w:numFmt w:val="bullet"/>
      <w:lvlText w:val="•"/>
      <w:lvlJc w:val="left"/>
      <w:pPr>
        <w:ind w:left="5552" w:hanging="425"/>
      </w:pPr>
      <w:rPr>
        <w:rFonts w:hint="default"/>
        <w:lang w:val="ru-RU" w:eastAsia="en-US" w:bidi="ar-SA"/>
      </w:rPr>
    </w:lvl>
    <w:lvl w:ilvl="6" w:tplc="97704EF8">
      <w:numFmt w:val="bullet"/>
      <w:lvlText w:val="•"/>
      <w:lvlJc w:val="left"/>
      <w:pPr>
        <w:ind w:left="6599" w:hanging="425"/>
      </w:pPr>
      <w:rPr>
        <w:rFonts w:hint="default"/>
        <w:lang w:val="ru-RU" w:eastAsia="en-US" w:bidi="ar-SA"/>
      </w:rPr>
    </w:lvl>
    <w:lvl w:ilvl="7" w:tplc="F2B4AD00">
      <w:numFmt w:val="bullet"/>
      <w:lvlText w:val="•"/>
      <w:lvlJc w:val="left"/>
      <w:pPr>
        <w:ind w:left="7645" w:hanging="425"/>
      </w:pPr>
      <w:rPr>
        <w:rFonts w:hint="default"/>
        <w:lang w:val="ru-RU" w:eastAsia="en-US" w:bidi="ar-SA"/>
      </w:rPr>
    </w:lvl>
    <w:lvl w:ilvl="8" w:tplc="7F2A006A">
      <w:numFmt w:val="bullet"/>
      <w:lvlText w:val="•"/>
      <w:lvlJc w:val="left"/>
      <w:pPr>
        <w:ind w:left="8692" w:hanging="425"/>
      </w:pPr>
      <w:rPr>
        <w:rFonts w:hint="default"/>
        <w:lang w:val="ru-RU" w:eastAsia="en-US" w:bidi="ar-SA"/>
      </w:rPr>
    </w:lvl>
  </w:abstractNum>
  <w:abstractNum w:abstractNumId="7">
    <w:nsid w:val="0F9924DF"/>
    <w:multiLevelType w:val="hybridMultilevel"/>
    <w:tmpl w:val="5AC466D6"/>
    <w:lvl w:ilvl="0" w:tplc="8FD09CE6">
      <w:numFmt w:val="bullet"/>
      <w:lvlText w:val="–"/>
      <w:lvlJc w:val="left"/>
      <w:pPr>
        <w:ind w:left="424" w:hanging="360"/>
      </w:pPr>
      <w:rPr>
        <w:rFonts w:ascii="Times New Roman" w:eastAsia="Times New Roman" w:hAnsi="Times New Roman" w:cs="Times New Roman" w:hint="default"/>
        <w:spacing w:val="-5"/>
        <w:w w:val="100"/>
        <w:sz w:val="24"/>
        <w:szCs w:val="24"/>
        <w:lang w:val="ru-RU" w:eastAsia="en-US" w:bidi="ar-SA"/>
      </w:rPr>
    </w:lvl>
    <w:lvl w:ilvl="1" w:tplc="CB028F52">
      <w:numFmt w:val="bullet"/>
      <w:lvlText w:val="•"/>
      <w:lvlJc w:val="left"/>
      <w:pPr>
        <w:ind w:left="1255" w:hanging="360"/>
      </w:pPr>
      <w:rPr>
        <w:rFonts w:hint="default"/>
        <w:lang w:val="ru-RU" w:eastAsia="en-US" w:bidi="ar-SA"/>
      </w:rPr>
    </w:lvl>
    <w:lvl w:ilvl="2" w:tplc="E8268290">
      <w:numFmt w:val="bullet"/>
      <w:lvlText w:val="•"/>
      <w:lvlJc w:val="left"/>
      <w:pPr>
        <w:ind w:left="2090" w:hanging="360"/>
      </w:pPr>
      <w:rPr>
        <w:rFonts w:hint="default"/>
        <w:lang w:val="ru-RU" w:eastAsia="en-US" w:bidi="ar-SA"/>
      </w:rPr>
    </w:lvl>
    <w:lvl w:ilvl="3" w:tplc="5DC48A3C">
      <w:numFmt w:val="bullet"/>
      <w:lvlText w:val="•"/>
      <w:lvlJc w:val="left"/>
      <w:pPr>
        <w:ind w:left="2926" w:hanging="360"/>
      </w:pPr>
      <w:rPr>
        <w:rFonts w:hint="default"/>
        <w:lang w:val="ru-RU" w:eastAsia="en-US" w:bidi="ar-SA"/>
      </w:rPr>
    </w:lvl>
    <w:lvl w:ilvl="4" w:tplc="9C2E0AB8">
      <w:numFmt w:val="bullet"/>
      <w:lvlText w:val="•"/>
      <w:lvlJc w:val="left"/>
      <w:pPr>
        <w:ind w:left="3761" w:hanging="360"/>
      </w:pPr>
      <w:rPr>
        <w:rFonts w:hint="default"/>
        <w:lang w:val="ru-RU" w:eastAsia="en-US" w:bidi="ar-SA"/>
      </w:rPr>
    </w:lvl>
    <w:lvl w:ilvl="5" w:tplc="80884972">
      <w:numFmt w:val="bullet"/>
      <w:lvlText w:val="•"/>
      <w:lvlJc w:val="left"/>
      <w:pPr>
        <w:ind w:left="4597" w:hanging="360"/>
      </w:pPr>
      <w:rPr>
        <w:rFonts w:hint="default"/>
        <w:lang w:val="ru-RU" w:eastAsia="en-US" w:bidi="ar-SA"/>
      </w:rPr>
    </w:lvl>
    <w:lvl w:ilvl="6" w:tplc="FBCEC67E">
      <w:numFmt w:val="bullet"/>
      <w:lvlText w:val="•"/>
      <w:lvlJc w:val="left"/>
      <w:pPr>
        <w:ind w:left="5432" w:hanging="360"/>
      </w:pPr>
      <w:rPr>
        <w:rFonts w:hint="default"/>
        <w:lang w:val="ru-RU" w:eastAsia="en-US" w:bidi="ar-SA"/>
      </w:rPr>
    </w:lvl>
    <w:lvl w:ilvl="7" w:tplc="87345676">
      <w:numFmt w:val="bullet"/>
      <w:lvlText w:val="•"/>
      <w:lvlJc w:val="left"/>
      <w:pPr>
        <w:ind w:left="6267" w:hanging="360"/>
      </w:pPr>
      <w:rPr>
        <w:rFonts w:hint="default"/>
        <w:lang w:val="ru-RU" w:eastAsia="en-US" w:bidi="ar-SA"/>
      </w:rPr>
    </w:lvl>
    <w:lvl w:ilvl="8" w:tplc="878C9EC2">
      <w:numFmt w:val="bullet"/>
      <w:lvlText w:val="•"/>
      <w:lvlJc w:val="left"/>
      <w:pPr>
        <w:ind w:left="7103" w:hanging="360"/>
      </w:pPr>
      <w:rPr>
        <w:rFonts w:hint="default"/>
        <w:lang w:val="ru-RU" w:eastAsia="en-US" w:bidi="ar-SA"/>
      </w:rPr>
    </w:lvl>
  </w:abstractNum>
  <w:abstractNum w:abstractNumId="8">
    <w:nsid w:val="10956A5A"/>
    <w:multiLevelType w:val="hybridMultilevel"/>
    <w:tmpl w:val="B5E22876"/>
    <w:lvl w:ilvl="0" w:tplc="0419000F">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1E47B7B"/>
    <w:multiLevelType w:val="hybridMultilevel"/>
    <w:tmpl w:val="F2F09922"/>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10">
    <w:nsid w:val="1474586D"/>
    <w:multiLevelType w:val="hybridMultilevel"/>
    <w:tmpl w:val="44167444"/>
    <w:lvl w:ilvl="0" w:tplc="C7688C2A">
      <w:numFmt w:val="bullet"/>
      <w:lvlText w:val="-"/>
      <w:lvlJc w:val="left"/>
      <w:pPr>
        <w:ind w:left="175" w:hanging="200"/>
      </w:pPr>
      <w:rPr>
        <w:rFonts w:ascii="Times New Roman" w:eastAsia="Times New Roman" w:hAnsi="Times New Roman" w:cs="Times New Roman" w:hint="default"/>
        <w:spacing w:val="-2"/>
        <w:w w:val="99"/>
        <w:sz w:val="24"/>
        <w:szCs w:val="24"/>
        <w:lang w:val="ru-RU" w:eastAsia="en-US" w:bidi="ar-SA"/>
      </w:rPr>
    </w:lvl>
    <w:lvl w:ilvl="1" w:tplc="9B06BE6E">
      <w:numFmt w:val="bullet"/>
      <w:lvlText w:val="•"/>
      <w:lvlJc w:val="left"/>
      <w:pPr>
        <w:ind w:left="430" w:hanging="200"/>
      </w:pPr>
      <w:rPr>
        <w:rFonts w:hint="default"/>
        <w:lang w:val="ru-RU" w:eastAsia="en-US" w:bidi="ar-SA"/>
      </w:rPr>
    </w:lvl>
    <w:lvl w:ilvl="2" w:tplc="31C230F8">
      <w:numFmt w:val="bullet"/>
      <w:lvlText w:val="•"/>
      <w:lvlJc w:val="left"/>
      <w:pPr>
        <w:ind w:left="680" w:hanging="200"/>
      </w:pPr>
      <w:rPr>
        <w:rFonts w:hint="default"/>
        <w:lang w:val="ru-RU" w:eastAsia="en-US" w:bidi="ar-SA"/>
      </w:rPr>
    </w:lvl>
    <w:lvl w:ilvl="3" w:tplc="202EDF2A">
      <w:numFmt w:val="bullet"/>
      <w:lvlText w:val="•"/>
      <w:lvlJc w:val="left"/>
      <w:pPr>
        <w:ind w:left="930" w:hanging="200"/>
      </w:pPr>
      <w:rPr>
        <w:rFonts w:hint="default"/>
        <w:lang w:val="ru-RU" w:eastAsia="en-US" w:bidi="ar-SA"/>
      </w:rPr>
    </w:lvl>
    <w:lvl w:ilvl="4" w:tplc="053E70E0">
      <w:numFmt w:val="bullet"/>
      <w:lvlText w:val="•"/>
      <w:lvlJc w:val="left"/>
      <w:pPr>
        <w:ind w:left="1180" w:hanging="200"/>
      </w:pPr>
      <w:rPr>
        <w:rFonts w:hint="default"/>
        <w:lang w:val="ru-RU" w:eastAsia="en-US" w:bidi="ar-SA"/>
      </w:rPr>
    </w:lvl>
    <w:lvl w:ilvl="5" w:tplc="A0E87668">
      <w:numFmt w:val="bullet"/>
      <w:lvlText w:val="•"/>
      <w:lvlJc w:val="left"/>
      <w:pPr>
        <w:ind w:left="1431" w:hanging="200"/>
      </w:pPr>
      <w:rPr>
        <w:rFonts w:hint="default"/>
        <w:lang w:val="ru-RU" w:eastAsia="en-US" w:bidi="ar-SA"/>
      </w:rPr>
    </w:lvl>
    <w:lvl w:ilvl="6" w:tplc="E7961668">
      <w:numFmt w:val="bullet"/>
      <w:lvlText w:val="•"/>
      <w:lvlJc w:val="left"/>
      <w:pPr>
        <w:ind w:left="1681" w:hanging="200"/>
      </w:pPr>
      <w:rPr>
        <w:rFonts w:hint="default"/>
        <w:lang w:val="ru-RU" w:eastAsia="en-US" w:bidi="ar-SA"/>
      </w:rPr>
    </w:lvl>
    <w:lvl w:ilvl="7" w:tplc="11EC0B5C">
      <w:numFmt w:val="bullet"/>
      <w:lvlText w:val="•"/>
      <w:lvlJc w:val="left"/>
      <w:pPr>
        <w:ind w:left="1931" w:hanging="200"/>
      </w:pPr>
      <w:rPr>
        <w:rFonts w:hint="default"/>
        <w:lang w:val="ru-RU" w:eastAsia="en-US" w:bidi="ar-SA"/>
      </w:rPr>
    </w:lvl>
    <w:lvl w:ilvl="8" w:tplc="4DD08F32">
      <w:numFmt w:val="bullet"/>
      <w:lvlText w:val="•"/>
      <w:lvlJc w:val="left"/>
      <w:pPr>
        <w:ind w:left="2181" w:hanging="200"/>
      </w:pPr>
      <w:rPr>
        <w:rFonts w:hint="default"/>
        <w:lang w:val="ru-RU" w:eastAsia="en-US" w:bidi="ar-SA"/>
      </w:rPr>
    </w:lvl>
  </w:abstractNum>
  <w:abstractNum w:abstractNumId="11">
    <w:nsid w:val="1A94627E"/>
    <w:multiLevelType w:val="hybridMultilevel"/>
    <w:tmpl w:val="727ECEF2"/>
    <w:lvl w:ilvl="0" w:tplc="BC0EDD70">
      <w:numFmt w:val="bullet"/>
      <w:lvlText w:val="•"/>
      <w:lvlJc w:val="left"/>
      <w:pPr>
        <w:ind w:left="1421" w:hanging="360"/>
      </w:pPr>
      <w:rPr>
        <w:rFonts w:ascii="Times New Roman" w:eastAsia="Times New Roman" w:hAnsi="Times New Roman" w:cs="Times New Roman" w:hint="default"/>
        <w:spacing w:val="-25"/>
        <w:w w:val="100"/>
        <w:sz w:val="24"/>
        <w:szCs w:val="24"/>
        <w:lang w:val="ru-RU" w:eastAsia="en-US" w:bidi="ar-SA"/>
      </w:rPr>
    </w:lvl>
    <w:lvl w:ilvl="1" w:tplc="9AE486F4">
      <w:numFmt w:val="bullet"/>
      <w:lvlText w:val="•"/>
      <w:lvlJc w:val="left"/>
      <w:pPr>
        <w:ind w:left="2028" w:hanging="360"/>
      </w:pPr>
      <w:rPr>
        <w:rFonts w:hint="default"/>
        <w:lang w:val="ru-RU" w:eastAsia="en-US" w:bidi="ar-SA"/>
      </w:rPr>
    </w:lvl>
    <w:lvl w:ilvl="2" w:tplc="9D72B7CE">
      <w:numFmt w:val="bullet"/>
      <w:lvlText w:val="•"/>
      <w:lvlJc w:val="left"/>
      <w:pPr>
        <w:ind w:left="2637" w:hanging="360"/>
      </w:pPr>
      <w:rPr>
        <w:rFonts w:hint="default"/>
        <w:lang w:val="ru-RU" w:eastAsia="en-US" w:bidi="ar-SA"/>
      </w:rPr>
    </w:lvl>
    <w:lvl w:ilvl="3" w:tplc="0846E6CE">
      <w:numFmt w:val="bullet"/>
      <w:lvlText w:val="•"/>
      <w:lvlJc w:val="left"/>
      <w:pPr>
        <w:ind w:left="3245" w:hanging="360"/>
      </w:pPr>
      <w:rPr>
        <w:rFonts w:hint="default"/>
        <w:lang w:val="ru-RU" w:eastAsia="en-US" w:bidi="ar-SA"/>
      </w:rPr>
    </w:lvl>
    <w:lvl w:ilvl="4" w:tplc="2C263554">
      <w:numFmt w:val="bullet"/>
      <w:lvlText w:val="•"/>
      <w:lvlJc w:val="left"/>
      <w:pPr>
        <w:ind w:left="3854" w:hanging="360"/>
      </w:pPr>
      <w:rPr>
        <w:rFonts w:hint="default"/>
        <w:lang w:val="ru-RU" w:eastAsia="en-US" w:bidi="ar-SA"/>
      </w:rPr>
    </w:lvl>
    <w:lvl w:ilvl="5" w:tplc="20E0A92C">
      <w:numFmt w:val="bullet"/>
      <w:lvlText w:val="•"/>
      <w:lvlJc w:val="left"/>
      <w:pPr>
        <w:ind w:left="4462" w:hanging="360"/>
      </w:pPr>
      <w:rPr>
        <w:rFonts w:hint="default"/>
        <w:lang w:val="ru-RU" w:eastAsia="en-US" w:bidi="ar-SA"/>
      </w:rPr>
    </w:lvl>
    <w:lvl w:ilvl="6" w:tplc="8DB86F98">
      <w:numFmt w:val="bullet"/>
      <w:lvlText w:val="•"/>
      <w:lvlJc w:val="left"/>
      <w:pPr>
        <w:ind w:left="5071" w:hanging="360"/>
      </w:pPr>
      <w:rPr>
        <w:rFonts w:hint="default"/>
        <w:lang w:val="ru-RU" w:eastAsia="en-US" w:bidi="ar-SA"/>
      </w:rPr>
    </w:lvl>
    <w:lvl w:ilvl="7" w:tplc="B02C39C6">
      <w:numFmt w:val="bullet"/>
      <w:lvlText w:val="•"/>
      <w:lvlJc w:val="left"/>
      <w:pPr>
        <w:ind w:left="5679" w:hanging="360"/>
      </w:pPr>
      <w:rPr>
        <w:rFonts w:hint="default"/>
        <w:lang w:val="ru-RU" w:eastAsia="en-US" w:bidi="ar-SA"/>
      </w:rPr>
    </w:lvl>
    <w:lvl w:ilvl="8" w:tplc="CE2C23C8">
      <w:numFmt w:val="bullet"/>
      <w:lvlText w:val="•"/>
      <w:lvlJc w:val="left"/>
      <w:pPr>
        <w:ind w:left="6288" w:hanging="360"/>
      </w:pPr>
      <w:rPr>
        <w:rFonts w:hint="default"/>
        <w:lang w:val="ru-RU" w:eastAsia="en-US" w:bidi="ar-SA"/>
      </w:rPr>
    </w:lvl>
  </w:abstractNum>
  <w:abstractNum w:abstractNumId="12">
    <w:nsid w:val="1BF002FA"/>
    <w:multiLevelType w:val="hybridMultilevel"/>
    <w:tmpl w:val="D1A8C4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1737E1C"/>
    <w:multiLevelType w:val="hybridMultilevel"/>
    <w:tmpl w:val="93580F6A"/>
    <w:lvl w:ilvl="0" w:tplc="AFD04C98">
      <w:start w:val="1"/>
      <w:numFmt w:val="decimal"/>
      <w:lvlText w:val="%1."/>
      <w:lvlJc w:val="left"/>
      <w:pPr>
        <w:ind w:left="610" w:hanging="360"/>
      </w:pPr>
      <w:rPr>
        <w:rFonts w:ascii="Times New Roman" w:eastAsia="Times New Roman" w:hAnsi="Times New Roman" w:cs="Times New Roman" w:hint="default"/>
        <w:spacing w:val="-26"/>
        <w:w w:val="100"/>
        <w:sz w:val="24"/>
        <w:szCs w:val="24"/>
        <w:lang w:val="ru-RU" w:eastAsia="en-US" w:bidi="ar-SA"/>
      </w:rPr>
    </w:lvl>
    <w:lvl w:ilvl="1" w:tplc="BF7C7542">
      <w:numFmt w:val="bullet"/>
      <w:lvlText w:val="•"/>
      <w:lvlJc w:val="left"/>
      <w:pPr>
        <w:ind w:left="1538" w:hanging="360"/>
      </w:pPr>
      <w:rPr>
        <w:rFonts w:hint="default"/>
        <w:lang w:val="ru-RU" w:eastAsia="en-US" w:bidi="ar-SA"/>
      </w:rPr>
    </w:lvl>
    <w:lvl w:ilvl="2" w:tplc="069006A6">
      <w:numFmt w:val="bullet"/>
      <w:lvlText w:val="•"/>
      <w:lvlJc w:val="left"/>
      <w:pPr>
        <w:ind w:left="2457" w:hanging="360"/>
      </w:pPr>
      <w:rPr>
        <w:rFonts w:hint="default"/>
        <w:lang w:val="ru-RU" w:eastAsia="en-US" w:bidi="ar-SA"/>
      </w:rPr>
    </w:lvl>
    <w:lvl w:ilvl="3" w:tplc="781C6E74">
      <w:numFmt w:val="bullet"/>
      <w:lvlText w:val="•"/>
      <w:lvlJc w:val="left"/>
      <w:pPr>
        <w:ind w:left="3375" w:hanging="360"/>
      </w:pPr>
      <w:rPr>
        <w:rFonts w:hint="default"/>
        <w:lang w:val="ru-RU" w:eastAsia="en-US" w:bidi="ar-SA"/>
      </w:rPr>
    </w:lvl>
    <w:lvl w:ilvl="4" w:tplc="D80CD56E">
      <w:numFmt w:val="bullet"/>
      <w:lvlText w:val="•"/>
      <w:lvlJc w:val="left"/>
      <w:pPr>
        <w:ind w:left="4294" w:hanging="360"/>
      </w:pPr>
      <w:rPr>
        <w:rFonts w:hint="default"/>
        <w:lang w:val="ru-RU" w:eastAsia="en-US" w:bidi="ar-SA"/>
      </w:rPr>
    </w:lvl>
    <w:lvl w:ilvl="5" w:tplc="6694B4A0">
      <w:numFmt w:val="bullet"/>
      <w:lvlText w:val="•"/>
      <w:lvlJc w:val="left"/>
      <w:pPr>
        <w:ind w:left="5213" w:hanging="360"/>
      </w:pPr>
      <w:rPr>
        <w:rFonts w:hint="default"/>
        <w:lang w:val="ru-RU" w:eastAsia="en-US" w:bidi="ar-SA"/>
      </w:rPr>
    </w:lvl>
    <w:lvl w:ilvl="6" w:tplc="CB8C3232">
      <w:numFmt w:val="bullet"/>
      <w:lvlText w:val="•"/>
      <w:lvlJc w:val="left"/>
      <w:pPr>
        <w:ind w:left="6131" w:hanging="360"/>
      </w:pPr>
      <w:rPr>
        <w:rFonts w:hint="default"/>
        <w:lang w:val="ru-RU" w:eastAsia="en-US" w:bidi="ar-SA"/>
      </w:rPr>
    </w:lvl>
    <w:lvl w:ilvl="7" w:tplc="0C4C1950">
      <w:numFmt w:val="bullet"/>
      <w:lvlText w:val="•"/>
      <w:lvlJc w:val="left"/>
      <w:pPr>
        <w:ind w:left="7050" w:hanging="360"/>
      </w:pPr>
      <w:rPr>
        <w:rFonts w:hint="default"/>
        <w:lang w:val="ru-RU" w:eastAsia="en-US" w:bidi="ar-SA"/>
      </w:rPr>
    </w:lvl>
    <w:lvl w:ilvl="8" w:tplc="5B286626">
      <w:numFmt w:val="bullet"/>
      <w:lvlText w:val="•"/>
      <w:lvlJc w:val="left"/>
      <w:pPr>
        <w:ind w:left="7969" w:hanging="360"/>
      </w:pPr>
      <w:rPr>
        <w:rFonts w:hint="default"/>
        <w:lang w:val="ru-RU" w:eastAsia="en-US" w:bidi="ar-SA"/>
      </w:rPr>
    </w:lvl>
  </w:abstractNum>
  <w:abstractNum w:abstractNumId="14">
    <w:nsid w:val="222777AD"/>
    <w:multiLevelType w:val="multilevel"/>
    <w:tmpl w:val="FF447FBA"/>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230E1A5E"/>
    <w:multiLevelType w:val="multilevel"/>
    <w:tmpl w:val="D228D3AE"/>
    <w:lvl w:ilvl="0">
      <w:start w:val="3"/>
      <w:numFmt w:val="decimal"/>
      <w:lvlText w:val="%1."/>
      <w:lvlJc w:val="left"/>
      <w:pPr>
        <w:ind w:left="720" w:hanging="360"/>
      </w:pPr>
      <w:rPr>
        <w:rFonts w:hint="default"/>
        <w:b w:val="0"/>
        <w:i w:val="0"/>
      </w:rPr>
    </w:lvl>
    <w:lvl w:ilvl="1">
      <w:start w:val="2"/>
      <w:numFmt w:val="decimal"/>
      <w:isLgl/>
      <w:lvlText w:val="%1.%2."/>
      <w:lvlJc w:val="left"/>
      <w:pPr>
        <w:ind w:left="945" w:hanging="58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nsid w:val="27EC4654"/>
    <w:multiLevelType w:val="hybridMultilevel"/>
    <w:tmpl w:val="8E1C439C"/>
    <w:lvl w:ilvl="0" w:tplc="D5E8A30C">
      <w:start w:val="1"/>
      <w:numFmt w:val="decimal"/>
      <w:lvlText w:val="%1."/>
      <w:lvlJc w:val="left"/>
      <w:pPr>
        <w:ind w:left="750" w:hanging="390"/>
      </w:pPr>
      <w:rPr>
        <w:rFonts w:eastAsia="Calibri" w:hint="default"/>
        <w:b/>
        <w:i/>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CE8044D"/>
    <w:multiLevelType w:val="hybridMultilevel"/>
    <w:tmpl w:val="3600FD24"/>
    <w:lvl w:ilvl="0" w:tplc="E1123514">
      <w:numFmt w:val="bullet"/>
      <w:lvlText w:val=""/>
      <w:lvlJc w:val="left"/>
      <w:pPr>
        <w:ind w:left="105" w:hanging="250"/>
      </w:pPr>
      <w:rPr>
        <w:rFonts w:ascii="Symbol" w:eastAsia="Symbol" w:hAnsi="Symbol" w:cs="Symbol" w:hint="default"/>
        <w:w w:val="100"/>
        <w:sz w:val="22"/>
        <w:szCs w:val="22"/>
        <w:lang w:val="ru-RU" w:eastAsia="en-US" w:bidi="ar-SA"/>
      </w:rPr>
    </w:lvl>
    <w:lvl w:ilvl="1" w:tplc="BD82B95A">
      <w:numFmt w:val="bullet"/>
      <w:lvlText w:val="•"/>
      <w:lvlJc w:val="left"/>
      <w:pPr>
        <w:ind w:left="562" w:hanging="250"/>
      </w:pPr>
      <w:rPr>
        <w:rFonts w:hint="default"/>
        <w:lang w:val="ru-RU" w:eastAsia="en-US" w:bidi="ar-SA"/>
      </w:rPr>
    </w:lvl>
    <w:lvl w:ilvl="2" w:tplc="5F9C7A8C">
      <w:numFmt w:val="bullet"/>
      <w:lvlText w:val="•"/>
      <w:lvlJc w:val="left"/>
      <w:pPr>
        <w:ind w:left="1024" w:hanging="250"/>
      </w:pPr>
      <w:rPr>
        <w:rFonts w:hint="default"/>
        <w:lang w:val="ru-RU" w:eastAsia="en-US" w:bidi="ar-SA"/>
      </w:rPr>
    </w:lvl>
    <w:lvl w:ilvl="3" w:tplc="E8583866">
      <w:numFmt w:val="bullet"/>
      <w:lvlText w:val="•"/>
      <w:lvlJc w:val="left"/>
      <w:pPr>
        <w:ind w:left="1486" w:hanging="250"/>
      </w:pPr>
      <w:rPr>
        <w:rFonts w:hint="default"/>
        <w:lang w:val="ru-RU" w:eastAsia="en-US" w:bidi="ar-SA"/>
      </w:rPr>
    </w:lvl>
    <w:lvl w:ilvl="4" w:tplc="1172C1B4">
      <w:numFmt w:val="bullet"/>
      <w:lvlText w:val="•"/>
      <w:lvlJc w:val="left"/>
      <w:pPr>
        <w:ind w:left="1948" w:hanging="250"/>
      </w:pPr>
      <w:rPr>
        <w:rFonts w:hint="default"/>
        <w:lang w:val="ru-RU" w:eastAsia="en-US" w:bidi="ar-SA"/>
      </w:rPr>
    </w:lvl>
    <w:lvl w:ilvl="5" w:tplc="B1660CE2">
      <w:numFmt w:val="bullet"/>
      <w:lvlText w:val="•"/>
      <w:lvlJc w:val="left"/>
      <w:pPr>
        <w:ind w:left="2411" w:hanging="250"/>
      </w:pPr>
      <w:rPr>
        <w:rFonts w:hint="default"/>
        <w:lang w:val="ru-RU" w:eastAsia="en-US" w:bidi="ar-SA"/>
      </w:rPr>
    </w:lvl>
    <w:lvl w:ilvl="6" w:tplc="B92C7440">
      <w:numFmt w:val="bullet"/>
      <w:lvlText w:val="•"/>
      <w:lvlJc w:val="left"/>
      <w:pPr>
        <w:ind w:left="2873" w:hanging="250"/>
      </w:pPr>
      <w:rPr>
        <w:rFonts w:hint="default"/>
        <w:lang w:val="ru-RU" w:eastAsia="en-US" w:bidi="ar-SA"/>
      </w:rPr>
    </w:lvl>
    <w:lvl w:ilvl="7" w:tplc="2C7E2FE6">
      <w:numFmt w:val="bullet"/>
      <w:lvlText w:val="•"/>
      <w:lvlJc w:val="left"/>
      <w:pPr>
        <w:ind w:left="3335" w:hanging="250"/>
      </w:pPr>
      <w:rPr>
        <w:rFonts w:hint="default"/>
        <w:lang w:val="ru-RU" w:eastAsia="en-US" w:bidi="ar-SA"/>
      </w:rPr>
    </w:lvl>
    <w:lvl w:ilvl="8" w:tplc="E3027242">
      <w:numFmt w:val="bullet"/>
      <w:lvlText w:val="•"/>
      <w:lvlJc w:val="left"/>
      <w:pPr>
        <w:ind w:left="3797" w:hanging="250"/>
      </w:pPr>
      <w:rPr>
        <w:rFonts w:hint="default"/>
        <w:lang w:val="ru-RU" w:eastAsia="en-US" w:bidi="ar-SA"/>
      </w:rPr>
    </w:lvl>
  </w:abstractNum>
  <w:abstractNum w:abstractNumId="18">
    <w:nsid w:val="30630BDD"/>
    <w:multiLevelType w:val="hybridMultilevel"/>
    <w:tmpl w:val="B1FA4638"/>
    <w:lvl w:ilvl="0" w:tplc="C2FA670E">
      <w:start w:val="1"/>
      <w:numFmt w:val="decimal"/>
      <w:lvlText w:val="%1."/>
      <w:lvlJc w:val="left"/>
      <w:pPr>
        <w:ind w:left="1564" w:hanging="571"/>
      </w:pPr>
      <w:rPr>
        <w:rFonts w:ascii="Times New Roman" w:eastAsia="Times New Roman" w:hAnsi="Times New Roman" w:cs="Times New Roman" w:hint="default"/>
        <w:w w:val="100"/>
        <w:sz w:val="24"/>
        <w:szCs w:val="24"/>
        <w:lang w:val="ru-RU" w:eastAsia="en-US" w:bidi="ar-SA"/>
      </w:rPr>
    </w:lvl>
    <w:lvl w:ilvl="1" w:tplc="D980B832">
      <w:numFmt w:val="bullet"/>
      <w:lvlText w:val="•"/>
      <w:lvlJc w:val="left"/>
      <w:pPr>
        <w:ind w:left="1366" w:hanging="571"/>
      </w:pPr>
      <w:rPr>
        <w:rFonts w:hint="default"/>
        <w:lang w:val="ru-RU" w:eastAsia="en-US" w:bidi="ar-SA"/>
      </w:rPr>
    </w:lvl>
    <w:lvl w:ilvl="2" w:tplc="CD88662E">
      <w:numFmt w:val="bullet"/>
      <w:lvlText w:val="•"/>
      <w:lvlJc w:val="left"/>
      <w:pPr>
        <w:ind w:left="2413" w:hanging="571"/>
      </w:pPr>
      <w:rPr>
        <w:rFonts w:hint="default"/>
        <w:lang w:val="ru-RU" w:eastAsia="en-US" w:bidi="ar-SA"/>
      </w:rPr>
    </w:lvl>
    <w:lvl w:ilvl="3" w:tplc="8674AF16">
      <w:numFmt w:val="bullet"/>
      <w:lvlText w:val="•"/>
      <w:lvlJc w:val="left"/>
      <w:pPr>
        <w:ind w:left="3459" w:hanging="571"/>
      </w:pPr>
      <w:rPr>
        <w:rFonts w:hint="default"/>
        <w:lang w:val="ru-RU" w:eastAsia="en-US" w:bidi="ar-SA"/>
      </w:rPr>
    </w:lvl>
    <w:lvl w:ilvl="4" w:tplc="4CACB5C4">
      <w:numFmt w:val="bullet"/>
      <w:lvlText w:val="•"/>
      <w:lvlJc w:val="left"/>
      <w:pPr>
        <w:ind w:left="4506" w:hanging="571"/>
      </w:pPr>
      <w:rPr>
        <w:rFonts w:hint="default"/>
        <w:lang w:val="ru-RU" w:eastAsia="en-US" w:bidi="ar-SA"/>
      </w:rPr>
    </w:lvl>
    <w:lvl w:ilvl="5" w:tplc="B454A600">
      <w:numFmt w:val="bullet"/>
      <w:lvlText w:val="•"/>
      <w:lvlJc w:val="left"/>
      <w:pPr>
        <w:ind w:left="5552" w:hanging="571"/>
      </w:pPr>
      <w:rPr>
        <w:rFonts w:hint="default"/>
        <w:lang w:val="ru-RU" w:eastAsia="en-US" w:bidi="ar-SA"/>
      </w:rPr>
    </w:lvl>
    <w:lvl w:ilvl="6" w:tplc="ED1611BC">
      <w:numFmt w:val="bullet"/>
      <w:lvlText w:val="•"/>
      <w:lvlJc w:val="left"/>
      <w:pPr>
        <w:ind w:left="6599" w:hanging="571"/>
      </w:pPr>
      <w:rPr>
        <w:rFonts w:hint="default"/>
        <w:lang w:val="ru-RU" w:eastAsia="en-US" w:bidi="ar-SA"/>
      </w:rPr>
    </w:lvl>
    <w:lvl w:ilvl="7" w:tplc="B734BF5A">
      <w:numFmt w:val="bullet"/>
      <w:lvlText w:val="•"/>
      <w:lvlJc w:val="left"/>
      <w:pPr>
        <w:ind w:left="7645" w:hanging="571"/>
      </w:pPr>
      <w:rPr>
        <w:rFonts w:hint="default"/>
        <w:lang w:val="ru-RU" w:eastAsia="en-US" w:bidi="ar-SA"/>
      </w:rPr>
    </w:lvl>
    <w:lvl w:ilvl="8" w:tplc="6E202EE6">
      <w:numFmt w:val="bullet"/>
      <w:lvlText w:val="•"/>
      <w:lvlJc w:val="left"/>
      <w:pPr>
        <w:ind w:left="8692" w:hanging="571"/>
      </w:pPr>
      <w:rPr>
        <w:rFonts w:hint="default"/>
        <w:lang w:val="ru-RU" w:eastAsia="en-US" w:bidi="ar-SA"/>
      </w:rPr>
    </w:lvl>
  </w:abstractNum>
  <w:abstractNum w:abstractNumId="19">
    <w:nsid w:val="335A4C0A"/>
    <w:multiLevelType w:val="hybridMultilevel"/>
    <w:tmpl w:val="F1DC0E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53A242E"/>
    <w:multiLevelType w:val="hybridMultilevel"/>
    <w:tmpl w:val="D71E300E"/>
    <w:lvl w:ilvl="0" w:tplc="0419000F">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2B25609"/>
    <w:multiLevelType w:val="hybridMultilevel"/>
    <w:tmpl w:val="D4CAE8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39325C5"/>
    <w:multiLevelType w:val="hybridMultilevel"/>
    <w:tmpl w:val="4230B7D0"/>
    <w:lvl w:ilvl="0" w:tplc="2B92066C">
      <w:numFmt w:val="bullet"/>
      <w:lvlText w:val="-"/>
      <w:lvlJc w:val="left"/>
      <w:pPr>
        <w:ind w:left="104" w:hanging="130"/>
      </w:pPr>
      <w:rPr>
        <w:rFonts w:ascii="Times New Roman" w:eastAsia="Times New Roman" w:hAnsi="Times New Roman" w:cs="Times New Roman" w:hint="default"/>
        <w:w w:val="99"/>
        <w:sz w:val="22"/>
        <w:szCs w:val="22"/>
        <w:lang w:val="ru-RU" w:eastAsia="en-US" w:bidi="ar-SA"/>
      </w:rPr>
    </w:lvl>
    <w:lvl w:ilvl="1" w:tplc="CD303594">
      <w:numFmt w:val="bullet"/>
      <w:lvlText w:val="•"/>
      <w:lvlJc w:val="left"/>
      <w:pPr>
        <w:ind w:left="562" w:hanging="130"/>
      </w:pPr>
      <w:rPr>
        <w:rFonts w:hint="default"/>
        <w:lang w:val="ru-RU" w:eastAsia="en-US" w:bidi="ar-SA"/>
      </w:rPr>
    </w:lvl>
    <w:lvl w:ilvl="2" w:tplc="EE1668FC">
      <w:numFmt w:val="bullet"/>
      <w:lvlText w:val="•"/>
      <w:lvlJc w:val="left"/>
      <w:pPr>
        <w:ind w:left="1024" w:hanging="130"/>
      </w:pPr>
      <w:rPr>
        <w:rFonts w:hint="default"/>
        <w:lang w:val="ru-RU" w:eastAsia="en-US" w:bidi="ar-SA"/>
      </w:rPr>
    </w:lvl>
    <w:lvl w:ilvl="3" w:tplc="F50EC8F6">
      <w:numFmt w:val="bullet"/>
      <w:lvlText w:val="•"/>
      <w:lvlJc w:val="left"/>
      <w:pPr>
        <w:ind w:left="1486" w:hanging="130"/>
      </w:pPr>
      <w:rPr>
        <w:rFonts w:hint="default"/>
        <w:lang w:val="ru-RU" w:eastAsia="en-US" w:bidi="ar-SA"/>
      </w:rPr>
    </w:lvl>
    <w:lvl w:ilvl="4" w:tplc="0F9C2B06">
      <w:numFmt w:val="bullet"/>
      <w:lvlText w:val="•"/>
      <w:lvlJc w:val="left"/>
      <w:pPr>
        <w:ind w:left="1949" w:hanging="130"/>
      </w:pPr>
      <w:rPr>
        <w:rFonts w:hint="default"/>
        <w:lang w:val="ru-RU" w:eastAsia="en-US" w:bidi="ar-SA"/>
      </w:rPr>
    </w:lvl>
    <w:lvl w:ilvl="5" w:tplc="FFF4F830">
      <w:numFmt w:val="bullet"/>
      <w:lvlText w:val="•"/>
      <w:lvlJc w:val="left"/>
      <w:pPr>
        <w:ind w:left="2411" w:hanging="130"/>
      </w:pPr>
      <w:rPr>
        <w:rFonts w:hint="default"/>
        <w:lang w:val="ru-RU" w:eastAsia="en-US" w:bidi="ar-SA"/>
      </w:rPr>
    </w:lvl>
    <w:lvl w:ilvl="6" w:tplc="FEDA77F2">
      <w:numFmt w:val="bullet"/>
      <w:lvlText w:val="•"/>
      <w:lvlJc w:val="left"/>
      <w:pPr>
        <w:ind w:left="2873" w:hanging="130"/>
      </w:pPr>
      <w:rPr>
        <w:rFonts w:hint="default"/>
        <w:lang w:val="ru-RU" w:eastAsia="en-US" w:bidi="ar-SA"/>
      </w:rPr>
    </w:lvl>
    <w:lvl w:ilvl="7" w:tplc="D9C61D90">
      <w:numFmt w:val="bullet"/>
      <w:lvlText w:val="•"/>
      <w:lvlJc w:val="left"/>
      <w:pPr>
        <w:ind w:left="3336" w:hanging="130"/>
      </w:pPr>
      <w:rPr>
        <w:rFonts w:hint="default"/>
        <w:lang w:val="ru-RU" w:eastAsia="en-US" w:bidi="ar-SA"/>
      </w:rPr>
    </w:lvl>
    <w:lvl w:ilvl="8" w:tplc="A000A6E2">
      <w:numFmt w:val="bullet"/>
      <w:lvlText w:val="•"/>
      <w:lvlJc w:val="left"/>
      <w:pPr>
        <w:ind w:left="3798" w:hanging="130"/>
      </w:pPr>
      <w:rPr>
        <w:rFonts w:hint="default"/>
        <w:lang w:val="ru-RU" w:eastAsia="en-US" w:bidi="ar-SA"/>
      </w:rPr>
    </w:lvl>
  </w:abstractNum>
  <w:abstractNum w:abstractNumId="23">
    <w:nsid w:val="46696800"/>
    <w:multiLevelType w:val="hybridMultilevel"/>
    <w:tmpl w:val="32320974"/>
    <w:lvl w:ilvl="0" w:tplc="FB8CC9BE">
      <w:numFmt w:val="bullet"/>
      <w:lvlText w:val="–"/>
      <w:lvlJc w:val="left"/>
      <w:pPr>
        <w:ind w:left="424" w:hanging="360"/>
      </w:pPr>
      <w:rPr>
        <w:rFonts w:ascii="Times New Roman" w:eastAsia="Times New Roman" w:hAnsi="Times New Roman" w:cs="Times New Roman" w:hint="default"/>
        <w:spacing w:val="-8"/>
        <w:w w:val="100"/>
        <w:sz w:val="24"/>
        <w:szCs w:val="24"/>
        <w:lang w:val="ru-RU" w:eastAsia="en-US" w:bidi="ar-SA"/>
      </w:rPr>
    </w:lvl>
    <w:lvl w:ilvl="1" w:tplc="2514D40E">
      <w:numFmt w:val="bullet"/>
      <w:lvlText w:val="•"/>
      <w:lvlJc w:val="left"/>
      <w:pPr>
        <w:ind w:left="1255" w:hanging="360"/>
      </w:pPr>
      <w:rPr>
        <w:rFonts w:hint="default"/>
        <w:lang w:val="ru-RU" w:eastAsia="en-US" w:bidi="ar-SA"/>
      </w:rPr>
    </w:lvl>
    <w:lvl w:ilvl="2" w:tplc="AB00D30C">
      <w:numFmt w:val="bullet"/>
      <w:lvlText w:val="•"/>
      <w:lvlJc w:val="left"/>
      <w:pPr>
        <w:ind w:left="2090" w:hanging="360"/>
      </w:pPr>
      <w:rPr>
        <w:rFonts w:hint="default"/>
        <w:lang w:val="ru-RU" w:eastAsia="en-US" w:bidi="ar-SA"/>
      </w:rPr>
    </w:lvl>
    <w:lvl w:ilvl="3" w:tplc="106EC72E">
      <w:numFmt w:val="bullet"/>
      <w:lvlText w:val="•"/>
      <w:lvlJc w:val="left"/>
      <w:pPr>
        <w:ind w:left="2926" w:hanging="360"/>
      </w:pPr>
      <w:rPr>
        <w:rFonts w:hint="default"/>
        <w:lang w:val="ru-RU" w:eastAsia="en-US" w:bidi="ar-SA"/>
      </w:rPr>
    </w:lvl>
    <w:lvl w:ilvl="4" w:tplc="ADE6E572">
      <w:numFmt w:val="bullet"/>
      <w:lvlText w:val="•"/>
      <w:lvlJc w:val="left"/>
      <w:pPr>
        <w:ind w:left="3761" w:hanging="360"/>
      </w:pPr>
      <w:rPr>
        <w:rFonts w:hint="default"/>
        <w:lang w:val="ru-RU" w:eastAsia="en-US" w:bidi="ar-SA"/>
      </w:rPr>
    </w:lvl>
    <w:lvl w:ilvl="5" w:tplc="C70EFEAA">
      <w:numFmt w:val="bullet"/>
      <w:lvlText w:val="•"/>
      <w:lvlJc w:val="left"/>
      <w:pPr>
        <w:ind w:left="4597" w:hanging="360"/>
      </w:pPr>
      <w:rPr>
        <w:rFonts w:hint="default"/>
        <w:lang w:val="ru-RU" w:eastAsia="en-US" w:bidi="ar-SA"/>
      </w:rPr>
    </w:lvl>
    <w:lvl w:ilvl="6" w:tplc="7304F81A">
      <w:numFmt w:val="bullet"/>
      <w:lvlText w:val="•"/>
      <w:lvlJc w:val="left"/>
      <w:pPr>
        <w:ind w:left="5432" w:hanging="360"/>
      </w:pPr>
      <w:rPr>
        <w:rFonts w:hint="default"/>
        <w:lang w:val="ru-RU" w:eastAsia="en-US" w:bidi="ar-SA"/>
      </w:rPr>
    </w:lvl>
    <w:lvl w:ilvl="7" w:tplc="87DC8108">
      <w:numFmt w:val="bullet"/>
      <w:lvlText w:val="•"/>
      <w:lvlJc w:val="left"/>
      <w:pPr>
        <w:ind w:left="6267" w:hanging="360"/>
      </w:pPr>
      <w:rPr>
        <w:rFonts w:hint="default"/>
        <w:lang w:val="ru-RU" w:eastAsia="en-US" w:bidi="ar-SA"/>
      </w:rPr>
    </w:lvl>
    <w:lvl w:ilvl="8" w:tplc="79F2DDE8">
      <w:numFmt w:val="bullet"/>
      <w:lvlText w:val="•"/>
      <w:lvlJc w:val="left"/>
      <w:pPr>
        <w:ind w:left="7103" w:hanging="360"/>
      </w:pPr>
      <w:rPr>
        <w:rFonts w:hint="default"/>
        <w:lang w:val="ru-RU" w:eastAsia="en-US" w:bidi="ar-SA"/>
      </w:rPr>
    </w:lvl>
  </w:abstractNum>
  <w:abstractNum w:abstractNumId="24">
    <w:nsid w:val="4B9314ED"/>
    <w:multiLevelType w:val="hybridMultilevel"/>
    <w:tmpl w:val="EE48CE54"/>
    <w:lvl w:ilvl="0" w:tplc="EE607988">
      <w:numFmt w:val="bullet"/>
      <w:lvlText w:val="-"/>
      <w:lvlJc w:val="left"/>
      <w:pPr>
        <w:ind w:left="104" w:hanging="130"/>
      </w:pPr>
      <w:rPr>
        <w:rFonts w:ascii="Times New Roman" w:eastAsia="Times New Roman" w:hAnsi="Times New Roman" w:cs="Times New Roman" w:hint="default"/>
        <w:w w:val="99"/>
        <w:sz w:val="22"/>
        <w:szCs w:val="22"/>
        <w:lang w:val="ru-RU" w:eastAsia="en-US" w:bidi="ar-SA"/>
      </w:rPr>
    </w:lvl>
    <w:lvl w:ilvl="1" w:tplc="C5365A70">
      <w:numFmt w:val="bullet"/>
      <w:lvlText w:val="•"/>
      <w:lvlJc w:val="left"/>
      <w:pPr>
        <w:ind w:left="562" w:hanging="130"/>
      </w:pPr>
      <w:rPr>
        <w:rFonts w:hint="default"/>
        <w:lang w:val="ru-RU" w:eastAsia="en-US" w:bidi="ar-SA"/>
      </w:rPr>
    </w:lvl>
    <w:lvl w:ilvl="2" w:tplc="DB6A1452">
      <w:numFmt w:val="bullet"/>
      <w:lvlText w:val="•"/>
      <w:lvlJc w:val="left"/>
      <w:pPr>
        <w:ind w:left="1024" w:hanging="130"/>
      </w:pPr>
      <w:rPr>
        <w:rFonts w:hint="default"/>
        <w:lang w:val="ru-RU" w:eastAsia="en-US" w:bidi="ar-SA"/>
      </w:rPr>
    </w:lvl>
    <w:lvl w:ilvl="3" w:tplc="07EE7D64">
      <w:numFmt w:val="bullet"/>
      <w:lvlText w:val="•"/>
      <w:lvlJc w:val="left"/>
      <w:pPr>
        <w:ind w:left="1486" w:hanging="130"/>
      </w:pPr>
      <w:rPr>
        <w:rFonts w:hint="default"/>
        <w:lang w:val="ru-RU" w:eastAsia="en-US" w:bidi="ar-SA"/>
      </w:rPr>
    </w:lvl>
    <w:lvl w:ilvl="4" w:tplc="E990CFFC">
      <w:numFmt w:val="bullet"/>
      <w:lvlText w:val="•"/>
      <w:lvlJc w:val="left"/>
      <w:pPr>
        <w:ind w:left="1949" w:hanging="130"/>
      </w:pPr>
      <w:rPr>
        <w:rFonts w:hint="default"/>
        <w:lang w:val="ru-RU" w:eastAsia="en-US" w:bidi="ar-SA"/>
      </w:rPr>
    </w:lvl>
    <w:lvl w:ilvl="5" w:tplc="7A3A6FFC">
      <w:numFmt w:val="bullet"/>
      <w:lvlText w:val="•"/>
      <w:lvlJc w:val="left"/>
      <w:pPr>
        <w:ind w:left="2411" w:hanging="130"/>
      </w:pPr>
      <w:rPr>
        <w:rFonts w:hint="default"/>
        <w:lang w:val="ru-RU" w:eastAsia="en-US" w:bidi="ar-SA"/>
      </w:rPr>
    </w:lvl>
    <w:lvl w:ilvl="6" w:tplc="AC40BCBC">
      <w:numFmt w:val="bullet"/>
      <w:lvlText w:val="•"/>
      <w:lvlJc w:val="left"/>
      <w:pPr>
        <w:ind w:left="2873" w:hanging="130"/>
      </w:pPr>
      <w:rPr>
        <w:rFonts w:hint="default"/>
        <w:lang w:val="ru-RU" w:eastAsia="en-US" w:bidi="ar-SA"/>
      </w:rPr>
    </w:lvl>
    <w:lvl w:ilvl="7" w:tplc="E8E417F2">
      <w:numFmt w:val="bullet"/>
      <w:lvlText w:val="•"/>
      <w:lvlJc w:val="left"/>
      <w:pPr>
        <w:ind w:left="3336" w:hanging="130"/>
      </w:pPr>
      <w:rPr>
        <w:rFonts w:hint="default"/>
        <w:lang w:val="ru-RU" w:eastAsia="en-US" w:bidi="ar-SA"/>
      </w:rPr>
    </w:lvl>
    <w:lvl w:ilvl="8" w:tplc="2886F68E">
      <w:numFmt w:val="bullet"/>
      <w:lvlText w:val="•"/>
      <w:lvlJc w:val="left"/>
      <w:pPr>
        <w:ind w:left="3798" w:hanging="130"/>
      </w:pPr>
      <w:rPr>
        <w:rFonts w:hint="default"/>
        <w:lang w:val="ru-RU" w:eastAsia="en-US" w:bidi="ar-SA"/>
      </w:rPr>
    </w:lvl>
  </w:abstractNum>
  <w:abstractNum w:abstractNumId="25">
    <w:nsid w:val="5239146E"/>
    <w:multiLevelType w:val="hybridMultilevel"/>
    <w:tmpl w:val="02A2668C"/>
    <w:lvl w:ilvl="0" w:tplc="8676FBC0">
      <w:numFmt w:val="bullet"/>
      <w:lvlText w:val="-"/>
      <w:lvlJc w:val="left"/>
      <w:pPr>
        <w:ind w:left="104" w:hanging="130"/>
      </w:pPr>
      <w:rPr>
        <w:rFonts w:ascii="Times New Roman" w:eastAsia="Times New Roman" w:hAnsi="Times New Roman" w:cs="Times New Roman" w:hint="default"/>
        <w:w w:val="99"/>
        <w:sz w:val="22"/>
        <w:szCs w:val="22"/>
        <w:lang w:val="ru-RU" w:eastAsia="en-US" w:bidi="ar-SA"/>
      </w:rPr>
    </w:lvl>
    <w:lvl w:ilvl="1" w:tplc="8A181F80">
      <w:numFmt w:val="bullet"/>
      <w:lvlText w:val="•"/>
      <w:lvlJc w:val="left"/>
      <w:pPr>
        <w:ind w:left="562" w:hanging="130"/>
      </w:pPr>
      <w:rPr>
        <w:rFonts w:hint="default"/>
        <w:lang w:val="ru-RU" w:eastAsia="en-US" w:bidi="ar-SA"/>
      </w:rPr>
    </w:lvl>
    <w:lvl w:ilvl="2" w:tplc="D40C697E">
      <w:numFmt w:val="bullet"/>
      <w:lvlText w:val="•"/>
      <w:lvlJc w:val="left"/>
      <w:pPr>
        <w:ind w:left="1024" w:hanging="130"/>
      </w:pPr>
      <w:rPr>
        <w:rFonts w:hint="default"/>
        <w:lang w:val="ru-RU" w:eastAsia="en-US" w:bidi="ar-SA"/>
      </w:rPr>
    </w:lvl>
    <w:lvl w:ilvl="3" w:tplc="A2588252">
      <w:numFmt w:val="bullet"/>
      <w:lvlText w:val="•"/>
      <w:lvlJc w:val="left"/>
      <w:pPr>
        <w:ind w:left="1486" w:hanging="130"/>
      </w:pPr>
      <w:rPr>
        <w:rFonts w:hint="default"/>
        <w:lang w:val="ru-RU" w:eastAsia="en-US" w:bidi="ar-SA"/>
      </w:rPr>
    </w:lvl>
    <w:lvl w:ilvl="4" w:tplc="F4FADE54">
      <w:numFmt w:val="bullet"/>
      <w:lvlText w:val="•"/>
      <w:lvlJc w:val="left"/>
      <w:pPr>
        <w:ind w:left="1949" w:hanging="130"/>
      </w:pPr>
      <w:rPr>
        <w:rFonts w:hint="default"/>
        <w:lang w:val="ru-RU" w:eastAsia="en-US" w:bidi="ar-SA"/>
      </w:rPr>
    </w:lvl>
    <w:lvl w:ilvl="5" w:tplc="DA800A84">
      <w:numFmt w:val="bullet"/>
      <w:lvlText w:val="•"/>
      <w:lvlJc w:val="left"/>
      <w:pPr>
        <w:ind w:left="2411" w:hanging="130"/>
      </w:pPr>
      <w:rPr>
        <w:rFonts w:hint="default"/>
        <w:lang w:val="ru-RU" w:eastAsia="en-US" w:bidi="ar-SA"/>
      </w:rPr>
    </w:lvl>
    <w:lvl w:ilvl="6" w:tplc="D56E8B7E">
      <w:numFmt w:val="bullet"/>
      <w:lvlText w:val="•"/>
      <w:lvlJc w:val="left"/>
      <w:pPr>
        <w:ind w:left="2873" w:hanging="130"/>
      </w:pPr>
      <w:rPr>
        <w:rFonts w:hint="default"/>
        <w:lang w:val="ru-RU" w:eastAsia="en-US" w:bidi="ar-SA"/>
      </w:rPr>
    </w:lvl>
    <w:lvl w:ilvl="7" w:tplc="EF60CE1A">
      <w:numFmt w:val="bullet"/>
      <w:lvlText w:val="•"/>
      <w:lvlJc w:val="left"/>
      <w:pPr>
        <w:ind w:left="3336" w:hanging="130"/>
      </w:pPr>
      <w:rPr>
        <w:rFonts w:hint="default"/>
        <w:lang w:val="ru-RU" w:eastAsia="en-US" w:bidi="ar-SA"/>
      </w:rPr>
    </w:lvl>
    <w:lvl w:ilvl="8" w:tplc="579EA056">
      <w:numFmt w:val="bullet"/>
      <w:lvlText w:val="•"/>
      <w:lvlJc w:val="left"/>
      <w:pPr>
        <w:ind w:left="3798" w:hanging="130"/>
      </w:pPr>
      <w:rPr>
        <w:rFonts w:hint="default"/>
        <w:lang w:val="ru-RU" w:eastAsia="en-US" w:bidi="ar-SA"/>
      </w:rPr>
    </w:lvl>
  </w:abstractNum>
  <w:abstractNum w:abstractNumId="26">
    <w:nsid w:val="528D3228"/>
    <w:multiLevelType w:val="hybridMultilevel"/>
    <w:tmpl w:val="18886AB2"/>
    <w:lvl w:ilvl="0" w:tplc="C2FA670E">
      <w:start w:val="1"/>
      <w:numFmt w:val="decimal"/>
      <w:lvlText w:val="%1."/>
      <w:lvlJc w:val="left"/>
      <w:pPr>
        <w:ind w:left="315" w:hanging="571"/>
      </w:pPr>
      <w:rPr>
        <w:rFonts w:ascii="Times New Roman" w:eastAsia="Times New Roman" w:hAnsi="Times New Roman" w:cs="Times New Roman" w:hint="default"/>
        <w:w w:val="100"/>
        <w:sz w:val="24"/>
        <w:szCs w:val="24"/>
        <w:lang w:val="ru-RU" w:eastAsia="en-US" w:bidi="ar-SA"/>
      </w:rPr>
    </w:lvl>
    <w:lvl w:ilvl="1" w:tplc="D980B832">
      <w:numFmt w:val="bullet"/>
      <w:lvlText w:val="•"/>
      <w:lvlJc w:val="left"/>
      <w:pPr>
        <w:ind w:left="1366" w:hanging="571"/>
      </w:pPr>
      <w:rPr>
        <w:rFonts w:hint="default"/>
        <w:lang w:val="ru-RU" w:eastAsia="en-US" w:bidi="ar-SA"/>
      </w:rPr>
    </w:lvl>
    <w:lvl w:ilvl="2" w:tplc="CD88662E">
      <w:numFmt w:val="bullet"/>
      <w:lvlText w:val="•"/>
      <w:lvlJc w:val="left"/>
      <w:pPr>
        <w:ind w:left="2413" w:hanging="571"/>
      </w:pPr>
      <w:rPr>
        <w:rFonts w:hint="default"/>
        <w:lang w:val="ru-RU" w:eastAsia="en-US" w:bidi="ar-SA"/>
      </w:rPr>
    </w:lvl>
    <w:lvl w:ilvl="3" w:tplc="8674AF16">
      <w:numFmt w:val="bullet"/>
      <w:lvlText w:val="•"/>
      <w:lvlJc w:val="left"/>
      <w:pPr>
        <w:ind w:left="3459" w:hanging="571"/>
      </w:pPr>
      <w:rPr>
        <w:rFonts w:hint="default"/>
        <w:lang w:val="ru-RU" w:eastAsia="en-US" w:bidi="ar-SA"/>
      </w:rPr>
    </w:lvl>
    <w:lvl w:ilvl="4" w:tplc="4CACB5C4">
      <w:numFmt w:val="bullet"/>
      <w:lvlText w:val="•"/>
      <w:lvlJc w:val="left"/>
      <w:pPr>
        <w:ind w:left="4506" w:hanging="571"/>
      </w:pPr>
      <w:rPr>
        <w:rFonts w:hint="default"/>
        <w:lang w:val="ru-RU" w:eastAsia="en-US" w:bidi="ar-SA"/>
      </w:rPr>
    </w:lvl>
    <w:lvl w:ilvl="5" w:tplc="B454A600">
      <w:numFmt w:val="bullet"/>
      <w:lvlText w:val="•"/>
      <w:lvlJc w:val="left"/>
      <w:pPr>
        <w:ind w:left="5552" w:hanging="571"/>
      </w:pPr>
      <w:rPr>
        <w:rFonts w:hint="default"/>
        <w:lang w:val="ru-RU" w:eastAsia="en-US" w:bidi="ar-SA"/>
      </w:rPr>
    </w:lvl>
    <w:lvl w:ilvl="6" w:tplc="ED1611BC">
      <w:numFmt w:val="bullet"/>
      <w:lvlText w:val="•"/>
      <w:lvlJc w:val="left"/>
      <w:pPr>
        <w:ind w:left="6599" w:hanging="571"/>
      </w:pPr>
      <w:rPr>
        <w:rFonts w:hint="default"/>
        <w:lang w:val="ru-RU" w:eastAsia="en-US" w:bidi="ar-SA"/>
      </w:rPr>
    </w:lvl>
    <w:lvl w:ilvl="7" w:tplc="B734BF5A">
      <w:numFmt w:val="bullet"/>
      <w:lvlText w:val="•"/>
      <w:lvlJc w:val="left"/>
      <w:pPr>
        <w:ind w:left="7645" w:hanging="571"/>
      </w:pPr>
      <w:rPr>
        <w:rFonts w:hint="default"/>
        <w:lang w:val="ru-RU" w:eastAsia="en-US" w:bidi="ar-SA"/>
      </w:rPr>
    </w:lvl>
    <w:lvl w:ilvl="8" w:tplc="6E202EE6">
      <w:numFmt w:val="bullet"/>
      <w:lvlText w:val="•"/>
      <w:lvlJc w:val="left"/>
      <w:pPr>
        <w:ind w:left="8692" w:hanging="571"/>
      </w:pPr>
      <w:rPr>
        <w:rFonts w:hint="default"/>
        <w:lang w:val="ru-RU" w:eastAsia="en-US" w:bidi="ar-SA"/>
      </w:rPr>
    </w:lvl>
  </w:abstractNum>
  <w:abstractNum w:abstractNumId="27">
    <w:nsid w:val="528D4523"/>
    <w:multiLevelType w:val="hybridMultilevel"/>
    <w:tmpl w:val="1366B50C"/>
    <w:lvl w:ilvl="0" w:tplc="3AD8E5F8">
      <w:numFmt w:val="bullet"/>
      <w:lvlText w:val="–"/>
      <w:lvlJc w:val="left"/>
      <w:pPr>
        <w:ind w:left="818" w:hanging="324"/>
      </w:pPr>
      <w:rPr>
        <w:rFonts w:ascii="Times New Roman" w:eastAsia="Times New Roman" w:hAnsi="Times New Roman" w:cs="Times New Roman" w:hint="default"/>
        <w:spacing w:val="-2"/>
        <w:w w:val="100"/>
        <w:sz w:val="24"/>
        <w:szCs w:val="24"/>
        <w:lang w:val="ru-RU" w:eastAsia="en-US" w:bidi="ar-SA"/>
      </w:rPr>
    </w:lvl>
    <w:lvl w:ilvl="1" w:tplc="2134317E">
      <w:numFmt w:val="bullet"/>
      <w:lvlText w:val="–"/>
      <w:lvlJc w:val="left"/>
      <w:pPr>
        <w:ind w:left="1188" w:hanging="360"/>
      </w:pPr>
      <w:rPr>
        <w:rFonts w:ascii="Times New Roman" w:eastAsia="Times New Roman" w:hAnsi="Times New Roman" w:cs="Times New Roman" w:hint="default"/>
        <w:spacing w:val="-8"/>
        <w:w w:val="100"/>
        <w:sz w:val="24"/>
        <w:szCs w:val="24"/>
        <w:lang w:val="ru-RU" w:eastAsia="en-US" w:bidi="ar-SA"/>
      </w:rPr>
    </w:lvl>
    <w:lvl w:ilvl="2" w:tplc="0FA8F3FE">
      <w:numFmt w:val="bullet"/>
      <w:lvlText w:val="•"/>
      <w:lvlJc w:val="left"/>
      <w:pPr>
        <w:ind w:left="1418" w:hanging="425"/>
      </w:pPr>
      <w:rPr>
        <w:rFonts w:ascii="Times New Roman" w:eastAsia="Times New Roman" w:hAnsi="Times New Roman" w:cs="Times New Roman" w:hint="default"/>
        <w:spacing w:val="-20"/>
        <w:w w:val="100"/>
        <w:sz w:val="24"/>
        <w:szCs w:val="24"/>
        <w:lang w:val="ru-RU" w:eastAsia="en-US" w:bidi="ar-SA"/>
      </w:rPr>
    </w:lvl>
    <w:lvl w:ilvl="3" w:tplc="01A8E5F2">
      <w:numFmt w:val="bullet"/>
      <w:lvlText w:val="•"/>
      <w:lvlJc w:val="left"/>
      <w:pPr>
        <w:ind w:left="2180" w:hanging="425"/>
      </w:pPr>
      <w:rPr>
        <w:rFonts w:hint="default"/>
        <w:lang w:val="ru-RU" w:eastAsia="en-US" w:bidi="ar-SA"/>
      </w:rPr>
    </w:lvl>
    <w:lvl w:ilvl="4" w:tplc="F1D04AF0">
      <w:numFmt w:val="bullet"/>
      <w:lvlText w:val="•"/>
      <w:lvlJc w:val="left"/>
      <w:pPr>
        <w:ind w:left="2941" w:hanging="425"/>
      </w:pPr>
      <w:rPr>
        <w:rFonts w:hint="default"/>
        <w:lang w:val="ru-RU" w:eastAsia="en-US" w:bidi="ar-SA"/>
      </w:rPr>
    </w:lvl>
    <w:lvl w:ilvl="5" w:tplc="6E3A3CD0">
      <w:numFmt w:val="bullet"/>
      <w:lvlText w:val="•"/>
      <w:lvlJc w:val="left"/>
      <w:pPr>
        <w:ind w:left="3701" w:hanging="425"/>
      </w:pPr>
      <w:rPr>
        <w:rFonts w:hint="default"/>
        <w:lang w:val="ru-RU" w:eastAsia="en-US" w:bidi="ar-SA"/>
      </w:rPr>
    </w:lvl>
    <w:lvl w:ilvl="6" w:tplc="872286C0">
      <w:numFmt w:val="bullet"/>
      <w:lvlText w:val="•"/>
      <w:lvlJc w:val="left"/>
      <w:pPr>
        <w:ind w:left="4462" w:hanging="425"/>
      </w:pPr>
      <w:rPr>
        <w:rFonts w:hint="default"/>
        <w:lang w:val="ru-RU" w:eastAsia="en-US" w:bidi="ar-SA"/>
      </w:rPr>
    </w:lvl>
    <w:lvl w:ilvl="7" w:tplc="0966EBDC">
      <w:numFmt w:val="bullet"/>
      <w:lvlText w:val="•"/>
      <w:lvlJc w:val="left"/>
      <w:pPr>
        <w:ind w:left="5223" w:hanging="425"/>
      </w:pPr>
      <w:rPr>
        <w:rFonts w:hint="default"/>
        <w:lang w:val="ru-RU" w:eastAsia="en-US" w:bidi="ar-SA"/>
      </w:rPr>
    </w:lvl>
    <w:lvl w:ilvl="8" w:tplc="F0847A1E">
      <w:numFmt w:val="bullet"/>
      <w:lvlText w:val="•"/>
      <w:lvlJc w:val="left"/>
      <w:pPr>
        <w:ind w:left="5983" w:hanging="425"/>
      </w:pPr>
      <w:rPr>
        <w:rFonts w:hint="default"/>
        <w:lang w:val="ru-RU" w:eastAsia="en-US" w:bidi="ar-SA"/>
      </w:rPr>
    </w:lvl>
  </w:abstractNum>
  <w:abstractNum w:abstractNumId="28">
    <w:nsid w:val="5E1C14B4"/>
    <w:multiLevelType w:val="hybridMultilevel"/>
    <w:tmpl w:val="BFB2B110"/>
    <w:lvl w:ilvl="0" w:tplc="59126F22">
      <w:numFmt w:val="bullet"/>
      <w:lvlText w:val="-"/>
      <w:lvlJc w:val="left"/>
      <w:pPr>
        <w:ind w:left="173" w:hanging="200"/>
      </w:pPr>
      <w:rPr>
        <w:rFonts w:ascii="Times New Roman" w:eastAsia="Times New Roman" w:hAnsi="Times New Roman" w:cs="Times New Roman" w:hint="default"/>
        <w:spacing w:val="-4"/>
        <w:w w:val="99"/>
        <w:sz w:val="24"/>
        <w:szCs w:val="24"/>
        <w:lang w:val="ru-RU" w:eastAsia="en-US" w:bidi="ar-SA"/>
      </w:rPr>
    </w:lvl>
    <w:lvl w:ilvl="1" w:tplc="D04C9D10">
      <w:numFmt w:val="bullet"/>
      <w:lvlText w:val="•"/>
      <w:lvlJc w:val="left"/>
      <w:pPr>
        <w:ind w:left="430" w:hanging="200"/>
      </w:pPr>
      <w:rPr>
        <w:rFonts w:hint="default"/>
        <w:lang w:val="ru-RU" w:eastAsia="en-US" w:bidi="ar-SA"/>
      </w:rPr>
    </w:lvl>
    <w:lvl w:ilvl="2" w:tplc="00FAB448">
      <w:numFmt w:val="bullet"/>
      <w:lvlText w:val="•"/>
      <w:lvlJc w:val="left"/>
      <w:pPr>
        <w:ind w:left="680" w:hanging="200"/>
      </w:pPr>
      <w:rPr>
        <w:rFonts w:hint="default"/>
        <w:lang w:val="ru-RU" w:eastAsia="en-US" w:bidi="ar-SA"/>
      </w:rPr>
    </w:lvl>
    <w:lvl w:ilvl="3" w:tplc="C966D69E">
      <w:numFmt w:val="bullet"/>
      <w:lvlText w:val="•"/>
      <w:lvlJc w:val="left"/>
      <w:pPr>
        <w:ind w:left="931" w:hanging="200"/>
      </w:pPr>
      <w:rPr>
        <w:rFonts w:hint="default"/>
        <w:lang w:val="ru-RU" w:eastAsia="en-US" w:bidi="ar-SA"/>
      </w:rPr>
    </w:lvl>
    <w:lvl w:ilvl="4" w:tplc="2CE8374E">
      <w:numFmt w:val="bullet"/>
      <w:lvlText w:val="•"/>
      <w:lvlJc w:val="left"/>
      <w:pPr>
        <w:ind w:left="1181" w:hanging="200"/>
      </w:pPr>
      <w:rPr>
        <w:rFonts w:hint="default"/>
        <w:lang w:val="ru-RU" w:eastAsia="en-US" w:bidi="ar-SA"/>
      </w:rPr>
    </w:lvl>
    <w:lvl w:ilvl="5" w:tplc="FD94E31E">
      <w:numFmt w:val="bullet"/>
      <w:lvlText w:val="•"/>
      <w:lvlJc w:val="left"/>
      <w:pPr>
        <w:ind w:left="1432" w:hanging="200"/>
      </w:pPr>
      <w:rPr>
        <w:rFonts w:hint="default"/>
        <w:lang w:val="ru-RU" w:eastAsia="en-US" w:bidi="ar-SA"/>
      </w:rPr>
    </w:lvl>
    <w:lvl w:ilvl="6" w:tplc="B7D4B94A">
      <w:numFmt w:val="bullet"/>
      <w:lvlText w:val="•"/>
      <w:lvlJc w:val="left"/>
      <w:pPr>
        <w:ind w:left="1682" w:hanging="200"/>
      </w:pPr>
      <w:rPr>
        <w:rFonts w:hint="default"/>
        <w:lang w:val="ru-RU" w:eastAsia="en-US" w:bidi="ar-SA"/>
      </w:rPr>
    </w:lvl>
    <w:lvl w:ilvl="7" w:tplc="F41EDA76">
      <w:numFmt w:val="bullet"/>
      <w:lvlText w:val="•"/>
      <w:lvlJc w:val="left"/>
      <w:pPr>
        <w:ind w:left="1932" w:hanging="200"/>
      </w:pPr>
      <w:rPr>
        <w:rFonts w:hint="default"/>
        <w:lang w:val="ru-RU" w:eastAsia="en-US" w:bidi="ar-SA"/>
      </w:rPr>
    </w:lvl>
    <w:lvl w:ilvl="8" w:tplc="6472E4B2">
      <w:numFmt w:val="bullet"/>
      <w:lvlText w:val="•"/>
      <w:lvlJc w:val="left"/>
      <w:pPr>
        <w:ind w:left="2183" w:hanging="200"/>
      </w:pPr>
      <w:rPr>
        <w:rFonts w:hint="default"/>
        <w:lang w:val="ru-RU" w:eastAsia="en-US" w:bidi="ar-SA"/>
      </w:rPr>
    </w:lvl>
  </w:abstractNum>
  <w:abstractNum w:abstractNumId="29">
    <w:nsid w:val="5E7216C9"/>
    <w:multiLevelType w:val="hybridMultilevel"/>
    <w:tmpl w:val="FF52A834"/>
    <w:lvl w:ilvl="0" w:tplc="428E8F60">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3C847A4"/>
    <w:multiLevelType w:val="hybridMultilevel"/>
    <w:tmpl w:val="5A5E5D8E"/>
    <w:lvl w:ilvl="0" w:tplc="9F805D28">
      <w:numFmt w:val="bullet"/>
      <w:lvlText w:val="–"/>
      <w:lvlJc w:val="left"/>
      <w:pPr>
        <w:ind w:left="921" w:hanging="257"/>
      </w:pPr>
      <w:rPr>
        <w:rFonts w:ascii="Times New Roman" w:eastAsia="Times New Roman" w:hAnsi="Times New Roman" w:cs="Times New Roman" w:hint="default"/>
        <w:spacing w:val="-8"/>
        <w:w w:val="100"/>
        <w:sz w:val="24"/>
        <w:szCs w:val="24"/>
        <w:lang w:val="ru-RU" w:eastAsia="en-US" w:bidi="ar-SA"/>
      </w:rPr>
    </w:lvl>
    <w:lvl w:ilvl="1" w:tplc="1DBAC0A6">
      <w:numFmt w:val="bullet"/>
      <w:lvlText w:val="•"/>
      <w:lvlJc w:val="left"/>
      <w:pPr>
        <w:ind w:left="1578" w:hanging="257"/>
      </w:pPr>
      <w:rPr>
        <w:rFonts w:hint="default"/>
        <w:lang w:val="ru-RU" w:eastAsia="en-US" w:bidi="ar-SA"/>
      </w:rPr>
    </w:lvl>
    <w:lvl w:ilvl="2" w:tplc="3CCCDD88">
      <w:numFmt w:val="bullet"/>
      <w:lvlText w:val="•"/>
      <w:lvlJc w:val="left"/>
      <w:pPr>
        <w:ind w:left="2237" w:hanging="257"/>
      </w:pPr>
      <w:rPr>
        <w:rFonts w:hint="default"/>
        <w:lang w:val="ru-RU" w:eastAsia="en-US" w:bidi="ar-SA"/>
      </w:rPr>
    </w:lvl>
    <w:lvl w:ilvl="3" w:tplc="62723038">
      <w:numFmt w:val="bullet"/>
      <w:lvlText w:val="•"/>
      <w:lvlJc w:val="left"/>
      <w:pPr>
        <w:ind w:left="2895" w:hanging="257"/>
      </w:pPr>
      <w:rPr>
        <w:rFonts w:hint="default"/>
        <w:lang w:val="ru-RU" w:eastAsia="en-US" w:bidi="ar-SA"/>
      </w:rPr>
    </w:lvl>
    <w:lvl w:ilvl="4" w:tplc="34E25390">
      <w:numFmt w:val="bullet"/>
      <w:lvlText w:val="•"/>
      <w:lvlJc w:val="left"/>
      <w:pPr>
        <w:ind w:left="3554" w:hanging="257"/>
      </w:pPr>
      <w:rPr>
        <w:rFonts w:hint="default"/>
        <w:lang w:val="ru-RU" w:eastAsia="en-US" w:bidi="ar-SA"/>
      </w:rPr>
    </w:lvl>
    <w:lvl w:ilvl="5" w:tplc="43F6C7CC">
      <w:numFmt w:val="bullet"/>
      <w:lvlText w:val="•"/>
      <w:lvlJc w:val="left"/>
      <w:pPr>
        <w:ind w:left="4212" w:hanging="257"/>
      </w:pPr>
      <w:rPr>
        <w:rFonts w:hint="default"/>
        <w:lang w:val="ru-RU" w:eastAsia="en-US" w:bidi="ar-SA"/>
      </w:rPr>
    </w:lvl>
    <w:lvl w:ilvl="6" w:tplc="87F43160">
      <w:numFmt w:val="bullet"/>
      <w:lvlText w:val="•"/>
      <w:lvlJc w:val="left"/>
      <w:pPr>
        <w:ind w:left="4871" w:hanging="257"/>
      </w:pPr>
      <w:rPr>
        <w:rFonts w:hint="default"/>
        <w:lang w:val="ru-RU" w:eastAsia="en-US" w:bidi="ar-SA"/>
      </w:rPr>
    </w:lvl>
    <w:lvl w:ilvl="7" w:tplc="8F48683E">
      <w:numFmt w:val="bullet"/>
      <w:lvlText w:val="•"/>
      <w:lvlJc w:val="left"/>
      <w:pPr>
        <w:ind w:left="5529" w:hanging="257"/>
      </w:pPr>
      <w:rPr>
        <w:rFonts w:hint="default"/>
        <w:lang w:val="ru-RU" w:eastAsia="en-US" w:bidi="ar-SA"/>
      </w:rPr>
    </w:lvl>
    <w:lvl w:ilvl="8" w:tplc="96CA5D42">
      <w:numFmt w:val="bullet"/>
      <w:lvlText w:val="•"/>
      <w:lvlJc w:val="left"/>
      <w:pPr>
        <w:ind w:left="6188" w:hanging="257"/>
      </w:pPr>
      <w:rPr>
        <w:rFonts w:hint="default"/>
        <w:lang w:val="ru-RU" w:eastAsia="en-US" w:bidi="ar-SA"/>
      </w:rPr>
    </w:lvl>
  </w:abstractNum>
  <w:abstractNum w:abstractNumId="31">
    <w:nsid w:val="67BF493E"/>
    <w:multiLevelType w:val="hybridMultilevel"/>
    <w:tmpl w:val="186C4D64"/>
    <w:lvl w:ilvl="0" w:tplc="5A501BB4">
      <w:numFmt w:val="bullet"/>
      <w:lvlText w:val="–"/>
      <w:lvlJc w:val="left"/>
      <w:pPr>
        <w:ind w:left="424" w:hanging="360"/>
      </w:pPr>
      <w:rPr>
        <w:rFonts w:ascii="Times New Roman" w:eastAsia="Times New Roman" w:hAnsi="Times New Roman" w:cs="Times New Roman" w:hint="default"/>
        <w:spacing w:val="-5"/>
        <w:w w:val="100"/>
        <w:sz w:val="24"/>
        <w:szCs w:val="24"/>
        <w:lang w:val="ru-RU" w:eastAsia="en-US" w:bidi="ar-SA"/>
      </w:rPr>
    </w:lvl>
    <w:lvl w:ilvl="1" w:tplc="500A1A82">
      <w:numFmt w:val="bullet"/>
      <w:lvlText w:val="•"/>
      <w:lvlJc w:val="left"/>
      <w:pPr>
        <w:ind w:left="1255" w:hanging="360"/>
      </w:pPr>
      <w:rPr>
        <w:rFonts w:hint="default"/>
        <w:lang w:val="ru-RU" w:eastAsia="en-US" w:bidi="ar-SA"/>
      </w:rPr>
    </w:lvl>
    <w:lvl w:ilvl="2" w:tplc="67BCF77E">
      <w:numFmt w:val="bullet"/>
      <w:lvlText w:val="•"/>
      <w:lvlJc w:val="left"/>
      <w:pPr>
        <w:ind w:left="2090" w:hanging="360"/>
      </w:pPr>
      <w:rPr>
        <w:rFonts w:hint="default"/>
        <w:lang w:val="ru-RU" w:eastAsia="en-US" w:bidi="ar-SA"/>
      </w:rPr>
    </w:lvl>
    <w:lvl w:ilvl="3" w:tplc="57469912">
      <w:numFmt w:val="bullet"/>
      <w:lvlText w:val="•"/>
      <w:lvlJc w:val="left"/>
      <w:pPr>
        <w:ind w:left="2926" w:hanging="360"/>
      </w:pPr>
      <w:rPr>
        <w:rFonts w:hint="default"/>
        <w:lang w:val="ru-RU" w:eastAsia="en-US" w:bidi="ar-SA"/>
      </w:rPr>
    </w:lvl>
    <w:lvl w:ilvl="4" w:tplc="D37A9578">
      <w:numFmt w:val="bullet"/>
      <w:lvlText w:val="•"/>
      <w:lvlJc w:val="left"/>
      <w:pPr>
        <w:ind w:left="3761" w:hanging="360"/>
      </w:pPr>
      <w:rPr>
        <w:rFonts w:hint="default"/>
        <w:lang w:val="ru-RU" w:eastAsia="en-US" w:bidi="ar-SA"/>
      </w:rPr>
    </w:lvl>
    <w:lvl w:ilvl="5" w:tplc="88E8CF32">
      <w:numFmt w:val="bullet"/>
      <w:lvlText w:val="•"/>
      <w:lvlJc w:val="left"/>
      <w:pPr>
        <w:ind w:left="4597" w:hanging="360"/>
      </w:pPr>
      <w:rPr>
        <w:rFonts w:hint="default"/>
        <w:lang w:val="ru-RU" w:eastAsia="en-US" w:bidi="ar-SA"/>
      </w:rPr>
    </w:lvl>
    <w:lvl w:ilvl="6" w:tplc="4F7CAC9A">
      <w:numFmt w:val="bullet"/>
      <w:lvlText w:val="•"/>
      <w:lvlJc w:val="left"/>
      <w:pPr>
        <w:ind w:left="5432" w:hanging="360"/>
      </w:pPr>
      <w:rPr>
        <w:rFonts w:hint="default"/>
        <w:lang w:val="ru-RU" w:eastAsia="en-US" w:bidi="ar-SA"/>
      </w:rPr>
    </w:lvl>
    <w:lvl w:ilvl="7" w:tplc="329E65E6">
      <w:numFmt w:val="bullet"/>
      <w:lvlText w:val="•"/>
      <w:lvlJc w:val="left"/>
      <w:pPr>
        <w:ind w:left="6267" w:hanging="360"/>
      </w:pPr>
      <w:rPr>
        <w:rFonts w:hint="default"/>
        <w:lang w:val="ru-RU" w:eastAsia="en-US" w:bidi="ar-SA"/>
      </w:rPr>
    </w:lvl>
    <w:lvl w:ilvl="8" w:tplc="9F46C4F2">
      <w:numFmt w:val="bullet"/>
      <w:lvlText w:val="•"/>
      <w:lvlJc w:val="left"/>
      <w:pPr>
        <w:ind w:left="7103" w:hanging="360"/>
      </w:pPr>
      <w:rPr>
        <w:rFonts w:hint="default"/>
        <w:lang w:val="ru-RU" w:eastAsia="en-US" w:bidi="ar-SA"/>
      </w:rPr>
    </w:lvl>
  </w:abstractNum>
  <w:abstractNum w:abstractNumId="32">
    <w:nsid w:val="6BEC198F"/>
    <w:multiLevelType w:val="hybridMultilevel"/>
    <w:tmpl w:val="620A7220"/>
    <w:lvl w:ilvl="0" w:tplc="8FA07786">
      <w:numFmt w:val="bullet"/>
      <w:lvlText w:val="–"/>
      <w:lvlJc w:val="left"/>
      <w:pPr>
        <w:ind w:left="424" w:hanging="360"/>
      </w:pPr>
      <w:rPr>
        <w:rFonts w:ascii="Times New Roman" w:eastAsia="Times New Roman" w:hAnsi="Times New Roman" w:cs="Times New Roman" w:hint="default"/>
        <w:spacing w:val="-4"/>
        <w:w w:val="100"/>
        <w:sz w:val="24"/>
        <w:szCs w:val="24"/>
        <w:lang w:val="ru-RU" w:eastAsia="en-US" w:bidi="ar-SA"/>
      </w:rPr>
    </w:lvl>
    <w:lvl w:ilvl="1" w:tplc="D3E0CDB8">
      <w:numFmt w:val="bullet"/>
      <w:lvlText w:val="•"/>
      <w:lvlJc w:val="left"/>
      <w:pPr>
        <w:ind w:left="1255" w:hanging="360"/>
      </w:pPr>
      <w:rPr>
        <w:rFonts w:hint="default"/>
        <w:lang w:val="ru-RU" w:eastAsia="en-US" w:bidi="ar-SA"/>
      </w:rPr>
    </w:lvl>
    <w:lvl w:ilvl="2" w:tplc="AEF6A3BA">
      <w:numFmt w:val="bullet"/>
      <w:lvlText w:val="•"/>
      <w:lvlJc w:val="left"/>
      <w:pPr>
        <w:ind w:left="2090" w:hanging="360"/>
      </w:pPr>
      <w:rPr>
        <w:rFonts w:hint="default"/>
        <w:lang w:val="ru-RU" w:eastAsia="en-US" w:bidi="ar-SA"/>
      </w:rPr>
    </w:lvl>
    <w:lvl w:ilvl="3" w:tplc="8990EB04">
      <w:numFmt w:val="bullet"/>
      <w:lvlText w:val="•"/>
      <w:lvlJc w:val="left"/>
      <w:pPr>
        <w:ind w:left="2926" w:hanging="360"/>
      </w:pPr>
      <w:rPr>
        <w:rFonts w:hint="default"/>
        <w:lang w:val="ru-RU" w:eastAsia="en-US" w:bidi="ar-SA"/>
      </w:rPr>
    </w:lvl>
    <w:lvl w:ilvl="4" w:tplc="ACB8C00A">
      <w:numFmt w:val="bullet"/>
      <w:lvlText w:val="•"/>
      <w:lvlJc w:val="left"/>
      <w:pPr>
        <w:ind w:left="3761" w:hanging="360"/>
      </w:pPr>
      <w:rPr>
        <w:rFonts w:hint="default"/>
        <w:lang w:val="ru-RU" w:eastAsia="en-US" w:bidi="ar-SA"/>
      </w:rPr>
    </w:lvl>
    <w:lvl w:ilvl="5" w:tplc="C21E7128">
      <w:numFmt w:val="bullet"/>
      <w:lvlText w:val="•"/>
      <w:lvlJc w:val="left"/>
      <w:pPr>
        <w:ind w:left="4597" w:hanging="360"/>
      </w:pPr>
      <w:rPr>
        <w:rFonts w:hint="default"/>
        <w:lang w:val="ru-RU" w:eastAsia="en-US" w:bidi="ar-SA"/>
      </w:rPr>
    </w:lvl>
    <w:lvl w:ilvl="6" w:tplc="63A63CEA">
      <w:numFmt w:val="bullet"/>
      <w:lvlText w:val="•"/>
      <w:lvlJc w:val="left"/>
      <w:pPr>
        <w:ind w:left="5432" w:hanging="360"/>
      </w:pPr>
      <w:rPr>
        <w:rFonts w:hint="default"/>
        <w:lang w:val="ru-RU" w:eastAsia="en-US" w:bidi="ar-SA"/>
      </w:rPr>
    </w:lvl>
    <w:lvl w:ilvl="7" w:tplc="47B2F2FC">
      <w:numFmt w:val="bullet"/>
      <w:lvlText w:val="•"/>
      <w:lvlJc w:val="left"/>
      <w:pPr>
        <w:ind w:left="6267" w:hanging="360"/>
      </w:pPr>
      <w:rPr>
        <w:rFonts w:hint="default"/>
        <w:lang w:val="ru-RU" w:eastAsia="en-US" w:bidi="ar-SA"/>
      </w:rPr>
    </w:lvl>
    <w:lvl w:ilvl="8" w:tplc="4404D9F8">
      <w:numFmt w:val="bullet"/>
      <w:lvlText w:val="•"/>
      <w:lvlJc w:val="left"/>
      <w:pPr>
        <w:ind w:left="7103" w:hanging="360"/>
      </w:pPr>
      <w:rPr>
        <w:rFonts w:hint="default"/>
        <w:lang w:val="ru-RU" w:eastAsia="en-US" w:bidi="ar-SA"/>
      </w:rPr>
    </w:lvl>
  </w:abstractNum>
  <w:abstractNum w:abstractNumId="33">
    <w:nsid w:val="6CB95233"/>
    <w:multiLevelType w:val="hybridMultilevel"/>
    <w:tmpl w:val="8E4EE162"/>
    <w:lvl w:ilvl="0" w:tplc="EDB6059C">
      <w:numFmt w:val="bullet"/>
      <w:lvlText w:val="•"/>
      <w:lvlJc w:val="left"/>
      <w:pPr>
        <w:ind w:left="215" w:hanging="755"/>
      </w:pPr>
      <w:rPr>
        <w:rFonts w:ascii="Times New Roman" w:eastAsia="Times New Roman" w:hAnsi="Times New Roman" w:cs="Times New Roman" w:hint="default"/>
        <w:w w:val="100"/>
        <w:sz w:val="24"/>
        <w:szCs w:val="24"/>
        <w:lang w:val="ru-RU" w:eastAsia="en-US" w:bidi="ar-SA"/>
      </w:rPr>
    </w:lvl>
    <w:lvl w:ilvl="1" w:tplc="6BE6E12A">
      <w:numFmt w:val="bullet"/>
      <w:lvlText w:val="•"/>
      <w:lvlJc w:val="left"/>
      <w:pPr>
        <w:ind w:left="1276" w:hanging="755"/>
      </w:pPr>
      <w:rPr>
        <w:rFonts w:hint="default"/>
        <w:lang w:val="ru-RU" w:eastAsia="en-US" w:bidi="ar-SA"/>
      </w:rPr>
    </w:lvl>
    <w:lvl w:ilvl="2" w:tplc="BBE0360A">
      <w:numFmt w:val="bullet"/>
      <w:lvlText w:val="•"/>
      <w:lvlJc w:val="left"/>
      <w:pPr>
        <w:ind w:left="2333" w:hanging="755"/>
      </w:pPr>
      <w:rPr>
        <w:rFonts w:hint="default"/>
        <w:lang w:val="ru-RU" w:eastAsia="en-US" w:bidi="ar-SA"/>
      </w:rPr>
    </w:lvl>
    <w:lvl w:ilvl="3" w:tplc="7C3EE4D8">
      <w:numFmt w:val="bullet"/>
      <w:lvlText w:val="•"/>
      <w:lvlJc w:val="left"/>
      <w:pPr>
        <w:ind w:left="3389" w:hanging="755"/>
      </w:pPr>
      <w:rPr>
        <w:rFonts w:hint="default"/>
        <w:lang w:val="ru-RU" w:eastAsia="en-US" w:bidi="ar-SA"/>
      </w:rPr>
    </w:lvl>
    <w:lvl w:ilvl="4" w:tplc="D92627A2">
      <w:numFmt w:val="bullet"/>
      <w:lvlText w:val="•"/>
      <w:lvlJc w:val="left"/>
      <w:pPr>
        <w:ind w:left="4446" w:hanging="755"/>
      </w:pPr>
      <w:rPr>
        <w:rFonts w:hint="default"/>
        <w:lang w:val="ru-RU" w:eastAsia="en-US" w:bidi="ar-SA"/>
      </w:rPr>
    </w:lvl>
    <w:lvl w:ilvl="5" w:tplc="CDE2D524">
      <w:numFmt w:val="bullet"/>
      <w:lvlText w:val="•"/>
      <w:lvlJc w:val="left"/>
      <w:pPr>
        <w:ind w:left="5502" w:hanging="755"/>
      </w:pPr>
      <w:rPr>
        <w:rFonts w:hint="default"/>
        <w:lang w:val="ru-RU" w:eastAsia="en-US" w:bidi="ar-SA"/>
      </w:rPr>
    </w:lvl>
    <w:lvl w:ilvl="6" w:tplc="854AD2CE">
      <w:numFmt w:val="bullet"/>
      <w:lvlText w:val="•"/>
      <w:lvlJc w:val="left"/>
      <w:pPr>
        <w:ind w:left="6559" w:hanging="755"/>
      </w:pPr>
      <w:rPr>
        <w:rFonts w:hint="default"/>
        <w:lang w:val="ru-RU" w:eastAsia="en-US" w:bidi="ar-SA"/>
      </w:rPr>
    </w:lvl>
    <w:lvl w:ilvl="7" w:tplc="CEB0E09C">
      <w:numFmt w:val="bullet"/>
      <w:lvlText w:val="•"/>
      <w:lvlJc w:val="left"/>
      <w:pPr>
        <w:ind w:left="7615" w:hanging="755"/>
      </w:pPr>
      <w:rPr>
        <w:rFonts w:hint="default"/>
        <w:lang w:val="ru-RU" w:eastAsia="en-US" w:bidi="ar-SA"/>
      </w:rPr>
    </w:lvl>
    <w:lvl w:ilvl="8" w:tplc="5E9AD5C4">
      <w:numFmt w:val="bullet"/>
      <w:lvlText w:val="•"/>
      <w:lvlJc w:val="left"/>
      <w:pPr>
        <w:ind w:left="8672" w:hanging="755"/>
      </w:pPr>
      <w:rPr>
        <w:rFonts w:hint="default"/>
        <w:lang w:val="ru-RU" w:eastAsia="en-US" w:bidi="ar-SA"/>
      </w:rPr>
    </w:lvl>
  </w:abstractNum>
  <w:abstractNum w:abstractNumId="34">
    <w:nsid w:val="6D076D51"/>
    <w:multiLevelType w:val="hybridMultilevel"/>
    <w:tmpl w:val="A7C825C2"/>
    <w:lvl w:ilvl="0" w:tplc="FB5A6A06">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ECA1423"/>
    <w:multiLevelType w:val="hybridMultilevel"/>
    <w:tmpl w:val="A95E00A6"/>
    <w:lvl w:ilvl="0" w:tplc="232A6B06">
      <w:start w:val="4"/>
      <w:numFmt w:val="decimal"/>
      <w:lvlText w:val="%1."/>
      <w:lvlJc w:val="left"/>
      <w:pPr>
        <w:ind w:left="293" w:hanging="181"/>
      </w:pPr>
      <w:rPr>
        <w:rFonts w:ascii="Times New Roman" w:eastAsia="Times New Roman" w:hAnsi="Times New Roman" w:cs="Times New Roman" w:hint="default"/>
        <w:b/>
        <w:bCs/>
        <w:spacing w:val="-3"/>
        <w:w w:val="100"/>
        <w:sz w:val="22"/>
        <w:szCs w:val="22"/>
        <w:lang w:val="ru-RU" w:eastAsia="en-US" w:bidi="ar-SA"/>
      </w:rPr>
    </w:lvl>
    <w:lvl w:ilvl="1" w:tplc="2EE4548E">
      <w:start w:val="1"/>
      <w:numFmt w:val="decimal"/>
      <w:lvlText w:val="%2."/>
      <w:lvlJc w:val="left"/>
      <w:pPr>
        <w:ind w:left="218" w:hanging="240"/>
        <w:jc w:val="right"/>
      </w:pPr>
      <w:rPr>
        <w:rFonts w:ascii="Times New Roman" w:eastAsia="Times New Roman" w:hAnsi="Times New Roman" w:cs="Times New Roman" w:hint="default"/>
        <w:b/>
        <w:bCs/>
        <w:spacing w:val="-4"/>
        <w:w w:val="100"/>
        <w:sz w:val="24"/>
        <w:szCs w:val="24"/>
        <w:lang w:val="ru-RU" w:eastAsia="en-US" w:bidi="ar-SA"/>
      </w:rPr>
    </w:lvl>
    <w:lvl w:ilvl="2" w:tplc="54C0D3B6">
      <w:numFmt w:val="none"/>
      <w:lvlText w:val=""/>
      <w:lvlJc w:val="left"/>
      <w:pPr>
        <w:tabs>
          <w:tab w:val="num" w:pos="360"/>
        </w:tabs>
      </w:pPr>
    </w:lvl>
    <w:lvl w:ilvl="3" w:tplc="9B988B50">
      <w:numFmt w:val="none"/>
      <w:lvlText w:val=""/>
      <w:lvlJc w:val="left"/>
      <w:pPr>
        <w:tabs>
          <w:tab w:val="num" w:pos="360"/>
        </w:tabs>
      </w:pPr>
    </w:lvl>
    <w:lvl w:ilvl="4" w:tplc="203E6874">
      <w:numFmt w:val="bullet"/>
      <w:lvlText w:val="•"/>
      <w:lvlJc w:val="left"/>
      <w:pPr>
        <w:ind w:left="1400" w:hanging="600"/>
      </w:pPr>
      <w:rPr>
        <w:rFonts w:hint="default"/>
        <w:lang w:val="ru-RU" w:eastAsia="en-US" w:bidi="ar-SA"/>
      </w:rPr>
    </w:lvl>
    <w:lvl w:ilvl="5" w:tplc="A14A449E">
      <w:numFmt w:val="bullet"/>
      <w:lvlText w:val="•"/>
      <w:lvlJc w:val="left"/>
      <w:pPr>
        <w:ind w:left="1460" w:hanging="600"/>
      </w:pPr>
      <w:rPr>
        <w:rFonts w:hint="default"/>
        <w:lang w:val="ru-RU" w:eastAsia="en-US" w:bidi="ar-SA"/>
      </w:rPr>
    </w:lvl>
    <w:lvl w:ilvl="6" w:tplc="EB469B10">
      <w:numFmt w:val="bullet"/>
      <w:lvlText w:val="•"/>
      <w:lvlJc w:val="left"/>
      <w:pPr>
        <w:ind w:left="1580" w:hanging="600"/>
      </w:pPr>
      <w:rPr>
        <w:rFonts w:hint="default"/>
        <w:lang w:val="ru-RU" w:eastAsia="en-US" w:bidi="ar-SA"/>
      </w:rPr>
    </w:lvl>
    <w:lvl w:ilvl="7" w:tplc="501472E0">
      <w:numFmt w:val="bullet"/>
      <w:lvlText w:val="•"/>
      <w:lvlJc w:val="left"/>
      <w:pPr>
        <w:ind w:left="3591" w:hanging="600"/>
      </w:pPr>
      <w:rPr>
        <w:rFonts w:hint="default"/>
        <w:lang w:val="ru-RU" w:eastAsia="en-US" w:bidi="ar-SA"/>
      </w:rPr>
    </w:lvl>
    <w:lvl w:ilvl="8" w:tplc="787EFA18">
      <w:numFmt w:val="bullet"/>
      <w:lvlText w:val="•"/>
      <w:lvlJc w:val="left"/>
      <w:pPr>
        <w:ind w:left="5603" w:hanging="600"/>
      </w:pPr>
      <w:rPr>
        <w:rFonts w:hint="default"/>
        <w:lang w:val="ru-RU" w:eastAsia="en-US" w:bidi="ar-SA"/>
      </w:rPr>
    </w:lvl>
  </w:abstractNum>
  <w:abstractNum w:abstractNumId="36">
    <w:nsid w:val="70331441"/>
    <w:multiLevelType w:val="hybridMultilevel"/>
    <w:tmpl w:val="8E1C439C"/>
    <w:lvl w:ilvl="0" w:tplc="D5E8A30C">
      <w:start w:val="1"/>
      <w:numFmt w:val="decimal"/>
      <w:lvlText w:val="%1."/>
      <w:lvlJc w:val="left"/>
      <w:pPr>
        <w:ind w:left="750" w:hanging="390"/>
      </w:pPr>
      <w:rPr>
        <w:rFonts w:eastAsia="Calibri" w:hint="default"/>
        <w:b/>
        <w:i/>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3F55060"/>
    <w:multiLevelType w:val="hybridMultilevel"/>
    <w:tmpl w:val="6EF8A876"/>
    <w:lvl w:ilvl="0" w:tplc="31DC4478">
      <w:start w:val="1"/>
      <w:numFmt w:val="decimal"/>
      <w:lvlText w:val="%1."/>
      <w:lvlJc w:val="left"/>
      <w:pPr>
        <w:ind w:left="476" w:hanging="360"/>
      </w:pPr>
      <w:rPr>
        <w:rFonts w:ascii="Times New Roman" w:eastAsia="Times New Roman" w:hAnsi="Times New Roman" w:cs="Times New Roman" w:hint="default"/>
        <w:spacing w:val="-25"/>
        <w:w w:val="99"/>
        <w:sz w:val="24"/>
        <w:szCs w:val="24"/>
        <w:lang w:val="ru-RU" w:eastAsia="en-US" w:bidi="ar-SA"/>
      </w:rPr>
    </w:lvl>
    <w:lvl w:ilvl="1" w:tplc="2982B382">
      <w:numFmt w:val="bullet"/>
      <w:lvlText w:val="•"/>
      <w:lvlJc w:val="left"/>
      <w:pPr>
        <w:ind w:left="1412" w:hanging="360"/>
      </w:pPr>
      <w:rPr>
        <w:rFonts w:hint="default"/>
        <w:lang w:val="ru-RU" w:eastAsia="en-US" w:bidi="ar-SA"/>
      </w:rPr>
    </w:lvl>
    <w:lvl w:ilvl="2" w:tplc="F700763C">
      <w:numFmt w:val="bullet"/>
      <w:lvlText w:val="•"/>
      <w:lvlJc w:val="left"/>
      <w:pPr>
        <w:ind w:left="2345" w:hanging="360"/>
      </w:pPr>
      <w:rPr>
        <w:rFonts w:hint="default"/>
        <w:lang w:val="ru-RU" w:eastAsia="en-US" w:bidi="ar-SA"/>
      </w:rPr>
    </w:lvl>
    <w:lvl w:ilvl="3" w:tplc="598261AC">
      <w:numFmt w:val="bullet"/>
      <w:lvlText w:val="•"/>
      <w:lvlJc w:val="left"/>
      <w:pPr>
        <w:ind w:left="3277" w:hanging="360"/>
      </w:pPr>
      <w:rPr>
        <w:rFonts w:hint="default"/>
        <w:lang w:val="ru-RU" w:eastAsia="en-US" w:bidi="ar-SA"/>
      </w:rPr>
    </w:lvl>
    <w:lvl w:ilvl="4" w:tplc="8CD08C8E">
      <w:numFmt w:val="bullet"/>
      <w:lvlText w:val="•"/>
      <w:lvlJc w:val="left"/>
      <w:pPr>
        <w:ind w:left="4210" w:hanging="360"/>
      </w:pPr>
      <w:rPr>
        <w:rFonts w:hint="default"/>
        <w:lang w:val="ru-RU" w:eastAsia="en-US" w:bidi="ar-SA"/>
      </w:rPr>
    </w:lvl>
    <w:lvl w:ilvl="5" w:tplc="84A65108">
      <w:numFmt w:val="bullet"/>
      <w:lvlText w:val="•"/>
      <w:lvlJc w:val="left"/>
      <w:pPr>
        <w:ind w:left="5143" w:hanging="360"/>
      </w:pPr>
      <w:rPr>
        <w:rFonts w:hint="default"/>
        <w:lang w:val="ru-RU" w:eastAsia="en-US" w:bidi="ar-SA"/>
      </w:rPr>
    </w:lvl>
    <w:lvl w:ilvl="6" w:tplc="37E23882">
      <w:numFmt w:val="bullet"/>
      <w:lvlText w:val="•"/>
      <w:lvlJc w:val="left"/>
      <w:pPr>
        <w:ind w:left="6075" w:hanging="360"/>
      </w:pPr>
      <w:rPr>
        <w:rFonts w:hint="default"/>
        <w:lang w:val="ru-RU" w:eastAsia="en-US" w:bidi="ar-SA"/>
      </w:rPr>
    </w:lvl>
    <w:lvl w:ilvl="7" w:tplc="3C4A6604">
      <w:numFmt w:val="bullet"/>
      <w:lvlText w:val="•"/>
      <w:lvlJc w:val="left"/>
      <w:pPr>
        <w:ind w:left="7008" w:hanging="360"/>
      </w:pPr>
      <w:rPr>
        <w:rFonts w:hint="default"/>
        <w:lang w:val="ru-RU" w:eastAsia="en-US" w:bidi="ar-SA"/>
      </w:rPr>
    </w:lvl>
    <w:lvl w:ilvl="8" w:tplc="3A9268EE">
      <w:numFmt w:val="bullet"/>
      <w:lvlText w:val="•"/>
      <w:lvlJc w:val="left"/>
      <w:pPr>
        <w:ind w:left="7941" w:hanging="360"/>
      </w:pPr>
      <w:rPr>
        <w:rFonts w:hint="default"/>
        <w:lang w:val="ru-RU" w:eastAsia="en-US" w:bidi="ar-SA"/>
      </w:rPr>
    </w:lvl>
  </w:abstractNum>
  <w:abstractNum w:abstractNumId="38">
    <w:nsid w:val="75D82CEB"/>
    <w:multiLevelType w:val="hybridMultilevel"/>
    <w:tmpl w:val="BEA8B0E8"/>
    <w:lvl w:ilvl="0" w:tplc="2EB2E41A">
      <w:numFmt w:val="bullet"/>
      <w:lvlText w:val="–"/>
      <w:lvlJc w:val="left"/>
      <w:pPr>
        <w:ind w:left="424" w:hanging="360"/>
      </w:pPr>
      <w:rPr>
        <w:rFonts w:ascii="Times New Roman" w:eastAsia="Times New Roman" w:hAnsi="Times New Roman" w:cs="Times New Roman" w:hint="default"/>
        <w:spacing w:val="-13"/>
        <w:w w:val="100"/>
        <w:sz w:val="24"/>
        <w:szCs w:val="24"/>
        <w:lang w:val="ru-RU" w:eastAsia="en-US" w:bidi="ar-SA"/>
      </w:rPr>
    </w:lvl>
    <w:lvl w:ilvl="1" w:tplc="679C2936">
      <w:numFmt w:val="bullet"/>
      <w:lvlText w:val="•"/>
      <w:lvlJc w:val="left"/>
      <w:pPr>
        <w:ind w:left="1255" w:hanging="360"/>
      </w:pPr>
      <w:rPr>
        <w:rFonts w:hint="default"/>
        <w:lang w:val="ru-RU" w:eastAsia="en-US" w:bidi="ar-SA"/>
      </w:rPr>
    </w:lvl>
    <w:lvl w:ilvl="2" w:tplc="8966847C">
      <w:numFmt w:val="bullet"/>
      <w:lvlText w:val="•"/>
      <w:lvlJc w:val="left"/>
      <w:pPr>
        <w:ind w:left="2090" w:hanging="360"/>
      </w:pPr>
      <w:rPr>
        <w:rFonts w:hint="default"/>
        <w:lang w:val="ru-RU" w:eastAsia="en-US" w:bidi="ar-SA"/>
      </w:rPr>
    </w:lvl>
    <w:lvl w:ilvl="3" w:tplc="021AD668">
      <w:numFmt w:val="bullet"/>
      <w:lvlText w:val="•"/>
      <w:lvlJc w:val="left"/>
      <w:pPr>
        <w:ind w:left="2926" w:hanging="360"/>
      </w:pPr>
      <w:rPr>
        <w:rFonts w:hint="default"/>
        <w:lang w:val="ru-RU" w:eastAsia="en-US" w:bidi="ar-SA"/>
      </w:rPr>
    </w:lvl>
    <w:lvl w:ilvl="4" w:tplc="E5102924">
      <w:numFmt w:val="bullet"/>
      <w:lvlText w:val="•"/>
      <w:lvlJc w:val="left"/>
      <w:pPr>
        <w:ind w:left="3761" w:hanging="360"/>
      </w:pPr>
      <w:rPr>
        <w:rFonts w:hint="default"/>
        <w:lang w:val="ru-RU" w:eastAsia="en-US" w:bidi="ar-SA"/>
      </w:rPr>
    </w:lvl>
    <w:lvl w:ilvl="5" w:tplc="AF8051A8">
      <w:numFmt w:val="bullet"/>
      <w:lvlText w:val="•"/>
      <w:lvlJc w:val="left"/>
      <w:pPr>
        <w:ind w:left="4597" w:hanging="360"/>
      </w:pPr>
      <w:rPr>
        <w:rFonts w:hint="default"/>
        <w:lang w:val="ru-RU" w:eastAsia="en-US" w:bidi="ar-SA"/>
      </w:rPr>
    </w:lvl>
    <w:lvl w:ilvl="6" w:tplc="08646154">
      <w:numFmt w:val="bullet"/>
      <w:lvlText w:val="•"/>
      <w:lvlJc w:val="left"/>
      <w:pPr>
        <w:ind w:left="5432" w:hanging="360"/>
      </w:pPr>
      <w:rPr>
        <w:rFonts w:hint="default"/>
        <w:lang w:val="ru-RU" w:eastAsia="en-US" w:bidi="ar-SA"/>
      </w:rPr>
    </w:lvl>
    <w:lvl w:ilvl="7" w:tplc="7326E516">
      <w:numFmt w:val="bullet"/>
      <w:lvlText w:val="•"/>
      <w:lvlJc w:val="left"/>
      <w:pPr>
        <w:ind w:left="6267" w:hanging="360"/>
      </w:pPr>
      <w:rPr>
        <w:rFonts w:hint="default"/>
        <w:lang w:val="ru-RU" w:eastAsia="en-US" w:bidi="ar-SA"/>
      </w:rPr>
    </w:lvl>
    <w:lvl w:ilvl="8" w:tplc="319EDF9A">
      <w:numFmt w:val="bullet"/>
      <w:lvlText w:val="•"/>
      <w:lvlJc w:val="left"/>
      <w:pPr>
        <w:ind w:left="7103" w:hanging="360"/>
      </w:pPr>
      <w:rPr>
        <w:rFonts w:hint="default"/>
        <w:lang w:val="ru-RU" w:eastAsia="en-US" w:bidi="ar-SA"/>
      </w:rPr>
    </w:lvl>
  </w:abstractNum>
  <w:abstractNum w:abstractNumId="39">
    <w:nsid w:val="7B6C41ED"/>
    <w:multiLevelType w:val="hybridMultilevel"/>
    <w:tmpl w:val="8E1C439C"/>
    <w:lvl w:ilvl="0" w:tplc="D5E8A30C">
      <w:start w:val="1"/>
      <w:numFmt w:val="decimal"/>
      <w:lvlText w:val="%1."/>
      <w:lvlJc w:val="left"/>
      <w:pPr>
        <w:ind w:left="750" w:hanging="390"/>
      </w:pPr>
      <w:rPr>
        <w:rFonts w:eastAsia="Calibri" w:hint="default"/>
        <w:b/>
        <w:i/>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B6D61BE"/>
    <w:multiLevelType w:val="hybridMultilevel"/>
    <w:tmpl w:val="02362D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E9B4663"/>
    <w:multiLevelType w:val="hybridMultilevel"/>
    <w:tmpl w:val="1C4CF7E4"/>
    <w:lvl w:ilvl="0" w:tplc="72325636">
      <w:start w:val="7"/>
      <w:numFmt w:val="decimal"/>
      <w:lvlText w:val="%1."/>
      <w:lvlJc w:val="left"/>
      <w:pPr>
        <w:ind w:left="610" w:hanging="360"/>
      </w:pPr>
      <w:rPr>
        <w:rFonts w:ascii="Times New Roman" w:eastAsia="Times New Roman" w:hAnsi="Times New Roman" w:cs="Times New Roman" w:hint="default"/>
        <w:spacing w:val="-5"/>
        <w:w w:val="100"/>
        <w:sz w:val="24"/>
        <w:szCs w:val="24"/>
        <w:lang w:val="ru-RU" w:eastAsia="en-US" w:bidi="ar-SA"/>
      </w:rPr>
    </w:lvl>
    <w:lvl w:ilvl="1" w:tplc="E5080D2C">
      <w:numFmt w:val="bullet"/>
      <w:lvlText w:val="•"/>
      <w:lvlJc w:val="left"/>
      <w:pPr>
        <w:ind w:left="800" w:hanging="360"/>
      </w:pPr>
      <w:rPr>
        <w:rFonts w:hint="default"/>
        <w:lang w:val="ru-RU" w:eastAsia="en-US" w:bidi="ar-SA"/>
      </w:rPr>
    </w:lvl>
    <w:lvl w:ilvl="2" w:tplc="C5E42F8E">
      <w:numFmt w:val="bullet"/>
      <w:lvlText w:val="•"/>
      <w:lvlJc w:val="left"/>
      <w:pPr>
        <w:ind w:left="1800" w:hanging="360"/>
      </w:pPr>
      <w:rPr>
        <w:rFonts w:hint="default"/>
        <w:lang w:val="ru-RU" w:eastAsia="en-US" w:bidi="ar-SA"/>
      </w:rPr>
    </w:lvl>
    <w:lvl w:ilvl="3" w:tplc="D9948184">
      <w:numFmt w:val="bullet"/>
      <w:lvlText w:val="•"/>
      <w:lvlJc w:val="left"/>
      <w:pPr>
        <w:ind w:left="2801" w:hanging="360"/>
      </w:pPr>
      <w:rPr>
        <w:rFonts w:hint="default"/>
        <w:lang w:val="ru-RU" w:eastAsia="en-US" w:bidi="ar-SA"/>
      </w:rPr>
    </w:lvl>
    <w:lvl w:ilvl="4" w:tplc="3684E116">
      <w:numFmt w:val="bullet"/>
      <w:lvlText w:val="•"/>
      <w:lvlJc w:val="left"/>
      <w:pPr>
        <w:ind w:left="3802" w:hanging="360"/>
      </w:pPr>
      <w:rPr>
        <w:rFonts w:hint="default"/>
        <w:lang w:val="ru-RU" w:eastAsia="en-US" w:bidi="ar-SA"/>
      </w:rPr>
    </w:lvl>
    <w:lvl w:ilvl="5" w:tplc="A5543404">
      <w:numFmt w:val="bullet"/>
      <w:lvlText w:val="•"/>
      <w:lvlJc w:val="left"/>
      <w:pPr>
        <w:ind w:left="4802" w:hanging="360"/>
      </w:pPr>
      <w:rPr>
        <w:rFonts w:hint="default"/>
        <w:lang w:val="ru-RU" w:eastAsia="en-US" w:bidi="ar-SA"/>
      </w:rPr>
    </w:lvl>
    <w:lvl w:ilvl="6" w:tplc="F2D6A366">
      <w:numFmt w:val="bullet"/>
      <w:lvlText w:val="•"/>
      <w:lvlJc w:val="left"/>
      <w:pPr>
        <w:ind w:left="5803" w:hanging="360"/>
      </w:pPr>
      <w:rPr>
        <w:rFonts w:hint="default"/>
        <w:lang w:val="ru-RU" w:eastAsia="en-US" w:bidi="ar-SA"/>
      </w:rPr>
    </w:lvl>
    <w:lvl w:ilvl="7" w:tplc="F8FEBF9E">
      <w:numFmt w:val="bullet"/>
      <w:lvlText w:val="•"/>
      <w:lvlJc w:val="left"/>
      <w:pPr>
        <w:ind w:left="6804" w:hanging="360"/>
      </w:pPr>
      <w:rPr>
        <w:rFonts w:hint="default"/>
        <w:lang w:val="ru-RU" w:eastAsia="en-US" w:bidi="ar-SA"/>
      </w:rPr>
    </w:lvl>
    <w:lvl w:ilvl="8" w:tplc="BC48A292">
      <w:numFmt w:val="bullet"/>
      <w:lvlText w:val="•"/>
      <w:lvlJc w:val="left"/>
      <w:pPr>
        <w:ind w:left="7804" w:hanging="360"/>
      </w:pPr>
      <w:rPr>
        <w:rFonts w:hint="default"/>
        <w:lang w:val="ru-RU" w:eastAsia="en-US" w:bidi="ar-SA"/>
      </w:rPr>
    </w:lvl>
  </w:abstractNum>
  <w:num w:numId="1">
    <w:abstractNumId w:val="9"/>
  </w:num>
  <w:num w:numId="2">
    <w:abstractNumId w:val="16"/>
  </w:num>
  <w:num w:numId="3">
    <w:abstractNumId w:val="12"/>
  </w:num>
  <w:num w:numId="4">
    <w:abstractNumId w:val="34"/>
  </w:num>
  <w:num w:numId="5">
    <w:abstractNumId w:val="40"/>
  </w:num>
  <w:num w:numId="6">
    <w:abstractNumId w:val="19"/>
  </w:num>
  <w:num w:numId="7">
    <w:abstractNumId w:val="15"/>
  </w:num>
  <w:num w:numId="8">
    <w:abstractNumId w:val="36"/>
  </w:num>
  <w:num w:numId="9">
    <w:abstractNumId w:val="33"/>
  </w:num>
  <w:num w:numId="10">
    <w:abstractNumId w:val="26"/>
  </w:num>
  <w:num w:numId="11">
    <w:abstractNumId w:val="6"/>
  </w:num>
  <w:num w:numId="12">
    <w:abstractNumId w:val="18"/>
  </w:num>
  <w:num w:numId="13">
    <w:abstractNumId w:val="22"/>
  </w:num>
  <w:num w:numId="14">
    <w:abstractNumId w:val="25"/>
  </w:num>
  <w:num w:numId="15">
    <w:abstractNumId w:val="24"/>
  </w:num>
  <w:num w:numId="16">
    <w:abstractNumId w:val="17"/>
  </w:num>
  <w:num w:numId="17">
    <w:abstractNumId w:val="14"/>
  </w:num>
  <w:num w:numId="18">
    <w:abstractNumId w:val="38"/>
  </w:num>
  <w:num w:numId="19">
    <w:abstractNumId w:val="32"/>
  </w:num>
  <w:num w:numId="20">
    <w:abstractNumId w:val="23"/>
  </w:num>
  <w:num w:numId="21">
    <w:abstractNumId w:val="31"/>
  </w:num>
  <w:num w:numId="22">
    <w:abstractNumId w:val="3"/>
  </w:num>
  <w:num w:numId="23">
    <w:abstractNumId w:val="28"/>
  </w:num>
  <w:num w:numId="24">
    <w:abstractNumId w:val="7"/>
  </w:num>
  <w:num w:numId="25">
    <w:abstractNumId w:val="29"/>
  </w:num>
  <w:num w:numId="26">
    <w:abstractNumId w:val="21"/>
  </w:num>
  <w:num w:numId="27">
    <w:abstractNumId w:val="39"/>
  </w:num>
  <w:num w:numId="28">
    <w:abstractNumId w:val="8"/>
  </w:num>
  <w:num w:numId="29">
    <w:abstractNumId w:val="20"/>
  </w:num>
  <w:num w:numId="30">
    <w:abstractNumId w:val="41"/>
  </w:num>
  <w:num w:numId="31">
    <w:abstractNumId w:val="13"/>
  </w:num>
  <w:num w:numId="32">
    <w:abstractNumId w:val="37"/>
  </w:num>
  <w:num w:numId="33">
    <w:abstractNumId w:val="1"/>
  </w:num>
  <w:num w:numId="34">
    <w:abstractNumId w:val="35"/>
  </w:num>
  <w:num w:numId="35">
    <w:abstractNumId w:val="10"/>
  </w:num>
  <w:num w:numId="36">
    <w:abstractNumId w:val="5"/>
  </w:num>
  <w:num w:numId="37">
    <w:abstractNumId w:val="2"/>
  </w:num>
  <w:num w:numId="38">
    <w:abstractNumId w:val="27"/>
  </w:num>
  <w:num w:numId="39">
    <w:abstractNumId w:val="11"/>
  </w:num>
  <w:num w:numId="40">
    <w:abstractNumId w:val="4"/>
  </w:num>
  <w:num w:numId="41">
    <w:abstractNumId w:val="3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404116"/>
    <w:rsid w:val="0000540F"/>
    <w:rsid w:val="00013DE0"/>
    <w:rsid w:val="00020FE9"/>
    <w:rsid w:val="00022F89"/>
    <w:rsid w:val="00023C02"/>
    <w:rsid w:val="000255BD"/>
    <w:rsid w:val="00034E58"/>
    <w:rsid w:val="000417BC"/>
    <w:rsid w:val="000421CE"/>
    <w:rsid w:val="0004523C"/>
    <w:rsid w:val="00052244"/>
    <w:rsid w:val="0005337D"/>
    <w:rsid w:val="00054A67"/>
    <w:rsid w:val="0005703E"/>
    <w:rsid w:val="00063441"/>
    <w:rsid w:val="000706E3"/>
    <w:rsid w:val="00072D33"/>
    <w:rsid w:val="00072D3E"/>
    <w:rsid w:val="0007771F"/>
    <w:rsid w:val="00080258"/>
    <w:rsid w:val="0009092D"/>
    <w:rsid w:val="00092959"/>
    <w:rsid w:val="00094771"/>
    <w:rsid w:val="00094CB8"/>
    <w:rsid w:val="000A1DA2"/>
    <w:rsid w:val="000A314B"/>
    <w:rsid w:val="000B2BB1"/>
    <w:rsid w:val="000B3F46"/>
    <w:rsid w:val="000C48CA"/>
    <w:rsid w:val="000D13C3"/>
    <w:rsid w:val="000D5570"/>
    <w:rsid w:val="000D6A3F"/>
    <w:rsid w:val="000E705B"/>
    <w:rsid w:val="000F2B90"/>
    <w:rsid w:val="000F6218"/>
    <w:rsid w:val="0010049C"/>
    <w:rsid w:val="00103458"/>
    <w:rsid w:val="0010466E"/>
    <w:rsid w:val="001050E0"/>
    <w:rsid w:val="00113778"/>
    <w:rsid w:val="0012675B"/>
    <w:rsid w:val="00132481"/>
    <w:rsid w:val="001554BF"/>
    <w:rsid w:val="00160141"/>
    <w:rsid w:val="00164033"/>
    <w:rsid w:val="00167871"/>
    <w:rsid w:val="00173153"/>
    <w:rsid w:val="001756B1"/>
    <w:rsid w:val="00187822"/>
    <w:rsid w:val="00191E99"/>
    <w:rsid w:val="001A36F1"/>
    <w:rsid w:val="001B30C9"/>
    <w:rsid w:val="001B379F"/>
    <w:rsid w:val="001B5D7A"/>
    <w:rsid w:val="001B612C"/>
    <w:rsid w:val="001B78E5"/>
    <w:rsid w:val="001C218E"/>
    <w:rsid w:val="001D46E4"/>
    <w:rsid w:val="001D6A56"/>
    <w:rsid w:val="001E1D76"/>
    <w:rsid w:val="001E6A26"/>
    <w:rsid w:val="001E704E"/>
    <w:rsid w:val="001F43CE"/>
    <w:rsid w:val="001F4923"/>
    <w:rsid w:val="001F797A"/>
    <w:rsid w:val="00200E40"/>
    <w:rsid w:val="0020158B"/>
    <w:rsid w:val="0020265C"/>
    <w:rsid w:val="00203B9E"/>
    <w:rsid w:val="00206396"/>
    <w:rsid w:val="00206DE0"/>
    <w:rsid w:val="002137EA"/>
    <w:rsid w:val="0021493A"/>
    <w:rsid w:val="002177D6"/>
    <w:rsid w:val="002226C9"/>
    <w:rsid w:val="00223891"/>
    <w:rsid w:val="002326A5"/>
    <w:rsid w:val="002410C0"/>
    <w:rsid w:val="00241840"/>
    <w:rsid w:val="0024578D"/>
    <w:rsid w:val="002547C0"/>
    <w:rsid w:val="00254915"/>
    <w:rsid w:val="00260D41"/>
    <w:rsid w:val="00261BD3"/>
    <w:rsid w:val="00276E31"/>
    <w:rsid w:val="00277B7D"/>
    <w:rsid w:val="002804E5"/>
    <w:rsid w:val="002813F9"/>
    <w:rsid w:val="00283A3C"/>
    <w:rsid w:val="00284881"/>
    <w:rsid w:val="00290775"/>
    <w:rsid w:val="002916F8"/>
    <w:rsid w:val="002A0E26"/>
    <w:rsid w:val="002B66FD"/>
    <w:rsid w:val="002C04C0"/>
    <w:rsid w:val="002C13CA"/>
    <w:rsid w:val="002C1BCC"/>
    <w:rsid w:val="002C3D6F"/>
    <w:rsid w:val="002D7B63"/>
    <w:rsid w:val="002E1BAA"/>
    <w:rsid w:val="002E44EE"/>
    <w:rsid w:val="002E5274"/>
    <w:rsid w:val="002F068C"/>
    <w:rsid w:val="002F0797"/>
    <w:rsid w:val="002F6AD6"/>
    <w:rsid w:val="003002D8"/>
    <w:rsid w:val="00300368"/>
    <w:rsid w:val="00310E8E"/>
    <w:rsid w:val="00314CB0"/>
    <w:rsid w:val="00322A46"/>
    <w:rsid w:val="00322B41"/>
    <w:rsid w:val="00325DE8"/>
    <w:rsid w:val="00344CBC"/>
    <w:rsid w:val="00346179"/>
    <w:rsid w:val="003466C9"/>
    <w:rsid w:val="00346D98"/>
    <w:rsid w:val="00356617"/>
    <w:rsid w:val="00362976"/>
    <w:rsid w:val="003647F5"/>
    <w:rsid w:val="00390086"/>
    <w:rsid w:val="00391B36"/>
    <w:rsid w:val="0039534F"/>
    <w:rsid w:val="003A5DA5"/>
    <w:rsid w:val="003A7691"/>
    <w:rsid w:val="003B427C"/>
    <w:rsid w:val="003D17D0"/>
    <w:rsid w:val="003D5CB2"/>
    <w:rsid w:val="003E48FC"/>
    <w:rsid w:val="003F0474"/>
    <w:rsid w:val="003F0F62"/>
    <w:rsid w:val="003F149E"/>
    <w:rsid w:val="003F2AB6"/>
    <w:rsid w:val="0040301A"/>
    <w:rsid w:val="00404116"/>
    <w:rsid w:val="0041799E"/>
    <w:rsid w:val="004202BD"/>
    <w:rsid w:val="00420EA3"/>
    <w:rsid w:val="004211E1"/>
    <w:rsid w:val="00424589"/>
    <w:rsid w:val="0044079D"/>
    <w:rsid w:val="0044217B"/>
    <w:rsid w:val="00442A0B"/>
    <w:rsid w:val="00444840"/>
    <w:rsid w:val="00452AF4"/>
    <w:rsid w:val="00477993"/>
    <w:rsid w:val="00484223"/>
    <w:rsid w:val="004C1884"/>
    <w:rsid w:val="004C42D7"/>
    <w:rsid w:val="004C696E"/>
    <w:rsid w:val="004D0FF1"/>
    <w:rsid w:val="004E529A"/>
    <w:rsid w:val="004F2671"/>
    <w:rsid w:val="004F28B2"/>
    <w:rsid w:val="004F515E"/>
    <w:rsid w:val="00500D30"/>
    <w:rsid w:val="005024A5"/>
    <w:rsid w:val="00506466"/>
    <w:rsid w:val="005107E5"/>
    <w:rsid w:val="00510A5A"/>
    <w:rsid w:val="005129F1"/>
    <w:rsid w:val="00525401"/>
    <w:rsid w:val="00525A3A"/>
    <w:rsid w:val="00534B26"/>
    <w:rsid w:val="00534CCA"/>
    <w:rsid w:val="00537405"/>
    <w:rsid w:val="005409B2"/>
    <w:rsid w:val="0055589F"/>
    <w:rsid w:val="00564798"/>
    <w:rsid w:val="00571969"/>
    <w:rsid w:val="00582285"/>
    <w:rsid w:val="00582D55"/>
    <w:rsid w:val="00585F20"/>
    <w:rsid w:val="005926B5"/>
    <w:rsid w:val="00593511"/>
    <w:rsid w:val="00593DEF"/>
    <w:rsid w:val="00595F65"/>
    <w:rsid w:val="00597324"/>
    <w:rsid w:val="00597960"/>
    <w:rsid w:val="005A7BCC"/>
    <w:rsid w:val="005B60B4"/>
    <w:rsid w:val="005C3F35"/>
    <w:rsid w:val="005C5D88"/>
    <w:rsid w:val="005D0BB7"/>
    <w:rsid w:val="005D0C77"/>
    <w:rsid w:val="005D0E1F"/>
    <w:rsid w:val="005D4A2E"/>
    <w:rsid w:val="005D4CBF"/>
    <w:rsid w:val="005D7E2E"/>
    <w:rsid w:val="005E0364"/>
    <w:rsid w:val="005E1B52"/>
    <w:rsid w:val="005E37BF"/>
    <w:rsid w:val="005E5DAD"/>
    <w:rsid w:val="005F7643"/>
    <w:rsid w:val="006008AF"/>
    <w:rsid w:val="00603327"/>
    <w:rsid w:val="00613471"/>
    <w:rsid w:val="00620FDC"/>
    <w:rsid w:val="00634FA6"/>
    <w:rsid w:val="0063751E"/>
    <w:rsid w:val="00637FB6"/>
    <w:rsid w:val="00650720"/>
    <w:rsid w:val="00651B01"/>
    <w:rsid w:val="0065377E"/>
    <w:rsid w:val="00654170"/>
    <w:rsid w:val="00657AD3"/>
    <w:rsid w:val="00661F1F"/>
    <w:rsid w:val="006624D7"/>
    <w:rsid w:val="00667113"/>
    <w:rsid w:val="00671574"/>
    <w:rsid w:val="006731AD"/>
    <w:rsid w:val="00673F8A"/>
    <w:rsid w:val="00686332"/>
    <w:rsid w:val="00687205"/>
    <w:rsid w:val="00690BC8"/>
    <w:rsid w:val="006951B5"/>
    <w:rsid w:val="006A0608"/>
    <w:rsid w:val="006A2082"/>
    <w:rsid w:val="006A5C5A"/>
    <w:rsid w:val="006B15C4"/>
    <w:rsid w:val="006B1A31"/>
    <w:rsid w:val="006B2AA7"/>
    <w:rsid w:val="006B74BC"/>
    <w:rsid w:val="006C5A87"/>
    <w:rsid w:val="006D1A37"/>
    <w:rsid w:val="006D7D36"/>
    <w:rsid w:val="006E0E45"/>
    <w:rsid w:val="006E6C37"/>
    <w:rsid w:val="00704767"/>
    <w:rsid w:val="00710D13"/>
    <w:rsid w:val="007168C2"/>
    <w:rsid w:val="00723AD9"/>
    <w:rsid w:val="00735824"/>
    <w:rsid w:val="007462A5"/>
    <w:rsid w:val="0075180A"/>
    <w:rsid w:val="00751A96"/>
    <w:rsid w:val="00753FD0"/>
    <w:rsid w:val="007560B0"/>
    <w:rsid w:val="00757969"/>
    <w:rsid w:val="00757C58"/>
    <w:rsid w:val="007614F8"/>
    <w:rsid w:val="007631BE"/>
    <w:rsid w:val="007635B7"/>
    <w:rsid w:val="00764B59"/>
    <w:rsid w:val="0076672D"/>
    <w:rsid w:val="007810F0"/>
    <w:rsid w:val="007873F4"/>
    <w:rsid w:val="00790B5D"/>
    <w:rsid w:val="007A3FAA"/>
    <w:rsid w:val="007B16E8"/>
    <w:rsid w:val="007B6DD2"/>
    <w:rsid w:val="007C3665"/>
    <w:rsid w:val="007D018E"/>
    <w:rsid w:val="007D02AD"/>
    <w:rsid w:val="007D5D4A"/>
    <w:rsid w:val="007D7EBB"/>
    <w:rsid w:val="007E2D56"/>
    <w:rsid w:val="007E75C0"/>
    <w:rsid w:val="007F4B24"/>
    <w:rsid w:val="008032D9"/>
    <w:rsid w:val="0081347E"/>
    <w:rsid w:val="00815D80"/>
    <w:rsid w:val="008219FB"/>
    <w:rsid w:val="00823240"/>
    <w:rsid w:val="00826F2B"/>
    <w:rsid w:val="0082740B"/>
    <w:rsid w:val="00836E13"/>
    <w:rsid w:val="00847EB6"/>
    <w:rsid w:val="008501CF"/>
    <w:rsid w:val="00856B4B"/>
    <w:rsid w:val="00856D59"/>
    <w:rsid w:val="008632A0"/>
    <w:rsid w:val="00864681"/>
    <w:rsid w:val="0086480F"/>
    <w:rsid w:val="008665D9"/>
    <w:rsid w:val="008801EC"/>
    <w:rsid w:val="008843F1"/>
    <w:rsid w:val="008A2AB2"/>
    <w:rsid w:val="008B0125"/>
    <w:rsid w:val="008B041F"/>
    <w:rsid w:val="008B0F46"/>
    <w:rsid w:val="008B4F3E"/>
    <w:rsid w:val="008B5BF7"/>
    <w:rsid w:val="008B785D"/>
    <w:rsid w:val="008D1AA7"/>
    <w:rsid w:val="008E22F9"/>
    <w:rsid w:val="008E3E91"/>
    <w:rsid w:val="008F0847"/>
    <w:rsid w:val="008F1FCC"/>
    <w:rsid w:val="008F507A"/>
    <w:rsid w:val="008F6ED4"/>
    <w:rsid w:val="00903AA7"/>
    <w:rsid w:val="00903B7B"/>
    <w:rsid w:val="00916E14"/>
    <w:rsid w:val="009209A2"/>
    <w:rsid w:val="00923D52"/>
    <w:rsid w:val="0092534A"/>
    <w:rsid w:val="009257EF"/>
    <w:rsid w:val="00934279"/>
    <w:rsid w:val="0094098F"/>
    <w:rsid w:val="00942501"/>
    <w:rsid w:val="00944C0D"/>
    <w:rsid w:val="009529AE"/>
    <w:rsid w:val="0095464C"/>
    <w:rsid w:val="00954FF7"/>
    <w:rsid w:val="009560F0"/>
    <w:rsid w:val="00956A33"/>
    <w:rsid w:val="00967EDE"/>
    <w:rsid w:val="00972AE2"/>
    <w:rsid w:val="009756EF"/>
    <w:rsid w:val="00982AE8"/>
    <w:rsid w:val="00984A21"/>
    <w:rsid w:val="009930A2"/>
    <w:rsid w:val="00996705"/>
    <w:rsid w:val="009A0E8D"/>
    <w:rsid w:val="009A373B"/>
    <w:rsid w:val="009A4AD6"/>
    <w:rsid w:val="009A5F76"/>
    <w:rsid w:val="009B6424"/>
    <w:rsid w:val="009C3842"/>
    <w:rsid w:val="009C558C"/>
    <w:rsid w:val="009D05A3"/>
    <w:rsid w:val="009D32C2"/>
    <w:rsid w:val="009E369A"/>
    <w:rsid w:val="009E5BB5"/>
    <w:rsid w:val="009E6A3D"/>
    <w:rsid w:val="009F2CF0"/>
    <w:rsid w:val="00A01DD1"/>
    <w:rsid w:val="00A02838"/>
    <w:rsid w:val="00A02917"/>
    <w:rsid w:val="00A030E7"/>
    <w:rsid w:val="00A053B1"/>
    <w:rsid w:val="00A07949"/>
    <w:rsid w:val="00A10D0D"/>
    <w:rsid w:val="00A12758"/>
    <w:rsid w:val="00A15E73"/>
    <w:rsid w:val="00A259D2"/>
    <w:rsid w:val="00A25CCF"/>
    <w:rsid w:val="00A265D5"/>
    <w:rsid w:val="00A34812"/>
    <w:rsid w:val="00A36352"/>
    <w:rsid w:val="00A36442"/>
    <w:rsid w:val="00A4196A"/>
    <w:rsid w:val="00A42E57"/>
    <w:rsid w:val="00A450DA"/>
    <w:rsid w:val="00A45F14"/>
    <w:rsid w:val="00A527B4"/>
    <w:rsid w:val="00A55506"/>
    <w:rsid w:val="00A60F8A"/>
    <w:rsid w:val="00A642B9"/>
    <w:rsid w:val="00A73332"/>
    <w:rsid w:val="00A74266"/>
    <w:rsid w:val="00A8355A"/>
    <w:rsid w:val="00A93CE4"/>
    <w:rsid w:val="00A9458D"/>
    <w:rsid w:val="00A9477D"/>
    <w:rsid w:val="00A949BA"/>
    <w:rsid w:val="00A9527B"/>
    <w:rsid w:val="00AA1AAA"/>
    <w:rsid w:val="00AB099D"/>
    <w:rsid w:val="00AB0E08"/>
    <w:rsid w:val="00AB3625"/>
    <w:rsid w:val="00AC36E9"/>
    <w:rsid w:val="00AD79FD"/>
    <w:rsid w:val="00AE0F4E"/>
    <w:rsid w:val="00AE7541"/>
    <w:rsid w:val="00AE797A"/>
    <w:rsid w:val="00AF010E"/>
    <w:rsid w:val="00B12F45"/>
    <w:rsid w:val="00B1510B"/>
    <w:rsid w:val="00B202B1"/>
    <w:rsid w:val="00B23076"/>
    <w:rsid w:val="00B24CDE"/>
    <w:rsid w:val="00B30077"/>
    <w:rsid w:val="00B32409"/>
    <w:rsid w:val="00B324DB"/>
    <w:rsid w:val="00B41BAA"/>
    <w:rsid w:val="00B43661"/>
    <w:rsid w:val="00B5203C"/>
    <w:rsid w:val="00B6090C"/>
    <w:rsid w:val="00B658A8"/>
    <w:rsid w:val="00B76307"/>
    <w:rsid w:val="00B769FC"/>
    <w:rsid w:val="00B82CEE"/>
    <w:rsid w:val="00B84D24"/>
    <w:rsid w:val="00B90DCC"/>
    <w:rsid w:val="00B94158"/>
    <w:rsid w:val="00BA035B"/>
    <w:rsid w:val="00BA23A4"/>
    <w:rsid w:val="00BA4FE8"/>
    <w:rsid w:val="00BC1EAE"/>
    <w:rsid w:val="00BC3613"/>
    <w:rsid w:val="00BC7C76"/>
    <w:rsid w:val="00BD0C9A"/>
    <w:rsid w:val="00BE4066"/>
    <w:rsid w:val="00BE5C4A"/>
    <w:rsid w:val="00C02D7A"/>
    <w:rsid w:val="00C0413D"/>
    <w:rsid w:val="00C148BA"/>
    <w:rsid w:val="00C14F4F"/>
    <w:rsid w:val="00C21118"/>
    <w:rsid w:val="00C23642"/>
    <w:rsid w:val="00C37B05"/>
    <w:rsid w:val="00C503D8"/>
    <w:rsid w:val="00C545E7"/>
    <w:rsid w:val="00C55282"/>
    <w:rsid w:val="00C55BE4"/>
    <w:rsid w:val="00C64259"/>
    <w:rsid w:val="00C661E0"/>
    <w:rsid w:val="00C72DBD"/>
    <w:rsid w:val="00C77902"/>
    <w:rsid w:val="00C91612"/>
    <w:rsid w:val="00CA6977"/>
    <w:rsid w:val="00CB03EC"/>
    <w:rsid w:val="00CB2BEC"/>
    <w:rsid w:val="00CB535E"/>
    <w:rsid w:val="00CB699A"/>
    <w:rsid w:val="00CC0F51"/>
    <w:rsid w:val="00CC1846"/>
    <w:rsid w:val="00CC443B"/>
    <w:rsid w:val="00CC51C1"/>
    <w:rsid w:val="00CC639A"/>
    <w:rsid w:val="00CD5EBA"/>
    <w:rsid w:val="00CE5A9C"/>
    <w:rsid w:val="00CE5D4E"/>
    <w:rsid w:val="00CF228A"/>
    <w:rsid w:val="00CF26B9"/>
    <w:rsid w:val="00CF4787"/>
    <w:rsid w:val="00CF5450"/>
    <w:rsid w:val="00CF5B26"/>
    <w:rsid w:val="00CF7F9E"/>
    <w:rsid w:val="00D0105B"/>
    <w:rsid w:val="00D0388A"/>
    <w:rsid w:val="00D058E4"/>
    <w:rsid w:val="00D10517"/>
    <w:rsid w:val="00D14B43"/>
    <w:rsid w:val="00D14C06"/>
    <w:rsid w:val="00D153A0"/>
    <w:rsid w:val="00D20A53"/>
    <w:rsid w:val="00D20C0D"/>
    <w:rsid w:val="00D2313F"/>
    <w:rsid w:val="00D33401"/>
    <w:rsid w:val="00D33645"/>
    <w:rsid w:val="00D45F73"/>
    <w:rsid w:val="00D525D5"/>
    <w:rsid w:val="00D7167B"/>
    <w:rsid w:val="00D751AF"/>
    <w:rsid w:val="00D8217E"/>
    <w:rsid w:val="00D85107"/>
    <w:rsid w:val="00D86D69"/>
    <w:rsid w:val="00D8726A"/>
    <w:rsid w:val="00D92ABB"/>
    <w:rsid w:val="00D97A79"/>
    <w:rsid w:val="00DB1A88"/>
    <w:rsid w:val="00DB1A93"/>
    <w:rsid w:val="00DB3D88"/>
    <w:rsid w:val="00DB7EA5"/>
    <w:rsid w:val="00DC5173"/>
    <w:rsid w:val="00DD73A3"/>
    <w:rsid w:val="00DE2C7D"/>
    <w:rsid w:val="00DE5FF8"/>
    <w:rsid w:val="00DF304E"/>
    <w:rsid w:val="00DF7C53"/>
    <w:rsid w:val="00E01F2D"/>
    <w:rsid w:val="00E02229"/>
    <w:rsid w:val="00E049A6"/>
    <w:rsid w:val="00E05118"/>
    <w:rsid w:val="00E06B27"/>
    <w:rsid w:val="00E1675E"/>
    <w:rsid w:val="00E2264D"/>
    <w:rsid w:val="00E27EE3"/>
    <w:rsid w:val="00E34A09"/>
    <w:rsid w:val="00E36930"/>
    <w:rsid w:val="00E44453"/>
    <w:rsid w:val="00E53A20"/>
    <w:rsid w:val="00E55D64"/>
    <w:rsid w:val="00E5736E"/>
    <w:rsid w:val="00E61EF5"/>
    <w:rsid w:val="00E70B8D"/>
    <w:rsid w:val="00E728F3"/>
    <w:rsid w:val="00E84C7D"/>
    <w:rsid w:val="00E87AB6"/>
    <w:rsid w:val="00E96353"/>
    <w:rsid w:val="00EA392F"/>
    <w:rsid w:val="00EA4E76"/>
    <w:rsid w:val="00EB081B"/>
    <w:rsid w:val="00EB124B"/>
    <w:rsid w:val="00EB5BED"/>
    <w:rsid w:val="00ED1A32"/>
    <w:rsid w:val="00ED1FD9"/>
    <w:rsid w:val="00ED34CA"/>
    <w:rsid w:val="00ED6AAC"/>
    <w:rsid w:val="00EE6FE7"/>
    <w:rsid w:val="00EE7FF3"/>
    <w:rsid w:val="00EF7124"/>
    <w:rsid w:val="00F04F31"/>
    <w:rsid w:val="00F15132"/>
    <w:rsid w:val="00F2688C"/>
    <w:rsid w:val="00F27756"/>
    <w:rsid w:val="00F37E06"/>
    <w:rsid w:val="00F43BFB"/>
    <w:rsid w:val="00F5198C"/>
    <w:rsid w:val="00F52068"/>
    <w:rsid w:val="00F54B44"/>
    <w:rsid w:val="00F54DB3"/>
    <w:rsid w:val="00F55ABF"/>
    <w:rsid w:val="00F55BD8"/>
    <w:rsid w:val="00F71C1F"/>
    <w:rsid w:val="00F8099D"/>
    <w:rsid w:val="00F85BE4"/>
    <w:rsid w:val="00F91106"/>
    <w:rsid w:val="00F96171"/>
    <w:rsid w:val="00FA060D"/>
    <w:rsid w:val="00FA2EEE"/>
    <w:rsid w:val="00FA6AA7"/>
    <w:rsid w:val="00FB00C6"/>
    <w:rsid w:val="00FB171A"/>
    <w:rsid w:val="00FC2D36"/>
    <w:rsid w:val="00FC425F"/>
    <w:rsid w:val="00FE415A"/>
    <w:rsid w:val="00FE6CDC"/>
    <w:rsid w:val="00FF473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uiPriority="0" w:qFormat="1"/>
    <w:lsdException w:name="table of figures" w:qFormat="1"/>
    <w:lsdException w:name="footnote reference" w:qFormat="1"/>
    <w:lsdException w:name="endnote text" w:qFormat="1"/>
    <w:lsdException w:name="Title" w:semiHidden="0" w:uiPriority="0" w:unhideWhenUsed="0" w:qFormat="1"/>
    <w:lsdException w:name="Default Paragraph Font" w:uiPriority="1"/>
    <w:lsdException w:name="Body Text" w:qFormat="1"/>
    <w:lsdException w:name="Subtitle" w:semiHidden="0" w:uiPriority="11" w:unhideWhenUsed="0" w:qFormat="1"/>
    <w:lsdException w:name="Strong" w:semiHidden="0" w:uiPriority="0" w:unhideWhenUsed="0" w:qFormat="1"/>
    <w:lsdException w:name="Emphasis" w:semiHidden="0" w:uiPriority="20" w:unhideWhenUsed="0" w:qFormat="1"/>
    <w:lsdException w:name="Plain Text" w:uiPriority="0"/>
    <w:lsdException w:name="Normal (Web)" w:qFormat="1"/>
    <w:lsdException w:name="annotation subject" w:qFormat="1"/>
    <w:lsdException w:name="Table Grid 1" w:uiPriority="0"/>
    <w:lsdException w:name="Balloon Text"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5D7A"/>
  </w:style>
  <w:style w:type="paragraph" w:styleId="1">
    <w:name w:val="heading 1"/>
    <w:basedOn w:val="a"/>
    <w:next w:val="a"/>
    <w:link w:val="10"/>
    <w:uiPriority w:val="9"/>
    <w:qFormat/>
    <w:rsid w:val="00D33401"/>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uiPriority w:val="99"/>
    <w:unhideWhenUsed/>
    <w:qFormat/>
    <w:rsid w:val="0034617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9"/>
    <w:unhideWhenUsed/>
    <w:qFormat/>
    <w:rsid w:val="00420EA3"/>
    <w:pPr>
      <w:keepNext/>
      <w:widowControl w:val="0"/>
      <w:autoSpaceDE w:val="0"/>
      <w:autoSpaceDN w:val="0"/>
      <w:spacing w:before="240" w:after="60" w:line="240" w:lineRule="auto"/>
      <w:outlineLvl w:val="2"/>
    </w:pPr>
    <w:rPr>
      <w:rFonts w:ascii="Arial" w:eastAsia="Times New Roman" w:hAnsi="Arial" w:cs="Calibri"/>
      <w:b/>
      <w:bCs/>
      <w:sz w:val="26"/>
      <w:szCs w:val="26"/>
    </w:rPr>
  </w:style>
  <w:style w:type="paragraph" w:styleId="4">
    <w:name w:val="heading 4"/>
    <w:basedOn w:val="a"/>
    <w:next w:val="a"/>
    <w:link w:val="40"/>
    <w:uiPriority w:val="99"/>
    <w:unhideWhenUsed/>
    <w:qFormat/>
    <w:rsid w:val="00420EA3"/>
    <w:pPr>
      <w:keepNext/>
      <w:widowControl w:val="0"/>
      <w:autoSpaceDE w:val="0"/>
      <w:autoSpaceDN w:val="0"/>
      <w:spacing w:before="240" w:after="60" w:line="240" w:lineRule="auto"/>
      <w:outlineLvl w:val="3"/>
    </w:pPr>
    <w:rPr>
      <w:rFonts w:ascii="Times New Roman" w:eastAsia="Times New Roman" w:hAnsi="Times New Roman" w:cs="Calibri"/>
      <w:b/>
      <w:bCs/>
      <w:sz w:val="28"/>
      <w:szCs w:val="28"/>
    </w:rPr>
  </w:style>
  <w:style w:type="paragraph" w:styleId="5">
    <w:name w:val="heading 5"/>
    <w:basedOn w:val="a"/>
    <w:next w:val="a"/>
    <w:link w:val="50"/>
    <w:uiPriority w:val="9"/>
    <w:semiHidden/>
    <w:unhideWhenUsed/>
    <w:qFormat/>
    <w:rsid w:val="001A36F1"/>
    <w:pPr>
      <w:keepNext/>
      <w:keepLines/>
      <w:spacing w:before="220" w:after="40" w:line="254" w:lineRule="auto"/>
      <w:outlineLvl w:val="4"/>
    </w:pPr>
    <w:rPr>
      <w:rFonts w:ascii="Calibri" w:eastAsia="Times New Roman" w:hAnsi="Calibri" w:cs="Calibri"/>
      <w:b/>
      <w:lang w:eastAsia="ru-RU"/>
    </w:rPr>
  </w:style>
  <w:style w:type="paragraph" w:styleId="6">
    <w:name w:val="heading 6"/>
    <w:basedOn w:val="a"/>
    <w:next w:val="a"/>
    <w:link w:val="60"/>
    <w:uiPriority w:val="9"/>
    <w:semiHidden/>
    <w:unhideWhenUsed/>
    <w:qFormat/>
    <w:rsid w:val="001A36F1"/>
    <w:pPr>
      <w:keepNext/>
      <w:keepLines/>
      <w:spacing w:before="200" w:after="40" w:line="254" w:lineRule="auto"/>
      <w:outlineLvl w:val="5"/>
    </w:pPr>
    <w:rPr>
      <w:rFonts w:ascii="Calibri" w:eastAsia="Times New Roman" w:hAnsi="Calibri" w:cs="Calibri"/>
      <w:b/>
      <w:sz w:val="20"/>
      <w:szCs w:val="20"/>
      <w:lang w:eastAsia="ru-RU"/>
    </w:rPr>
  </w:style>
  <w:style w:type="paragraph" w:styleId="7">
    <w:name w:val="heading 7"/>
    <w:basedOn w:val="a"/>
    <w:next w:val="a"/>
    <w:link w:val="70"/>
    <w:uiPriority w:val="9"/>
    <w:semiHidden/>
    <w:unhideWhenUsed/>
    <w:qFormat/>
    <w:rsid w:val="00E53A20"/>
    <w:pPr>
      <w:keepNext/>
      <w:keepLines/>
      <w:spacing w:before="320" w:line="256" w:lineRule="auto"/>
      <w:outlineLvl w:val="6"/>
    </w:pPr>
    <w:rPr>
      <w:rFonts w:ascii="Arial" w:eastAsia="Arial" w:hAnsi="Arial" w:cs="Times New Roman"/>
      <w:b/>
      <w:bCs/>
      <w:i/>
      <w:iCs/>
      <w:lang w:val="x-none" w:eastAsia="x-none"/>
    </w:rPr>
  </w:style>
  <w:style w:type="paragraph" w:styleId="8">
    <w:name w:val="heading 8"/>
    <w:basedOn w:val="a"/>
    <w:next w:val="a"/>
    <w:link w:val="80"/>
    <w:uiPriority w:val="9"/>
    <w:unhideWhenUsed/>
    <w:qFormat/>
    <w:rsid w:val="000706E3"/>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rsid w:val="00E53A20"/>
    <w:pPr>
      <w:keepNext/>
      <w:keepLines/>
      <w:spacing w:before="320" w:line="256" w:lineRule="auto"/>
      <w:outlineLvl w:val="8"/>
    </w:pPr>
    <w:rPr>
      <w:rFonts w:ascii="Arial" w:eastAsia="Arial" w:hAnsi="Arial" w:cs="Times New Roman"/>
      <w:i/>
      <w:iCs/>
      <w:sz w:val="21"/>
      <w:szCs w:val="21"/>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qFormat/>
    <w:rsid w:val="00D33401"/>
    <w:rPr>
      <w:rFonts w:ascii="Times New Roman" w:eastAsia="Times New Roman" w:hAnsi="Times New Roman" w:cs="Times New Roman"/>
      <w:sz w:val="24"/>
      <w:szCs w:val="24"/>
      <w:lang w:eastAsia="ru-RU"/>
    </w:rPr>
  </w:style>
  <w:style w:type="numbering" w:customStyle="1" w:styleId="11">
    <w:name w:val="Нет списка1"/>
    <w:next w:val="a2"/>
    <w:uiPriority w:val="99"/>
    <w:semiHidden/>
    <w:unhideWhenUsed/>
    <w:rsid w:val="00D33401"/>
  </w:style>
  <w:style w:type="paragraph" w:styleId="a3">
    <w:name w:val="Normal (Web)"/>
    <w:basedOn w:val="a"/>
    <w:link w:val="a4"/>
    <w:uiPriority w:val="99"/>
    <w:qFormat/>
    <w:rsid w:val="00D334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1">
    <w:name w:val="List 2"/>
    <w:basedOn w:val="a"/>
    <w:uiPriority w:val="99"/>
    <w:rsid w:val="00D33401"/>
    <w:pPr>
      <w:spacing w:after="0" w:line="240" w:lineRule="auto"/>
      <w:ind w:left="566" w:hanging="283"/>
    </w:pPr>
    <w:rPr>
      <w:rFonts w:ascii="Times New Roman" w:eastAsia="Times New Roman" w:hAnsi="Times New Roman" w:cs="Times New Roman"/>
      <w:sz w:val="24"/>
      <w:szCs w:val="24"/>
      <w:lang w:eastAsia="ru-RU"/>
    </w:rPr>
  </w:style>
  <w:style w:type="paragraph" w:styleId="22">
    <w:name w:val="Body Text Indent 2"/>
    <w:basedOn w:val="a"/>
    <w:link w:val="23"/>
    <w:uiPriority w:val="99"/>
    <w:rsid w:val="00D33401"/>
    <w:pPr>
      <w:spacing w:after="120" w:line="480" w:lineRule="auto"/>
      <w:ind w:left="283"/>
    </w:pPr>
    <w:rPr>
      <w:rFonts w:ascii="Times New Roman" w:eastAsia="Times New Roman" w:hAnsi="Times New Roman" w:cs="Times New Roman"/>
      <w:sz w:val="24"/>
      <w:szCs w:val="24"/>
      <w:lang w:eastAsia="ru-RU"/>
    </w:rPr>
  </w:style>
  <w:style w:type="character" w:customStyle="1" w:styleId="23">
    <w:name w:val="Основной текст с отступом 2 Знак"/>
    <w:basedOn w:val="a0"/>
    <w:link w:val="22"/>
    <w:uiPriority w:val="99"/>
    <w:rsid w:val="00D33401"/>
    <w:rPr>
      <w:rFonts w:ascii="Times New Roman" w:eastAsia="Times New Roman" w:hAnsi="Times New Roman" w:cs="Times New Roman"/>
      <w:sz w:val="24"/>
      <w:szCs w:val="24"/>
      <w:lang w:eastAsia="ru-RU"/>
    </w:rPr>
  </w:style>
  <w:style w:type="character" w:styleId="a5">
    <w:name w:val="Strong"/>
    <w:qFormat/>
    <w:rsid w:val="00D33401"/>
    <w:rPr>
      <w:b/>
      <w:bCs/>
    </w:rPr>
  </w:style>
  <w:style w:type="paragraph" w:styleId="a6">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7"/>
    <w:uiPriority w:val="99"/>
    <w:qFormat/>
    <w:rsid w:val="00D33401"/>
    <w:pPr>
      <w:spacing w:after="0" w:line="240" w:lineRule="auto"/>
    </w:pPr>
    <w:rPr>
      <w:rFonts w:ascii="Times New Roman" w:eastAsia="Times New Roman" w:hAnsi="Times New Roman" w:cs="Times New Roman"/>
      <w:sz w:val="20"/>
      <w:szCs w:val="20"/>
      <w:lang w:eastAsia="ru-RU"/>
    </w:rPr>
  </w:style>
  <w:style w:type="character" w:customStyle="1" w:styleId="a7">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6"/>
    <w:uiPriority w:val="99"/>
    <w:qFormat/>
    <w:rsid w:val="00D33401"/>
    <w:rPr>
      <w:rFonts w:ascii="Times New Roman" w:eastAsia="Times New Roman" w:hAnsi="Times New Roman" w:cs="Times New Roman"/>
      <w:sz w:val="20"/>
      <w:szCs w:val="20"/>
      <w:lang w:eastAsia="ru-RU"/>
    </w:rPr>
  </w:style>
  <w:style w:type="character" w:styleId="a8">
    <w:name w:val="footnote reference"/>
    <w:aliases w:val="Знак сноски-FN,Ciae niinee-FN,AЗнак сноски зел"/>
    <w:uiPriority w:val="99"/>
    <w:qFormat/>
    <w:rsid w:val="00D33401"/>
    <w:rPr>
      <w:vertAlign w:val="superscript"/>
    </w:rPr>
  </w:style>
  <w:style w:type="paragraph" w:styleId="a9">
    <w:name w:val="Balloon Text"/>
    <w:basedOn w:val="a"/>
    <w:link w:val="aa"/>
    <w:uiPriority w:val="99"/>
    <w:qFormat/>
    <w:rsid w:val="00D33401"/>
    <w:pPr>
      <w:spacing w:after="0" w:line="240" w:lineRule="auto"/>
    </w:pPr>
    <w:rPr>
      <w:rFonts w:ascii="Tahoma" w:eastAsia="Times New Roman" w:hAnsi="Tahoma" w:cs="Tahoma"/>
      <w:sz w:val="16"/>
      <w:szCs w:val="16"/>
      <w:lang w:eastAsia="ru-RU"/>
    </w:rPr>
  </w:style>
  <w:style w:type="character" w:customStyle="1" w:styleId="aa">
    <w:name w:val="Текст выноски Знак"/>
    <w:basedOn w:val="a0"/>
    <w:link w:val="a9"/>
    <w:uiPriority w:val="99"/>
    <w:qFormat/>
    <w:rsid w:val="00D33401"/>
    <w:rPr>
      <w:rFonts w:ascii="Tahoma" w:eastAsia="Times New Roman" w:hAnsi="Tahoma" w:cs="Tahoma"/>
      <w:sz w:val="16"/>
      <w:szCs w:val="16"/>
      <w:lang w:eastAsia="ru-RU"/>
    </w:rPr>
  </w:style>
  <w:style w:type="paragraph" w:styleId="24">
    <w:name w:val="Body Text 2"/>
    <w:basedOn w:val="a"/>
    <w:link w:val="25"/>
    <w:uiPriority w:val="99"/>
    <w:rsid w:val="00D33401"/>
    <w:pPr>
      <w:spacing w:after="120" w:line="480" w:lineRule="auto"/>
    </w:pPr>
    <w:rPr>
      <w:rFonts w:ascii="Times New Roman" w:eastAsia="Times New Roman" w:hAnsi="Times New Roman" w:cs="Times New Roman"/>
      <w:sz w:val="24"/>
      <w:szCs w:val="24"/>
      <w:lang w:eastAsia="ru-RU"/>
    </w:rPr>
  </w:style>
  <w:style w:type="character" w:customStyle="1" w:styleId="25">
    <w:name w:val="Основной текст 2 Знак"/>
    <w:basedOn w:val="a0"/>
    <w:link w:val="24"/>
    <w:uiPriority w:val="99"/>
    <w:rsid w:val="00D33401"/>
    <w:rPr>
      <w:rFonts w:ascii="Times New Roman" w:eastAsia="Times New Roman" w:hAnsi="Times New Roman" w:cs="Times New Roman"/>
      <w:sz w:val="24"/>
      <w:szCs w:val="24"/>
      <w:lang w:eastAsia="ru-RU"/>
    </w:rPr>
  </w:style>
  <w:style w:type="paragraph" w:styleId="ab">
    <w:name w:val="Body Text"/>
    <w:basedOn w:val="a"/>
    <w:link w:val="ac"/>
    <w:uiPriority w:val="99"/>
    <w:qFormat/>
    <w:rsid w:val="00D33401"/>
    <w:pPr>
      <w:spacing w:after="120" w:line="240" w:lineRule="auto"/>
    </w:pPr>
    <w:rPr>
      <w:rFonts w:ascii="Times New Roman" w:eastAsia="Times New Roman" w:hAnsi="Times New Roman" w:cs="Times New Roman"/>
      <w:sz w:val="24"/>
      <w:szCs w:val="24"/>
      <w:lang w:eastAsia="ru-RU"/>
    </w:rPr>
  </w:style>
  <w:style w:type="character" w:customStyle="1" w:styleId="ac">
    <w:name w:val="Основной текст Знак"/>
    <w:basedOn w:val="a0"/>
    <w:link w:val="ab"/>
    <w:uiPriority w:val="99"/>
    <w:qFormat/>
    <w:rsid w:val="00D33401"/>
    <w:rPr>
      <w:rFonts w:ascii="Times New Roman" w:eastAsia="Times New Roman" w:hAnsi="Times New Roman" w:cs="Times New Roman"/>
      <w:sz w:val="24"/>
      <w:szCs w:val="24"/>
      <w:lang w:eastAsia="ru-RU"/>
    </w:rPr>
  </w:style>
  <w:style w:type="character" w:styleId="ad">
    <w:name w:val="annotation reference"/>
    <w:uiPriority w:val="99"/>
    <w:rsid w:val="00D33401"/>
    <w:rPr>
      <w:sz w:val="16"/>
      <w:szCs w:val="16"/>
    </w:rPr>
  </w:style>
  <w:style w:type="paragraph" w:styleId="ae">
    <w:name w:val="annotation text"/>
    <w:basedOn w:val="a"/>
    <w:link w:val="af"/>
    <w:uiPriority w:val="99"/>
    <w:qFormat/>
    <w:rsid w:val="00D33401"/>
    <w:pPr>
      <w:spacing w:after="0" w:line="240" w:lineRule="auto"/>
    </w:pPr>
    <w:rPr>
      <w:rFonts w:ascii="Times New Roman" w:eastAsia="Times New Roman" w:hAnsi="Times New Roman" w:cs="Times New Roman"/>
      <w:sz w:val="20"/>
      <w:szCs w:val="20"/>
      <w:lang w:eastAsia="ru-RU"/>
    </w:rPr>
  </w:style>
  <w:style w:type="character" w:customStyle="1" w:styleId="af">
    <w:name w:val="Текст примечания Знак"/>
    <w:basedOn w:val="a0"/>
    <w:link w:val="ae"/>
    <w:uiPriority w:val="99"/>
    <w:qFormat/>
    <w:rsid w:val="00D33401"/>
    <w:rPr>
      <w:rFonts w:ascii="Times New Roman" w:eastAsia="Times New Roman" w:hAnsi="Times New Roman" w:cs="Times New Roman"/>
      <w:sz w:val="20"/>
      <w:szCs w:val="20"/>
      <w:lang w:eastAsia="ru-RU"/>
    </w:rPr>
  </w:style>
  <w:style w:type="paragraph" w:styleId="af0">
    <w:name w:val="annotation subject"/>
    <w:basedOn w:val="ae"/>
    <w:next w:val="ae"/>
    <w:link w:val="af1"/>
    <w:uiPriority w:val="99"/>
    <w:qFormat/>
    <w:rsid w:val="00D33401"/>
    <w:rPr>
      <w:b/>
      <w:bCs/>
    </w:rPr>
  </w:style>
  <w:style w:type="character" w:customStyle="1" w:styleId="af1">
    <w:name w:val="Тема примечания Знак"/>
    <w:basedOn w:val="af"/>
    <w:link w:val="af0"/>
    <w:uiPriority w:val="99"/>
    <w:qFormat/>
    <w:rsid w:val="00D33401"/>
    <w:rPr>
      <w:rFonts w:ascii="Times New Roman" w:eastAsia="Times New Roman" w:hAnsi="Times New Roman" w:cs="Times New Roman"/>
      <w:b/>
      <w:bCs/>
      <w:sz w:val="20"/>
      <w:szCs w:val="20"/>
      <w:lang w:eastAsia="ru-RU"/>
    </w:rPr>
  </w:style>
  <w:style w:type="table" w:styleId="af2">
    <w:name w:val="Table Grid"/>
    <w:basedOn w:val="a1"/>
    <w:uiPriority w:val="39"/>
    <w:rsid w:val="00D3340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3">
    <w:name w:val="Знак"/>
    <w:basedOn w:val="a"/>
    <w:rsid w:val="00D33401"/>
    <w:pPr>
      <w:spacing w:after="160" w:line="240" w:lineRule="exact"/>
    </w:pPr>
    <w:rPr>
      <w:rFonts w:ascii="Verdana" w:eastAsia="Times New Roman" w:hAnsi="Verdana" w:cs="Times New Roman"/>
      <w:sz w:val="20"/>
      <w:szCs w:val="20"/>
      <w:lang w:eastAsia="ru-RU"/>
    </w:rPr>
  </w:style>
  <w:style w:type="table" w:styleId="12">
    <w:name w:val="Table Grid 1"/>
    <w:basedOn w:val="a1"/>
    <w:rsid w:val="00D3340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4">
    <w:name w:val="footer"/>
    <w:aliases w:val="Нижний колонтитул Знак Знак Знак,Нижний колонтитул1,Нижний колонтитул Знак Знак"/>
    <w:basedOn w:val="a"/>
    <w:link w:val="af5"/>
    <w:uiPriority w:val="99"/>
    <w:qFormat/>
    <w:rsid w:val="00D3340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5">
    <w:name w:val="Нижний колонтитул Знак"/>
    <w:aliases w:val="Нижний колонтитул Знак Знак Знак Знак,Нижний колонтитул1 Знак,Нижний колонтитул Знак Знак Знак1"/>
    <w:basedOn w:val="a0"/>
    <w:link w:val="af4"/>
    <w:uiPriority w:val="99"/>
    <w:qFormat/>
    <w:rsid w:val="00D33401"/>
    <w:rPr>
      <w:rFonts w:ascii="Times New Roman" w:eastAsia="Times New Roman" w:hAnsi="Times New Roman" w:cs="Times New Roman"/>
      <w:sz w:val="24"/>
      <w:szCs w:val="24"/>
      <w:lang w:eastAsia="ru-RU"/>
    </w:rPr>
  </w:style>
  <w:style w:type="character" w:styleId="af6">
    <w:name w:val="page number"/>
    <w:basedOn w:val="a0"/>
    <w:uiPriority w:val="99"/>
    <w:rsid w:val="00D33401"/>
  </w:style>
  <w:style w:type="paragraph" w:customStyle="1" w:styleId="26">
    <w:name w:val="Знак2"/>
    <w:basedOn w:val="a"/>
    <w:rsid w:val="00D33401"/>
    <w:pPr>
      <w:tabs>
        <w:tab w:val="left" w:pos="708"/>
      </w:tabs>
      <w:spacing w:after="160" w:line="240" w:lineRule="exact"/>
    </w:pPr>
    <w:rPr>
      <w:rFonts w:ascii="Verdana" w:eastAsia="Times New Roman" w:hAnsi="Verdana" w:cs="Verdana"/>
      <w:sz w:val="20"/>
      <w:szCs w:val="20"/>
      <w:lang w:val="en-US"/>
    </w:rPr>
  </w:style>
  <w:style w:type="paragraph" w:styleId="af7">
    <w:name w:val="header"/>
    <w:basedOn w:val="a"/>
    <w:link w:val="af8"/>
    <w:uiPriority w:val="99"/>
    <w:qFormat/>
    <w:rsid w:val="00D3340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8">
    <w:name w:val="Верхний колонтитул Знак"/>
    <w:basedOn w:val="a0"/>
    <w:link w:val="af7"/>
    <w:uiPriority w:val="99"/>
    <w:qFormat/>
    <w:rsid w:val="00D33401"/>
    <w:rPr>
      <w:rFonts w:ascii="Times New Roman" w:eastAsia="Times New Roman" w:hAnsi="Times New Roman" w:cs="Times New Roman"/>
      <w:sz w:val="24"/>
      <w:szCs w:val="24"/>
      <w:lang w:eastAsia="ru-RU"/>
    </w:rPr>
  </w:style>
  <w:style w:type="paragraph" w:customStyle="1" w:styleId="af9">
    <w:name w:val="Таблицы (моноширинный)"/>
    <w:basedOn w:val="a"/>
    <w:next w:val="a"/>
    <w:uiPriority w:val="99"/>
    <w:rsid w:val="00D3340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styleId="afa">
    <w:name w:val="Title"/>
    <w:basedOn w:val="a"/>
    <w:link w:val="afb"/>
    <w:qFormat/>
    <w:rsid w:val="00D33401"/>
    <w:pPr>
      <w:spacing w:after="0" w:line="240" w:lineRule="auto"/>
      <w:jc w:val="center"/>
    </w:pPr>
    <w:rPr>
      <w:rFonts w:ascii="Times New Roman" w:eastAsia="Times New Roman" w:hAnsi="Times New Roman" w:cs="Times New Roman"/>
      <w:b/>
      <w:bCs/>
      <w:sz w:val="32"/>
      <w:szCs w:val="24"/>
      <w:lang w:eastAsia="ru-RU"/>
    </w:rPr>
  </w:style>
  <w:style w:type="character" w:customStyle="1" w:styleId="afb">
    <w:name w:val="Название Знак"/>
    <w:basedOn w:val="a0"/>
    <w:link w:val="afa"/>
    <w:qFormat/>
    <w:rsid w:val="00D33401"/>
    <w:rPr>
      <w:rFonts w:ascii="Times New Roman" w:eastAsia="Times New Roman" w:hAnsi="Times New Roman" w:cs="Times New Roman"/>
      <w:b/>
      <w:bCs/>
      <w:sz w:val="32"/>
      <w:szCs w:val="24"/>
      <w:lang w:eastAsia="ru-RU"/>
    </w:rPr>
  </w:style>
  <w:style w:type="paragraph" w:styleId="afc">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fd"/>
    <w:uiPriority w:val="99"/>
    <w:qFormat/>
    <w:rsid w:val="00D33401"/>
    <w:pPr>
      <w:spacing w:after="0" w:line="240" w:lineRule="auto"/>
      <w:ind w:left="720"/>
      <w:contextualSpacing/>
    </w:pPr>
    <w:rPr>
      <w:rFonts w:ascii="Times New Roman" w:eastAsia="Times New Roman" w:hAnsi="Times New Roman" w:cs="Times New Roman"/>
      <w:sz w:val="24"/>
      <w:szCs w:val="24"/>
      <w:lang w:eastAsia="ru-RU"/>
    </w:rPr>
  </w:style>
  <w:style w:type="table" w:customStyle="1" w:styleId="13">
    <w:name w:val="Сетка таблицы1"/>
    <w:basedOn w:val="a1"/>
    <w:next w:val="af2"/>
    <w:uiPriority w:val="59"/>
    <w:rsid w:val="0005703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e">
    <w:name w:val="No Spacing"/>
    <w:uiPriority w:val="1"/>
    <w:qFormat/>
    <w:rsid w:val="00525A3A"/>
    <w:pPr>
      <w:spacing w:after="0" w:line="240" w:lineRule="auto"/>
    </w:pPr>
  </w:style>
  <w:style w:type="character" w:customStyle="1" w:styleId="20">
    <w:name w:val="Заголовок 2 Знак"/>
    <w:basedOn w:val="a0"/>
    <w:link w:val="2"/>
    <w:uiPriority w:val="99"/>
    <w:qFormat/>
    <w:rsid w:val="00346179"/>
    <w:rPr>
      <w:rFonts w:asciiTheme="majorHAnsi" w:eastAsiaTheme="majorEastAsia" w:hAnsiTheme="majorHAnsi" w:cstheme="majorBidi"/>
      <w:b/>
      <w:bCs/>
      <w:color w:val="4F81BD" w:themeColor="accent1"/>
      <w:sz w:val="26"/>
      <w:szCs w:val="26"/>
    </w:rPr>
  </w:style>
  <w:style w:type="table" w:customStyle="1" w:styleId="TableNormal">
    <w:name w:val="Table Normal"/>
    <w:uiPriority w:val="2"/>
    <w:semiHidden/>
    <w:unhideWhenUsed/>
    <w:qFormat/>
    <w:rsid w:val="00D14B43"/>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14B43"/>
    <w:pPr>
      <w:widowControl w:val="0"/>
      <w:spacing w:after="0" w:line="240" w:lineRule="auto"/>
      <w:ind w:left="103"/>
    </w:pPr>
    <w:rPr>
      <w:rFonts w:ascii="Times New Roman" w:eastAsia="Times New Roman" w:hAnsi="Times New Roman" w:cs="Times New Roman"/>
      <w:lang w:val="en-US"/>
    </w:rPr>
  </w:style>
  <w:style w:type="table" w:customStyle="1" w:styleId="110">
    <w:name w:val="Сетка таблицы11"/>
    <w:basedOn w:val="a1"/>
    <w:next w:val="af2"/>
    <w:uiPriority w:val="59"/>
    <w:rsid w:val="00673F8A"/>
    <w:pPr>
      <w:spacing w:after="0" w:line="240" w:lineRule="auto"/>
    </w:pPr>
    <w:rPr>
      <w:rFonts w:ascii="Times New Roman" w:eastAsiaTheme="minorEastAsia" w:hAnsi="Times New Roman"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basedOn w:val="a1"/>
    <w:next w:val="af2"/>
    <w:uiPriority w:val="59"/>
    <w:rsid w:val="00B5203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0">
    <w:name w:val="Заголовок 8 Знак"/>
    <w:basedOn w:val="a0"/>
    <w:link w:val="8"/>
    <w:uiPriority w:val="9"/>
    <w:rsid w:val="000706E3"/>
    <w:rPr>
      <w:rFonts w:asciiTheme="majorHAnsi" w:eastAsiaTheme="majorEastAsia" w:hAnsiTheme="majorHAnsi" w:cstheme="majorBidi"/>
      <w:color w:val="404040" w:themeColor="text1" w:themeTint="BF"/>
      <w:sz w:val="20"/>
      <w:szCs w:val="20"/>
    </w:rPr>
  </w:style>
  <w:style w:type="paragraph" w:customStyle="1" w:styleId="210">
    <w:name w:val="Список 21"/>
    <w:basedOn w:val="a"/>
    <w:rsid w:val="000706E3"/>
    <w:pPr>
      <w:spacing w:after="0" w:line="240" w:lineRule="auto"/>
      <w:ind w:left="566" w:hanging="283"/>
    </w:pPr>
    <w:rPr>
      <w:rFonts w:ascii="Times New Roman" w:eastAsia="Times New Roman" w:hAnsi="Times New Roman" w:cs="Times New Roman"/>
      <w:sz w:val="20"/>
      <w:szCs w:val="20"/>
      <w:lang w:eastAsia="ar-SA"/>
    </w:rPr>
  </w:style>
  <w:style w:type="table" w:customStyle="1" w:styleId="27">
    <w:name w:val="Сетка таблицы2"/>
    <w:basedOn w:val="a1"/>
    <w:next w:val="af2"/>
    <w:rsid w:val="006B15C4"/>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
    <w:name w:val="Сетка таблицы3"/>
    <w:basedOn w:val="a1"/>
    <w:next w:val="af2"/>
    <w:rsid w:val="0006344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
    <w:name w:val="Hyperlink"/>
    <w:basedOn w:val="a0"/>
    <w:uiPriority w:val="99"/>
    <w:unhideWhenUsed/>
    <w:rsid w:val="00E55D64"/>
    <w:rPr>
      <w:color w:val="0000FF" w:themeColor="hyperlink"/>
      <w:u w:val="single"/>
    </w:rPr>
  </w:style>
  <w:style w:type="numbering" w:customStyle="1" w:styleId="28">
    <w:name w:val="Нет списка2"/>
    <w:next w:val="a2"/>
    <w:uiPriority w:val="99"/>
    <w:semiHidden/>
    <w:unhideWhenUsed/>
    <w:rsid w:val="004F515E"/>
  </w:style>
  <w:style w:type="character" w:customStyle="1" w:styleId="14">
    <w:name w:val="Просмотренная гиперссылка1"/>
    <w:basedOn w:val="a0"/>
    <w:uiPriority w:val="99"/>
    <w:semiHidden/>
    <w:unhideWhenUsed/>
    <w:rsid w:val="004F515E"/>
    <w:rPr>
      <w:color w:val="954F72"/>
      <w:u w:val="single"/>
    </w:rPr>
  </w:style>
  <w:style w:type="paragraph" w:styleId="HTML">
    <w:name w:val="HTML Preformatted"/>
    <w:basedOn w:val="a"/>
    <w:link w:val="HTML0"/>
    <w:uiPriority w:val="99"/>
    <w:semiHidden/>
    <w:unhideWhenUsed/>
    <w:rsid w:val="004F51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4F515E"/>
    <w:rPr>
      <w:rFonts w:ascii="Courier New" w:eastAsia="Times New Roman" w:hAnsi="Courier New" w:cs="Courier New"/>
      <w:sz w:val="20"/>
      <w:szCs w:val="20"/>
      <w:lang w:eastAsia="ru-RU"/>
    </w:rPr>
  </w:style>
  <w:style w:type="paragraph" w:styleId="15">
    <w:name w:val="toc 1"/>
    <w:basedOn w:val="a"/>
    <w:next w:val="a"/>
    <w:autoRedefine/>
    <w:uiPriority w:val="39"/>
    <w:unhideWhenUsed/>
    <w:qFormat/>
    <w:rsid w:val="004F515E"/>
    <w:pPr>
      <w:spacing w:after="100" w:line="256" w:lineRule="auto"/>
    </w:pPr>
    <w:rPr>
      <w:rFonts w:ascii="Calibri" w:eastAsia="Calibri" w:hAnsi="Calibri" w:cs="Times New Roman"/>
    </w:rPr>
  </w:style>
  <w:style w:type="paragraph" w:styleId="29">
    <w:name w:val="toc 2"/>
    <w:basedOn w:val="a"/>
    <w:next w:val="a"/>
    <w:autoRedefine/>
    <w:uiPriority w:val="39"/>
    <w:unhideWhenUsed/>
    <w:qFormat/>
    <w:rsid w:val="004F515E"/>
    <w:pPr>
      <w:spacing w:after="100" w:line="256" w:lineRule="auto"/>
      <w:ind w:left="220"/>
    </w:pPr>
    <w:rPr>
      <w:rFonts w:ascii="Calibri" w:eastAsia="Calibri" w:hAnsi="Calibri" w:cs="Times New Roman"/>
    </w:rPr>
  </w:style>
  <w:style w:type="character" w:customStyle="1" w:styleId="16">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0"/>
    <w:semiHidden/>
    <w:rsid w:val="004F515E"/>
    <w:rPr>
      <w:rFonts w:ascii="Calibri" w:eastAsia="Calibri" w:hAnsi="Calibri" w:cs="Times New Roman"/>
      <w:sz w:val="20"/>
      <w:szCs w:val="20"/>
    </w:rPr>
  </w:style>
  <w:style w:type="paragraph" w:customStyle="1" w:styleId="17">
    <w:name w:val="Заголовок оглавления1"/>
    <w:basedOn w:val="1"/>
    <w:next w:val="a"/>
    <w:uiPriority w:val="39"/>
    <w:semiHidden/>
    <w:unhideWhenUsed/>
    <w:qFormat/>
    <w:rsid w:val="004F515E"/>
    <w:pPr>
      <w:keepLines/>
      <w:autoSpaceDE/>
      <w:autoSpaceDN/>
      <w:spacing w:before="240" w:line="256" w:lineRule="auto"/>
      <w:ind w:firstLine="0"/>
      <w:outlineLvl w:val="9"/>
    </w:pPr>
    <w:rPr>
      <w:rFonts w:ascii="Calibri Light" w:hAnsi="Calibri Light"/>
      <w:color w:val="2F5496"/>
      <w:sz w:val="32"/>
      <w:szCs w:val="32"/>
    </w:rPr>
  </w:style>
  <w:style w:type="paragraph" w:customStyle="1" w:styleId="paragraph">
    <w:name w:val="paragraph"/>
    <w:basedOn w:val="a"/>
    <w:uiPriority w:val="99"/>
    <w:semiHidden/>
    <w:rsid w:val="004F515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t-p">
    <w:name w:val="dt-p"/>
    <w:basedOn w:val="a"/>
    <w:uiPriority w:val="99"/>
    <w:qFormat/>
    <w:rsid w:val="004F515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basedOn w:val="a"/>
    <w:uiPriority w:val="99"/>
    <w:qFormat/>
    <w:rsid w:val="004F515E"/>
    <w:pPr>
      <w:widowControl w:val="0"/>
      <w:spacing w:after="0" w:line="256" w:lineRule="auto"/>
    </w:pPr>
    <w:rPr>
      <w:rFonts w:ascii="OpenSymbol" w:eastAsia="Times New Roman" w:hAnsi="OpenSymbol" w:cs="OpenSymbol"/>
      <w:sz w:val="20"/>
      <w:szCs w:val="20"/>
      <w:lang w:eastAsia="ru-RU"/>
    </w:rPr>
  </w:style>
  <w:style w:type="paragraph" w:customStyle="1" w:styleId="211">
    <w:name w:val="Заголовок 21"/>
    <w:basedOn w:val="a"/>
    <w:uiPriority w:val="1"/>
    <w:qFormat/>
    <w:rsid w:val="004F515E"/>
    <w:pPr>
      <w:widowControl w:val="0"/>
      <w:autoSpaceDE w:val="0"/>
      <w:autoSpaceDN w:val="0"/>
      <w:spacing w:after="0" w:line="240" w:lineRule="auto"/>
      <w:ind w:left="300"/>
      <w:outlineLvl w:val="2"/>
    </w:pPr>
    <w:rPr>
      <w:rFonts w:ascii="Times New Roman" w:eastAsia="Times New Roman" w:hAnsi="Times New Roman" w:cs="Times New Roman"/>
      <w:b/>
      <w:bCs/>
      <w:sz w:val="24"/>
      <w:szCs w:val="24"/>
    </w:rPr>
  </w:style>
  <w:style w:type="character" w:customStyle="1" w:styleId="normaltextrun">
    <w:name w:val="normaltextrun"/>
    <w:basedOn w:val="a0"/>
    <w:rsid w:val="004F515E"/>
  </w:style>
  <w:style w:type="character" w:customStyle="1" w:styleId="eop">
    <w:name w:val="eop"/>
    <w:basedOn w:val="a0"/>
    <w:rsid w:val="004F515E"/>
  </w:style>
  <w:style w:type="character" w:customStyle="1" w:styleId="spellingerror">
    <w:name w:val="spellingerror"/>
    <w:basedOn w:val="a0"/>
    <w:rsid w:val="004F515E"/>
  </w:style>
  <w:style w:type="character" w:customStyle="1" w:styleId="contextualspellingandgrammarerror">
    <w:name w:val="contextualspellingandgrammarerror"/>
    <w:basedOn w:val="a0"/>
    <w:rsid w:val="004F515E"/>
  </w:style>
  <w:style w:type="character" w:customStyle="1" w:styleId="cf01">
    <w:name w:val="cf01"/>
    <w:basedOn w:val="a0"/>
    <w:rsid w:val="004F515E"/>
    <w:rPr>
      <w:rFonts w:ascii="Segoe UI" w:hAnsi="Segoe UI" w:cs="Segoe UI" w:hint="default"/>
      <w:sz w:val="18"/>
      <w:szCs w:val="18"/>
    </w:rPr>
  </w:style>
  <w:style w:type="character" w:customStyle="1" w:styleId="dt-m">
    <w:name w:val="dt-m"/>
    <w:basedOn w:val="a0"/>
    <w:uiPriority w:val="99"/>
    <w:qFormat/>
    <w:rsid w:val="004F515E"/>
  </w:style>
  <w:style w:type="table" w:customStyle="1" w:styleId="51">
    <w:name w:val="Сетка таблицы5"/>
    <w:basedOn w:val="a1"/>
    <w:next w:val="af2"/>
    <w:uiPriority w:val="39"/>
    <w:rsid w:val="004F51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FollowedHyperlink"/>
    <w:basedOn w:val="a0"/>
    <w:uiPriority w:val="99"/>
    <w:semiHidden/>
    <w:unhideWhenUsed/>
    <w:rsid w:val="004F515E"/>
    <w:rPr>
      <w:color w:val="800080" w:themeColor="followedHyperlink"/>
      <w:u w:val="single"/>
    </w:rPr>
  </w:style>
  <w:style w:type="character" w:customStyle="1" w:styleId="30">
    <w:name w:val="Заголовок 3 Знак"/>
    <w:basedOn w:val="a0"/>
    <w:link w:val="3"/>
    <w:uiPriority w:val="99"/>
    <w:qFormat/>
    <w:rsid w:val="00420EA3"/>
    <w:rPr>
      <w:rFonts w:ascii="Arial" w:eastAsia="Times New Roman" w:hAnsi="Arial" w:cs="Calibri"/>
      <w:b/>
      <w:bCs/>
      <w:sz w:val="26"/>
      <w:szCs w:val="26"/>
    </w:rPr>
  </w:style>
  <w:style w:type="character" w:customStyle="1" w:styleId="40">
    <w:name w:val="Заголовок 4 Знак"/>
    <w:basedOn w:val="a0"/>
    <w:link w:val="4"/>
    <w:uiPriority w:val="99"/>
    <w:qFormat/>
    <w:rsid w:val="00420EA3"/>
    <w:rPr>
      <w:rFonts w:ascii="Times New Roman" w:eastAsia="Times New Roman" w:hAnsi="Times New Roman" w:cs="Calibri"/>
      <w:b/>
      <w:bCs/>
      <w:sz w:val="28"/>
      <w:szCs w:val="28"/>
    </w:rPr>
  </w:style>
  <w:style w:type="character" w:customStyle="1" w:styleId="a4">
    <w:name w:val="Обычный (веб) Знак"/>
    <w:link w:val="a3"/>
    <w:uiPriority w:val="99"/>
    <w:qFormat/>
    <w:locked/>
    <w:rsid w:val="00420EA3"/>
    <w:rPr>
      <w:rFonts w:ascii="Times New Roman" w:eastAsia="Times New Roman" w:hAnsi="Times New Roman" w:cs="Times New Roman"/>
      <w:sz w:val="24"/>
      <w:szCs w:val="24"/>
      <w:lang w:eastAsia="ru-RU"/>
    </w:rPr>
  </w:style>
  <w:style w:type="character" w:customStyle="1" w:styleId="aff1">
    <w:name w:val="Основной текст_"/>
    <w:basedOn w:val="a0"/>
    <w:link w:val="18"/>
    <w:uiPriority w:val="99"/>
    <w:qFormat/>
    <w:locked/>
    <w:rsid w:val="00420EA3"/>
    <w:rPr>
      <w:rFonts w:cs="Angsana New"/>
      <w:shd w:val="clear" w:color="auto" w:fill="FFFFFF"/>
      <w:lang w:bidi="th-TH"/>
    </w:rPr>
  </w:style>
  <w:style w:type="paragraph" w:customStyle="1" w:styleId="18">
    <w:name w:val="Основной текст1"/>
    <w:basedOn w:val="a"/>
    <w:link w:val="aff1"/>
    <w:uiPriority w:val="99"/>
    <w:qFormat/>
    <w:rsid w:val="00420EA3"/>
    <w:pPr>
      <w:widowControl w:val="0"/>
      <w:shd w:val="clear" w:color="auto" w:fill="FFFFFF"/>
      <w:spacing w:after="0" w:line="254" w:lineRule="exact"/>
      <w:jc w:val="center"/>
    </w:pPr>
    <w:rPr>
      <w:rFonts w:cs="Angsana New"/>
      <w:lang w:bidi="th-TH"/>
    </w:rPr>
  </w:style>
  <w:style w:type="paragraph" w:customStyle="1" w:styleId="19">
    <w:name w:val="Обычный1"/>
    <w:uiPriority w:val="99"/>
    <w:qFormat/>
    <w:rsid w:val="00420EA3"/>
    <w:pPr>
      <w:spacing w:after="0" w:line="240" w:lineRule="auto"/>
      <w:jc w:val="both"/>
    </w:pPr>
    <w:rPr>
      <w:rFonts w:ascii="Calibri" w:eastAsia="SimSun" w:hAnsi="Calibri" w:cs="Calibri"/>
      <w:sz w:val="24"/>
      <w:szCs w:val="24"/>
      <w:lang w:eastAsia="ru-RU"/>
    </w:rPr>
  </w:style>
  <w:style w:type="paragraph" w:customStyle="1" w:styleId="Normal1">
    <w:name w:val="Normal1"/>
    <w:uiPriority w:val="99"/>
    <w:qFormat/>
    <w:rsid w:val="00420EA3"/>
    <w:pPr>
      <w:spacing w:after="0" w:line="240" w:lineRule="auto"/>
      <w:jc w:val="both"/>
    </w:pPr>
    <w:rPr>
      <w:rFonts w:ascii="Calibri" w:eastAsia="SimSun" w:hAnsi="Calibri" w:cs="Calibri"/>
      <w:sz w:val="24"/>
      <w:szCs w:val="24"/>
      <w:lang w:eastAsia="ru-RU"/>
    </w:rPr>
  </w:style>
  <w:style w:type="paragraph" w:customStyle="1" w:styleId="aff2">
    <w:name w:val="Подпись к картинке"/>
    <w:basedOn w:val="a"/>
    <w:uiPriority w:val="99"/>
    <w:qFormat/>
    <w:rsid w:val="00420EA3"/>
    <w:pPr>
      <w:widowControl w:val="0"/>
      <w:spacing w:after="160" w:line="256" w:lineRule="auto"/>
    </w:pPr>
    <w:rPr>
      <w:rFonts w:ascii="Times New Roman" w:eastAsia="Times New Roman" w:hAnsi="Times New Roman" w:cs="Times New Roman"/>
      <w:sz w:val="19"/>
      <w:szCs w:val="19"/>
    </w:rPr>
  </w:style>
  <w:style w:type="paragraph" w:customStyle="1" w:styleId="2a">
    <w:name w:val="Основной текст (2)"/>
    <w:basedOn w:val="a"/>
    <w:link w:val="2b"/>
    <w:qFormat/>
    <w:rsid w:val="00420EA3"/>
    <w:pPr>
      <w:widowControl w:val="0"/>
      <w:spacing w:after="580" w:line="256" w:lineRule="auto"/>
      <w:ind w:left="1140" w:firstLine="20"/>
    </w:pPr>
    <w:rPr>
      <w:rFonts w:ascii="Times New Roman" w:eastAsia="Times New Roman" w:hAnsi="Times New Roman" w:cs="Times New Roman"/>
      <w:sz w:val="16"/>
      <w:szCs w:val="16"/>
    </w:rPr>
  </w:style>
  <w:style w:type="table" w:customStyle="1" w:styleId="GridTable1Light">
    <w:name w:val="Grid Table 1 Light"/>
    <w:basedOn w:val="a1"/>
    <w:uiPriority w:val="46"/>
    <w:rsid w:val="00420EA3"/>
    <w:pPr>
      <w:widowControl w:val="0"/>
      <w:spacing w:after="0" w:line="240" w:lineRule="auto"/>
    </w:pPr>
    <w:rPr>
      <w:rFonts w:ascii="Arial Unicode MS" w:eastAsia="Arial Unicode MS" w:hAnsi="Arial Unicode MS" w:cs="Arial Unicode MS"/>
      <w:sz w:val="24"/>
      <w:szCs w:val="24"/>
      <w:lang w:eastAsia="ru-RU" w:bidi="ru-RU"/>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Default">
    <w:name w:val="Default"/>
    <w:qFormat/>
    <w:rsid w:val="00420EA3"/>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50">
    <w:name w:val="Заголовок 5 Знак"/>
    <w:basedOn w:val="a0"/>
    <w:link w:val="5"/>
    <w:uiPriority w:val="9"/>
    <w:semiHidden/>
    <w:rsid w:val="001A36F1"/>
    <w:rPr>
      <w:rFonts w:ascii="Calibri" w:eastAsia="Times New Roman" w:hAnsi="Calibri" w:cs="Calibri"/>
      <w:b/>
      <w:lang w:eastAsia="ru-RU"/>
    </w:rPr>
  </w:style>
  <w:style w:type="character" w:customStyle="1" w:styleId="60">
    <w:name w:val="Заголовок 6 Знак"/>
    <w:basedOn w:val="a0"/>
    <w:link w:val="6"/>
    <w:uiPriority w:val="9"/>
    <w:semiHidden/>
    <w:rsid w:val="001A36F1"/>
    <w:rPr>
      <w:rFonts w:ascii="Calibri" w:eastAsia="Times New Roman" w:hAnsi="Calibri" w:cs="Calibri"/>
      <w:b/>
      <w:sz w:val="20"/>
      <w:szCs w:val="20"/>
      <w:lang w:eastAsia="ru-RU"/>
    </w:rPr>
  </w:style>
  <w:style w:type="paragraph" w:styleId="aff3">
    <w:name w:val="endnote text"/>
    <w:basedOn w:val="a"/>
    <w:link w:val="aff4"/>
    <w:uiPriority w:val="99"/>
    <w:semiHidden/>
    <w:unhideWhenUsed/>
    <w:qFormat/>
    <w:rsid w:val="001A36F1"/>
    <w:pPr>
      <w:spacing w:after="0" w:line="240" w:lineRule="auto"/>
    </w:pPr>
    <w:rPr>
      <w:rFonts w:ascii="Calibri" w:eastAsia="Calibri" w:hAnsi="Calibri" w:cs="Calibri"/>
      <w:sz w:val="20"/>
      <w:szCs w:val="20"/>
      <w:lang w:eastAsia="ru-RU"/>
    </w:rPr>
  </w:style>
  <w:style w:type="character" w:customStyle="1" w:styleId="aff4">
    <w:name w:val="Текст концевой сноски Знак"/>
    <w:basedOn w:val="a0"/>
    <w:link w:val="aff3"/>
    <w:uiPriority w:val="99"/>
    <w:semiHidden/>
    <w:rsid w:val="001A36F1"/>
    <w:rPr>
      <w:rFonts w:ascii="Calibri" w:eastAsia="Calibri" w:hAnsi="Calibri" w:cs="Calibri"/>
      <w:sz w:val="20"/>
      <w:szCs w:val="20"/>
      <w:lang w:eastAsia="ru-RU"/>
    </w:rPr>
  </w:style>
  <w:style w:type="paragraph" w:styleId="aff5">
    <w:name w:val="Subtitle"/>
    <w:basedOn w:val="a"/>
    <w:next w:val="a"/>
    <w:link w:val="aff6"/>
    <w:uiPriority w:val="11"/>
    <w:qFormat/>
    <w:rsid w:val="001A36F1"/>
    <w:pPr>
      <w:keepNext/>
      <w:keepLines/>
      <w:spacing w:before="360" w:after="80" w:line="254" w:lineRule="auto"/>
    </w:pPr>
    <w:rPr>
      <w:rFonts w:ascii="Georgia" w:eastAsia="Georgia" w:hAnsi="Georgia" w:cs="Georgia"/>
      <w:i/>
      <w:color w:val="666666"/>
      <w:sz w:val="48"/>
      <w:szCs w:val="48"/>
      <w:lang w:eastAsia="ru-RU"/>
    </w:rPr>
  </w:style>
  <w:style w:type="character" w:customStyle="1" w:styleId="aff6">
    <w:name w:val="Подзаголовок Знак"/>
    <w:basedOn w:val="a0"/>
    <w:link w:val="aff5"/>
    <w:uiPriority w:val="11"/>
    <w:rsid w:val="001A36F1"/>
    <w:rPr>
      <w:rFonts w:ascii="Georgia" w:eastAsia="Georgia" w:hAnsi="Georgia" w:cs="Georgia"/>
      <w:i/>
      <w:color w:val="666666"/>
      <w:sz w:val="48"/>
      <w:szCs w:val="48"/>
      <w:lang w:eastAsia="ru-RU"/>
    </w:rPr>
  </w:style>
  <w:style w:type="paragraph" w:styleId="aff7">
    <w:name w:val="TOC Heading"/>
    <w:basedOn w:val="1"/>
    <w:next w:val="a"/>
    <w:uiPriority w:val="39"/>
    <w:semiHidden/>
    <w:unhideWhenUsed/>
    <w:qFormat/>
    <w:rsid w:val="001A36F1"/>
    <w:pPr>
      <w:keepLines/>
      <w:autoSpaceDE/>
      <w:autoSpaceDN/>
      <w:spacing w:before="480" w:line="276" w:lineRule="auto"/>
      <w:ind w:firstLine="0"/>
      <w:outlineLvl w:val="9"/>
    </w:pPr>
    <w:rPr>
      <w:rFonts w:asciiTheme="majorHAnsi" w:eastAsiaTheme="majorEastAsia" w:hAnsiTheme="majorHAnsi" w:cstheme="majorBidi"/>
      <w:b/>
      <w:bCs/>
      <w:color w:val="365F91" w:themeColor="accent1" w:themeShade="BF"/>
      <w:sz w:val="28"/>
      <w:szCs w:val="28"/>
    </w:rPr>
  </w:style>
  <w:style w:type="character" w:customStyle="1" w:styleId="1a">
    <w:name w:val="Текст концевой сноски Знак1"/>
    <w:basedOn w:val="a0"/>
    <w:uiPriority w:val="99"/>
    <w:semiHidden/>
    <w:rsid w:val="001A36F1"/>
    <w:rPr>
      <w:sz w:val="20"/>
      <w:szCs w:val="20"/>
    </w:rPr>
  </w:style>
  <w:style w:type="character" w:customStyle="1" w:styleId="1b">
    <w:name w:val="Подзаголовок Знак1"/>
    <w:basedOn w:val="a0"/>
    <w:uiPriority w:val="11"/>
    <w:rsid w:val="001A36F1"/>
    <w:rPr>
      <w:rFonts w:asciiTheme="majorHAnsi" w:eastAsiaTheme="majorEastAsia" w:hAnsiTheme="majorHAnsi" w:cstheme="majorBidi" w:hint="default"/>
      <w:i/>
      <w:iCs/>
      <w:color w:val="4F81BD" w:themeColor="accent1"/>
      <w:spacing w:val="15"/>
      <w:sz w:val="24"/>
      <w:szCs w:val="24"/>
    </w:rPr>
  </w:style>
  <w:style w:type="character" w:customStyle="1" w:styleId="70">
    <w:name w:val="Заголовок 7 Знак"/>
    <w:basedOn w:val="a0"/>
    <w:link w:val="7"/>
    <w:uiPriority w:val="9"/>
    <w:semiHidden/>
    <w:rsid w:val="00E53A20"/>
    <w:rPr>
      <w:rFonts w:ascii="Arial" w:eastAsia="Arial" w:hAnsi="Arial" w:cs="Times New Roman"/>
      <w:b/>
      <w:bCs/>
      <w:i/>
      <w:iCs/>
      <w:lang w:val="x-none" w:eastAsia="x-none"/>
    </w:rPr>
  </w:style>
  <w:style w:type="character" w:customStyle="1" w:styleId="90">
    <w:name w:val="Заголовок 9 Знак"/>
    <w:basedOn w:val="a0"/>
    <w:link w:val="9"/>
    <w:uiPriority w:val="9"/>
    <w:semiHidden/>
    <w:rsid w:val="00E53A20"/>
    <w:rPr>
      <w:rFonts w:ascii="Arial" w:eastAsia="Arial" w:hAnsi="Arial" w:cs="Times New Roman"/>
      <w:i/>
      <w:iCs/>
      <w:sz w:val="21"/>
      <w:szCs w:val="21"/>
      <w:lang w:val="x-none" w:eastAsia="x-none"/>
    </w:rPr>
  </w:style>
  <w:style w:type="character" w:styleId="aff8">
    <w:name w:val="Emphasis"/>
    <w:uiPriority w:val="20"/>
    <w:qFormat/>
    <w:rsid w:val="00E53A20"/>
    <w:rPr>
      <w:rFonts w:ascii="Times New Roman" w:hAnsi="Times New Roman" w:cs="Times New Roman" w:hint="default"/>
      <w:i/>
      <w:iCs w:val="0"/>
    </w:rPr>
  </w:style>
  <w:style w:type="paragraph" w:styleId="32">
    <w:name w:val="toc 3"/>
    <w:basedOn w:val="a"/>
    <w:next w:val="a"/>
    <w:autoRedefine/>
    <w:uiPriority w:val="39"/>
    <w:unhideWhenUsed/>
    <w:qFormat/>
    <w:rsid w:val="00E53A20"/>
    <w:pPr>
      <w:spacing w:after="100" w:line="256" w:lineRule="auto"/>
      <w:ind w:left="440"/>
    </w:pPr>
    <w:rPr>
      <w:rFonts w:ascii="Calibri" w:eastAsia="Calibri" w:hAnsi="Calibri" w:cs="Times New Roman"/>
    </w:rPr>
  </w:style>
  <w:style w:type="paragraph" w:styleId="42">
    <w:name w:val="toc 4"/>
    <w:basedOn w:val="a"/>
    <w:next w:val="a"/>
    <w:autoRedefine/>
    <w:uiPriority w:val="39"/>
    <w:unhideWhenUsed/>
    <w:qFormat/>
    <w:rsid w:val="00E53A20"/>
    <w:pPr>
      <w:spacing w:after="57" w:line="256" w:lineRule="auto"/>
      <w:ind w:left="850"/>
    </w:pPr>
    <w:rPr>
      <w:rFonts w:ascii="Calibri" w:eastAsia="Calibri" w:hAnsi="Calibri" w:cs="Times New Roman"/>
    </w:rPr>
  </w:style>
  <w:style w:type="paragraph" w:styleId="52">
    <w:name w:val="toc 5"/>
    <w:basedOn w:val="a"/>
    <w:next w:val="a"/>
    <w:autoRedefine/>
    <w:uiPriority w:val="39"/>
    <w:unhideWhenUsed/>
    <w:qFormat/>
    <w:rsid w:val="00E53A20"/>
    <w:pPr>
      <w:spacing w:after="57" w:line="256" w:lineRule="auto"/>
      <w:ind w:left="1134"/>
    </w:pPr>
    <w:rPr>
      <w:rFonts w:ascii="Calibri" w:eastAsia="Calibri" w:hAnsi="Calibri" w:cs="Times New Roman"/>
    </w:rPr>
  </w:style>
  <w:style w:type="paragraph" w:styleId="61">
    <w:name w:val="toc 6"/>
    <w:basedOn w:val="a"/>
    <w:next w:val="a"/>
    <w:autoRedefine/>
    <w:uiPriority w:val="39"/>
    <w:unhideWhenUsed/>
    <w:qFormat/>
    <w:rsid w:val="00E53A20"/>
    <w:pPr>
      <w:spacing w:after="57" w:line="256" w:lineRule="auto"/>
      <w:ind w:left="1417"/>
    </w:pPr>
    <w:rPr>
      <w:rFonts w:ascii="Calibri" w:eastAsia="Calibri" w:hAnsi="Calibri" w:cs="Times New Roman"/>
    </w:rPr>
  </w:style>
  <w:style w:type="paragraph" w:styleId="71">
    <w:name w:val="toc 7"/>
    <w:basedOn w:val="a"/>
    <w:next w:val="a"/>
    <w:autoRedefine/>
    <w:uiPriority w:val="39"/>
    <w:unhideWhenUsed/>
    <w:qFormat/>
    <w:rsid w:val="00E53A20"/>
    <w:pPr>
      <w:spacing w:after="57" w:line="256" w:lineRule="auto"/>
      <w:ind w:left="1701"/>
    </w:pPr>
    <w:rPr>
      <w:rFonts w:ascii="Calibri" w:eastAsia="Calibri" w:hAnsi="Calibri" w:cs="Times New Roman"/>
    </w:rPr>
  </w:style>
  <w:style w:type="paragraph" w:styleId="81">
    <w:name w:val="toc 8"/>
    <w:basedOn w:val="a"/>
    <w:next w:val="a"/>
    <w:autoRedefine/>
    <w:uiPriority w:val="39"/>
    <w:unhideWhenUsed/>
    <w:qFormat/>
    <w:rsid w:val="00E53A20"/>
    <w:pPr>
      <w:spacing w:after="57" w:line="256" w:lineRule="auto"/>
      <w:ind w:left="1984"/>
    </w:pPr>
    <w:rPr>
      <w:rFonts w:ascii="Calibri" w:eastAsia="Calibri" w:hAnsi="Calibri" w:cs="Times New Roman"/>
    </w:rPr>
  </w:style>
  <w:style w:type="paragraph" w:styleId="91">
    <w:name w:val="toc 9"/>
    <w:basedOn w:val="a"/>
    <w:next w:val="a"/>
    <w:autoRedefine/>
    <w:uiPriority w:val="39"/>
    <w:unhideWhenUsed/>
    <w:qFormat/>
    <w:rsid w:val="00E53A20"/>
    <w:pPr>
      <w:spacing w:after="57" w:line="256" w:lineRule="auto"/>
      <w:ind w:left="2268"/>
    </w:pPr>
    <w:rPr>
      <w:rFonts w:ascii="Calibri" w:eastAsia="Calibri" w:hAnsi="Calibri" w:cs="Times New Roman"/>
    </w:rPr>
  </w:style>
  <w:style w:type="paragraph" w:styleId="aff9">
    <w:name w:val="caption"/>
    <w:basedOn w:val="a"/>
    <w:next w:val="a"/>
    <w:unhideWhenUsed/>
    <w:qFormat/>
    <w:rsid w:val="00E53A20"/>
    <w:pPr>
      <w:spacing w:after="160"/>
    </w:pPr>
    <w:rPr>
      <w:rFonts w:ascii="Calibri" w:eastAsia="Calibri" w:hAnsi="Calibri" w:cs="Times New Roman"/>
      <w:b/>
      <w:bCs/>
      <w:color w:val="4472C4"/>
      <w:sz w:val="18"/>
      <w:szCs w:val="18"/>
    </w:rPr>
  </w:style>
  <w:style w:type="paragraph" w:styleId="affa">
    <w:name w:val="table of figures"/>
    <w:basedOn w:val="a"/>
    <w:next w:val="a"/>
    <w:uiPriority w:val="99"/>
    <w:semiHidden/>
    <w:unhideWhenUsed/>
    <w:qFormat/>
    <w:rsid w:val="00E53A20"/>
    <w:pPr>
      <w:spacing w:after="0" w:line="256" w:lineRule="auto"/>
    </w:pPr>
    <w:rPr>
      <w:rFonts w:ascii="Calibri" w:eastAsia="Calibri" w:hAnsi="Calibri" w:cs="Times New Roman"/>
    </w:rPr>
  </w:style>
  <w:style w:type="character" w:customStyle="1" w:styleId="afd">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fc"/>
    <w:uiPriority w:val="99"/>
    <w:qFormat/>
    <w:locked/>
    <w:rsid w:val="00E53A20"/>
    <w:rPr>
      <w:rFonts w:ascii="Times New Roman" w:eastAsia="Times New Roman" w:hAnsi="Times New Roman" w:cs="Times New Roman"/>
      <w:sz w:val="24"/>
      <w:szCs w:val="24"/>
      <w:lang w:eastAsia="ru-RU"/>
    </w:rPr>
  </w:style>
  <w:style w:type="paragraph" w:styleId="2c">
    <w:name w:val="Quote"/>
    <w:basedOn w:val="a"/>
    <w:next w:val="a"/>
    <w:link w:val="2d"/>
    <w:uiPriority w:val="29"/>
    <w:qFormat/>
    <w:rsid w:val="00E53A20"/>
    <w:pPr>
      <w:spacing w:after="160" w:line="256" w:lineRule="auto"/>
      <w:ind w:left="720" w:right="720"/>
    </w:pPr>
    <w:rPr>
      <w:rFonts w:ascii="Calibri" w:eastAsia="Calibri" w:hAnsi="Calibri" w:cs="Times New Roman"/>
      <w:i/>
      <w:sz w:val="20"/>
      <w:szCs w:val="20"/>
      <w:lang w:val="x-none" w:eastAsia="x-none"/>
    </w:rPr>
  </w:style>
  <w:style w:type="character" w:customStyle="1" w:styleId="2d">
    <w:name w:val="Цитата 2 Знак"/>
    <w:basedOn w:val="a0"/>
    <w:link w:val="2c"/>
    <w:uiPriority w:val="29"/>
    <w:rsid w:val="00E53A20"/>
    <w:rPr>
      <w:rFonts w:ascii="Calibri" w:eastAsia="Calibri" w:hAnsi="Calibri" w:cs="Times New Roman"/>
      <w:i/>
      <w:sz w:val="20"/>
      <w:szCs w:val="20"/>
      <w:lang w:val="x-none" w:eastAsia="x-none"/>
    </w:rPr>
  </w:style>
  <w:style w:type="paragraph" w:styleId="affb">
    <w:name w:val="Intense Quote"/>
    <w:basedOn w:val="a"/>
    <w:next w:val="a"/>
    <w:link w:val="affc"/>
    <w:uiPriority w:val="30"/>
    <w:qFormat/>
    <w:rsid w:val="00E53A20"/>
    <w:pPr>
      <w:pBdr>
        <w:top w:val="single" w:sz="4" w:space="5" w:color="FFFFFF"/>
        <w:left w:val="single" w:sz="4" w:space="10" w:color="FFFFFF"/>
        <w:bottom w:val="single" w:sz="4" w:space="5" w:color="FFFFFF"/>
        <w:right w:val="single" w:sz="4" w:space="10" w:color="FFFFFF"/>
      </w:pBdr>
      <w:shd w:val="clear" w:color="auto" w:fill="F2F2F2"/>
      <w:spacing w:after="160" w:line="256" w:lineRule="auto"/>
      <w:ind w:left="720" w:right="720"/>
    </w:pPr>
    <w:rPr>
      <w:rFonts w:ascii="Calibri" w:eastAsia="Calibri" w:hAnsi="Calibri" w:cs="Times New Roman"/>
      <w:i/>
      <w:sz w:val="20"/>
      <w:szCs w:val="20"/>
      <w:lang w:val="x-none" w:eastAsia="x-none"/>
    </w:rPr>
  </w:style>
  <w:style w:type="character" w:customStyle="1" w:styleId="affc">
    <w:name w:val="Выделенная цитата Знак"/>
    <w:basedOn w:val="a0"/>
    <w:link w:val="affb"/>
    <w:uiPriority w:val="30"/>
    <w:rsid w:val="00E53A20"/>
    <w:rPr>
      <w:rFonts w:ascii="Calibri" w:eastAsia="Calibri" w:hAnsi="Calibri" w:cs="Times New Roman"/>
      <w:i/>
      <w:sz w:val="20"/>
      <w:szCs w:val="20"/>
      <w:shd w:val="clear" w:color="auto" w:fill="F2F2F2"/>
      <w:lang w:val="x-none" w:eastAsia="x-none"/>
    </w:rPr>
  </w:style>
  <w:style w:type="paragraph" w:customStyle="1" w:styleId="111">
    <w:name w:val="Заголовок 11"/>
    <w:basedOn w:val="a"/>
    <w:uiPriority w:val="1"/>
    <w:qFormat/>
    <w:rsid w:val="00E53A20"/>
    <w:pPr>
      <w:widowControl w:val="0"/>
      <w:spacing w:before="72" w:after="0" w:line="240" w:lineRule="auto"/>
      <w:ind w:left="1010"/>
      <w:jc w:val="both"/>
      <w:outlineLvl w:val="1"/>
    </w:pPr>
    <w:rPr>
      <w:rFonts w:ascii="Times New Roman" w:eastAsia="Times New Roman" w:hAnsi="Times New Roman" w:cs="Times New Roman"/>
      <w:b/>
      <w:bCs/>
      <w:sz w:val="28"/>
      <w:szCs w:val="28"/>
    </w:rPr>
  </w:style>
  <w:style w:type="paragraph" w:customStyle="1" w:styleId="ConsPlusNonformat">
    <w:name w:val="ConsPlusNonformat"/>
    <w:uiPriority w:val="99"/>
    <w:qFormat/>
    <w:rsid w:val="00E53A20"/>
    <w:pPr>
      <w:widowControl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qFormat/>
    <w:rsid w:val="00E53A20"/>
    <w:pPr>
      <w:widowControl w:val="0"/>
      <w:spacing w:after="0" w:line="240" w:lineRule="auto"/>
    </w:pPr>
    <w:rPr>
      <w:rFonts w:ascii="Calibri" w:eastAsia="Times New Roman" w:hAnsi="Calibri" w:cs="Calibri"/>
      <w:b/>
      <w:szCs w:val="20"/>
      <w:lang w:eastAsia="ru-RU"/>
    </w:rPr>
  </w:style>
  <w:style w:type="paragraph" w:customStyle="1" w:styleId="ConsPlusTitlePage">
    <w:name w:val="ConsPlusTitlePage"/>
    <w:uiPriority w:val="99"/>
    <w:qFormat/>
    <w:rsid w:val="00E53A20"/>
    <w:pPr>
      <w:widowControl w:val="0"/>
      <w:spacing w:after="0" w:line="240" w:lineRule="auto"/>
    </w:pPr>
    <w:rPr>
      <w:rFonts w:ascii="Tahoma" w:eastAsia="Times New Roman" w:hAnsi="Tahoma" w:cs="Tahoma"/>
      <w:sz w:val="20"/>
      <w:szCs w:val="20"/>
      <w:lang w:eastAsia="ru-RU"/>
    </w:rPr>
  </w:style>
  <w:style w:type="paragraph" w:customStyle="1" w:styleId="s1">
    <w:name w:val="s_1"/>
    <w:basedOn w:val="a"/>
    <w:qFormat/>
    <w:rsid w:val="00E53A2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e">
    <w:name w:val="Заголовок №2_"/>
    <w:link w:val="2f"/>
    <w:locked/>
    <w:rsid w:val="00E53A20"/>
    <w:rPr>
      <w:rFonts w:ascii="Arial" w:eastAsia="Arial" w:hAnsi="Arial" w:cs="Arial"/>
      <w:b/>
      <w:bCs/>
      <w:color w:val="231F20"/>
      <w:shd w:val="clear" w:color="auto" w:fill="FFFFFF"/>
    </w:rPr>
  </w:style>
  <w:style w:type="paragraph" w:customStyle="1" w:styleId="2f">
    <w:name w:val="Заголовок №2"/>
    <w:basedOn w:val="a"/>
    <w:link w:val="2e"/>
    <w:qFormat/>
    <w:rsid w:val="00E53A20"/>
    <w:pPr>
      <w:widowControl w:val="0"/>
      <w:shd w:val="clear" w:color="auto" w:fill="FFFFFF"/>
      <w:spacing w:after="160" w:line="240" w:lineRule="auto"/>
      <w:jc w:val="center"/>
      <w:outlineLvl w:val="1"/>
    </w:pPr>
    <w:rPr>
      <w:rFonts w:ascii="Arial" w:eastAsia="Arial" w:hAnsi="Arial" w:cs="Arial"/>
      <w:b/>
      <w:bCs/>
      <w:color w:val="231F20"/>
    </w:rPr>
  </w:style>
  <w:style w:type="paragraph" w:customStyle="1" w:styleId="body">
    <w:name w:val="body"/>
    <w:basedOn w:val="a"/>
    <w:next w:val="a"/>
    <w:uiPriority w:val="99"/>
    <w:qFormat/>
    <w:rsid w:val="00E53A20"/>
    <w:pPr>
      <w:widowControl w:val="0"/>
      <w:spacing w:after="0" w:line="240" w:lineRule="atLeast"/>
      <w:ind w:firstLine="227"/>
      <w:jc w:val="both"/>
    </w:pPr>
    <w:rPr>
      <w:rFonts w:ascii="SchoolBookSanPin" w:eastAsia="Arial" w:hAnsi="SchoolBookSanPin" w:cs="SchoolBookSanPin"/>
      <w:color w:val="000000"/>
      <w:sz w:val="20"/>
      <w:szCs w:val="20"/>
      <w:lang w:eastAsia="ru-RU"/>
    </w:rPr>
  </w:style>
  <w:style w:type="paragraph" w:customStyle="1" w:styleId="pboth">
    <w:name w:val="pboth"/>
    <w:basedOn w:val="a"/>
    <w:uiPriority w:val="99"/>
    <w:qFormat/>
    <w:rsid w:val="00E53A2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Gen0">
    <w:name w:val="StGen0"/>
    <w:basedOn w:val="a"/>
    <w:next w:val="a3"/>
    <w:uiPriority w:val="99"/>
    <w:qFormat/>
    <w:rsid w:val="00E53A2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d">
    <w:name w:val="endnote reference"/>
    <w:uiPriority w:val="99"/>
    <w:semiHidden/>
    <w:unhideWhenUsed/>
    <w:rsid w:val="00E53A20"/>
    <w:rPr>
      <w:vertAlign w:val="superscript"/>
    </w:rPr>
  </w:style>
  <w:style w:type="character" w:customStyle="1" w:styleId="Heading1Char">
    <w:name w:val="Heading 1 Char"/>
    <w:uiPriority w:val="9"/>
    <w:rsid w:val="00E53A20"/>
    <w:rPr>
      <w:rFonts w:ascii="Arial" w:eastAsia="Arial" w:hAnsi="Arial" w:cs="Arial" w:hint="default"/>
      <w:sz w:val="40"/>
      <w:szCs w:val="40"/>
    </w:rPr>
  </w:style>
  <w:style w:type="character" w:customStyle="1" w:styleId="Heading3Char">
    <w:name w:val="Heading 3 Char"/>
    <w:rsid w:val="00E53A20"/>
    <w:rPr>
      <w:rFonts w:ascii="Arial" w:eastAsia="Arial" w:hAnsi="Arial" w:cs="Arial" w:hint="default"/>
      <w:sz w:val="30"/>
      <w:szCs w:val="30"/>
    </w:rPr>
  </w:style>
  <w:style w:type="character" w:customStyle="1" w:styleId="1c">
    <w:name w:val="Название Знак1"/>
    <w:locked/>
    <w:rsid w:val="00E53A20"/>
    <w:rPr>
      <w:rFonts w:ascii="Calibri" w:eastAsia="Calibri" w:hAnsi="Calibri" w:cs="Times New Roman"/>
      <w:sz w:val="48"/>
      <w:szCs w:val="48"/>
      <w:lang w:eastAsia="ru-RU"/>
    </w:rPr>
  </w:style>
  <w:style w:type="character" w:customStyle="1" w:styleId="HeaderChar">
    <w:name w:val="Header Char"/>
    <w:basedOn w:val="a0"/>
    <w:uiPriority w:val="99"/>
    <w:rsid w:val="00E53A20"/>
  </w:style>
  <w:style w:type="character" w:customStyle="1" w:styleId="FooterChar">
    <w:name w:val="Footer Char"/>
    <w:basedOn w:val="a0"/>
    <w:uiPriority w:val="99"/>
    <w:rsid w:val="00E53A20"/>
  </w:style>
  <w:style w:type="character" w:customStyle="1" w:styleId="CaptionChar">
    <w:name w:val="Caption Char"/>
    <w:uiPriority w:val="99"/>
    <w:rsid w:val="00E53A20"/>
  </w:style>
  <w:style w:type="character" w:customStyle="1" w:styleId="FootnoteTextChar">
    <w:name w:val="Footnote Text Char"/>
    <w:rsid w:val="00E53A20"/>
    <w:rPr>
      <w:sz w:val="18"/>
    </w:rPr>
  </w:style>
  <w:style w:type="character" w:customStyle="1" w:styleId="fontstyle01">
    <w:name w:val="fontstyle01"/>
    <w:rsid w:val="00E53A20"/>
    <w:rPr>
      <w:rFonts w:ascii="Times New Roman" w:hAnsi="Times New Roman" w:cs="Times New Roman" w:hint="default"/>
      <w:b w:val="0"/>
      <w:bCs w:val="0"/>
      <w:i w:val="0"/>
      <w:iCs w:val="0"/>
      <w:color w:val="000000"/>
      <w:sz w:val="28"/>
      <w:szCs w:val="28"/>
    </w:rPr>
  </w:style>
  <w:style w:type="character" w:customStyle="1" w:styleId="organictextcontentspan">
    <w:name w:val="organictextcontentspan"/>
    <w:basedOn w:val="a0"/>
    <w:rsid w:val="00E53A20"/>
  </w:style>
  <w:style w:type="character" w:customStyle="1" w:styleId="extendedtext-short">
    <w:name w:val="extendedtext-short"/>
    <w:basedOn w:val="a0"/>
    <w:rsid w:val="00E53A20"/>
  </w:style>
  <w:style w:type="character" w:customStyle="1" w:styleId="affe">
    <w:name w:val="Основной текст + Курсив"/>
    <w:rsid w:val="00E53A20"/>
    <w:rPr>
      <w:rFonts w:ascii="Times New Roman" w:eastAsia="Times New Roman" w:hAnsi="Times New Roman" w:cs="Times New Roman" w:hint="default"/>
      <w:b w:val="0"/>
      <w:bCs w:val="0"/>
      <w:i/>
      <w:iCs/>
      <w:smallCaps w:val="0"/>
      <w:strike w:val="0"/>
      <w:dstrike w:val="0"/>
      <w:spacing w:val="0"/>
      <w:sz w:val="38"/>
      <w:szCs w:val="38"/>
      <w:u w:val="none"/>
      <w:effect w:val="none"/>
    </w:rPr>
  </w:style>
  <w:style w:type="character" w:customStyle="1" w:styleId="72">
    <w:name w:val="Основной текст7"/>
    <w:rsid w:val="00E53A20"/>
    <w:rPr>
      <w:rFonts w:ascii="Times New Roman" w:eastAsia="Times New Roman" w:hAnsi="Times New Roman" w:cs="Times New Roman" w:hint="default"/>
      <w:b w:val="0"/>
      <w:bCs w:val="0"/>
      <w:i w:val="0"/>
      <w:iCs w:val="0"/>
      <w:smallCaps w:val="0"/>
      <w:strike w:val="0"/>
      <w:dstrike w:val="0"/>
      <w:spacing w:val="0"/>
      <w:sz w:val="38"/>
      <w:szCs w:val="38"/>
      <w:u w:val="none"/>
      <w:effect w:val="none"/>
    </w:rPr>
  </w:style>
  <w:style w:type="character" w:customStyle="1" w:styleId="1d">
    <w:name w:val="Неразрешенное упоминание1"/>
    <w:uiPriority w:val="99"/>
    <w:semiHidden/>
    <w:rsid w:val="00E53A20"/>
    <w:rPr>
      <w:color w:val="605E5C"/>
      <w:shd w:val="clear" w:color="auto" w:fill="E1DFDD"/>
    </w:rPr>
  </w:style>
  <w:style w:type="table" w:customStyle="1" w:styleId="TableGridLight">
    <w:name w:val="Table Grid Light"/>
    <w:basedOn w:val="a1"/>
    <w:uiPriority w:val="59"/>
    <w:rsid w:val="00E53A20"/>
    <w:pPr>
      <w:spacing w:after="0" w:line="240" w:lineRule="auto"/>
    </w:pPr>
    <w:rPr>
      <w:rFonts w:ascii="Calibri" w:eastAsia="Calibri" w:hAnsi="Calibri" w:cs="Times New Roman"/>
      <w:sz w:val="20"/>
      <w:szCs w:val="20"/>
      <w:lang w:eastAsia="ru-RU"/>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e">
    <w:name w:val="Таблица простая 1"/>
    <w:basedOn w:val="a1"/>
    <w:uiPriority w:val="59"/>
    <w:rsid w:val="00E53A20"/>
    <w:pPr>
      <w:spacing w:after="0" w:line="240" w:lineRule="auto"/>
    </w:pPr>
    <w:rPr>
      <w:rFonts w:ascii="Calibri" w:eastAsia="Calibri" w:hAnsi="Calibri" w:cs="Times New Roman"/>
      <w:sz w:val="20"/>
      <w:szCs w:val="20"/>
      <w:lang w:eastAsia="ru-RU"/>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cs="Arial" w:hint="default"/>
        <w:b/>
        <w:color w:val="404040"/>
        <w:sz w:val="22"/>
        <w:szCs w:val="22"/>
      </w:r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shd w:val="clear" w:color="auto" w:fill="F2F2F2"/>
      </w:tcPr>
    </w:tblStylePr>
    <w:tblStylePr w:type="band1Horz">
      <w:tblPr/>
      <w:tcPr>
        <w:shd w:val="clear" w:color="auto" w:fill="F2F2F2"/>
      </w:tcPr>
    </w:tblStylePr>
  </w:style>
  <w:style w:type="table" w:customStyle="1" w:styleId="2f0">
    <w:name w:val="Таблица простая 2"/>
    <w:basedOn w:val="a1"/>
    <w:uiPriority w:val="59"/>
    <w:rsid w:val="00E53A20"/>
    <w:pPr>
      <w:spacing w:after="0" w:line="240" w:lineRule="auto"/>
    </w:pPr>
    <w:rPr>
      <w:rFonts w:ascii="Calibri" w:eastAsia="Calibri" w:hAnsi="Calibri" w:cs="Times New Roman"/>
      <w:sz w:val="20"/>
      <w:szCs w:val="20"/>
      <w:lang w:eastAsia="ru-RU"/>
    </w:rPr>
    <w:tblPr>
      <w:tblInd w:w="0" w:type="dxa"/>
      <w:tblBorders>
        <w:top w:val="single" w:sz="4" w:space="0" w:color="000000"/>
        <w:bottom w:val="single" w:sz="4" w:space="0" w:color="000000"/>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000000"/>
          <w:bottom w:val="single" w:sz="4" w:space="0" w:color="000000"/>
        </w:tcBorders>
      </w:tc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3">
    <w:name w:val="Таблица простая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43">
    <w:name w:val="Таблица простая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53">
    <w:name w:val="Таблица простая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1">
    <w:name w:val="Таблица-сетка 1 светл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CellMar>
        <w:top w:w="0" w:type="dxa"/>
        <w:left w:w="108" w:type="dxa"/>
        <w:bottom w:w="0" w:type="dxa"/>
        <w:right w:w="108" w:type="dxa"/>
      </w:tblCellMar>
    </w:tblPr>
    <w:tblStylePr w:type="firstRow">
      <w:rPr>
        <w:b/>
        <w:color w:val="404040"/>
      </w:rPr>
      <w:tblPr/>
      <w:tcPr>
        <w:tcBorders>
          <w:bottom w:val="single" w:sz="12" w:space="0" w:color="91ACDC"/>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GridTable1Light-Accent2">
    <w:name w:val="Grid Table 1 Light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CellMar>
        <w:top w:w="0" w:type="dxa"/>
        <w:left w:w="108" w:type="dxa"/>
        <w:bottom w:w="0" w:type="dxa"/>
        <w:right w:w="108" w:type="dxa"/>
      </w:tblCellMar>
    </w:tblPr>
    <w:tblStylePr w:type="firstRow">
      <w:rPr>
        <w:b/>
        <w:color w:val="404040"/>
      </w:rPr>
      <w:tblPr/>
      <w:tcPr>
        <w:tcBorders>
          <w:bottom w:val="single" w:sz="12" w:space="0" w:color="F4B28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GridTable1Light-Accent3">
    <w:name w:val="Grid Table 1 Light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CellMar>
        <w:top w:w="0" w:type="dxa"/>
        <w:left w:w="108" w:type="dxa"/>
        <w:bottom w:w="0" w:type="dxa"/>
        <w:right w:w="108" w:type="dxa"/>
      </w:tblCellMar>
    </w:tblPr>
    <w:tblStylePr w:type="firstRow">
      <w:rPr>
        <w:b/>
        <w:color w:val="404040"/>
      </w:rPr>
      <w:tblPr/>
      <w:tcPr>
        <w:tcBorders>
          <w:bottom w:val="single" w:sz="12" w:space="0" w:color="CACAC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GridTable1Light-Accent4">
    <w:name w:val="Grid Table 1 Light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CellMar>
        <w:top w:w="0" w:type="dxa"/>
        <w:left w:w="108" w:type="dxa"/>
        <w:bottom w:w="0" w:type="dxa"/>
        <w:right w:w="108" w:type="dxa"/>
      </w:tblCellMar>
    </w:tblPr>
    <w:tblStylePr w:type="firstRow">
      <w:rPr>
        <w:b/>
        <w:color w:val="404040"/>
      </w:rPr>
      <w:tblPr/>
      <w:tcPr>
        <w:tcBorders>
          <w:bottom w:val="single" w:sz="12" w:space="0" w:color="FFD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GridTable1Light-Accent5">
    <w:name w:val="Grid Table 1 Light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CellMar>
        <w:top w:w="0" w:type="dxa"/>
        <w:left w:w="108" w:type="dxa"/>
        <w:bottom w:w="0" w:type="dxa"/>
        <w:right w:w="108" w:type="dxa"/>
      </w:tblCellMar>
    </w:tblPr>
    <w:tblStylePr w:type="firstRow">
      <w:rPr>
        <w:b/>
        <w:color w:val="404040"/>
      </w:rPr>
      <w:tblPr/>
      <w:tcPr>
        <w:tcBorders>
          <w:bottom w:val="single" w:sz="12" w:space="0" w:color="9EC4E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GridTable1Light-Accent6">
    <w:name w:val="Grid Table 1 Light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CellMar>
        <w:top w:w="0" w:type="dxa"/>
        <w:left w:w="108" w:type="dxa"/>
        <w:bottom w:w="0" w:type="dxa"/>
        <w:right w:w="108" w:type="dxa"/>
      </w:tblCellMar>
    </w:tblPr>
    <w:tblStylePr w:type="firstRow">
      <w:rPr>
        <w:b/>
        <w:color w:val="404040"/>
      </w:rPr>
      <w:tblPr/>
      <w:tcPr>
        <w:tcBorders>
          <w:bottom w:val="single" w:sz="12" w:space="0" w:color="AAD19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2">
    <w:name w:val="Таблица-сетка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6A6A6A"/>
          <w:right w:val="none" w:sz="0" w:space="0" w:color="auto"/>
        </w:tcBorders>
        <w:shd w:val="clear" w:color="auto" w:fill="auto"/>
      </w:tcPr>
    </w:tblStylePr>
    <w:tblStylePr w:type="lastRow">
      <w:rPr>
        <w:b/>
        <w:color w:val="404040"/>
      </w:rPr>
      <w:tblPr/>
      <w:tcPr>
        <w:tcBorders>
          <w:top w:val="single" w:sz="4" w:space="0" w:color="6A6A6A"/>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GridTable2-Accent1">
    <w:name w:val="Grid Table 2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537DC8"/>
        <w:insideH w:val="single" w:sz="4" w:space="0" w:color="537DC8"/>
        <w:insideV w:val="single" w:sz="4" w:space="0" w:color="537DC8"/>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537DC8"/>
          <w:right w:val="none" w:sz="0" w:space="0" w:color="auto"/>
        </w:tcBorders>
        <w:shd w:val="clear" w:color="auto" w:fill="auto"/>
      </w:tcPr>
    </w:tblStylePr>
    <w:tblStylePr w:type="lastRow">
      <w:rPr>
        <w:b/>
        <w:color w:val="404040"/>
      </w:rPr>
      <w:tblPr/>
      <w:tcPr>
        <w:tcBorders>
          <w:top w:val="single" w:sz="4" w:space="0" w:color="537DC8"/>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8E2F3"/>
      </w:tcPr>
    </w:tblStylePr>
    <w:tblStylePr w:type="band1Horz">
      <w:rPr>
        <w:rFonts w:ascii="Arial" w:hAnsi="Arial" w:cs="Arial" w:hint="default"/>
        <w:color w:val="404040"/>
        <w:sz w:val="22"/>
        <w:szCs w:val="22"/>
      </w:rPr>
      <w:tblPr/>
      <w:tcPr>
        <w:shd w:val="clear" w:color="auto" w:fill="D8E2F3"/>
      </w:tcPr>
    </w:tblStylePr>
  </w:style>
  <w:style w:type="table" w:customStyle="1" w:styleId="GridTable2-Accent2">
    <w:name w:val="Grid Table 2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F4B184"/>
          <w:right w:val="none" w:sz="0" w:space="0" w:color="auto"/>
        </w:tcBorders>
        <w:shd w:val="clear" w:color="auto" w:fill="auto"/>
      </w:tcPr>
    </w:tblStylePr>
    <w:tblStylePr w:type="lastRow">
      <w:rPr>
        <w:b/>
        <w:color w:val="404040"/>
      </w:rPr>
      <w:tblPr/>
      <w:tcPr>
        <w:tcBorders>
          <w:top w:val="single" w:sz="4" w:space="0" w:color="F4B184"/>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Pr/>
      <w:tcPr>
        <w:shd w:val="clear" w:color="auto" w:fill="FBE5D6"/>
      </w:tcPr>
    </w:tblStylePr>
  </w:style>
  <w:style w:type="table" w:customStyle="1" w:styleId="GridTable2-Accent3">
    <w:name w:val="Grid Table 2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A5A5A5"/>
          <w:right w:val="none" w:sz="0" w:space="0" w:color="auto"/>
        </w:tcBorders>
        <w:shd w:val="clear" w:color="auto" w:fill="auto"/>
      </w:tcPr>
    </w:tblStylePr>
    <w:tblStylePr w:type="lastRow">
      <w:rPr>
        <w:b/>
        <w:color w:val="404040"/>
      </w:rPr>
      <w:tblPr/>
      <w:tcPr>
        <w:tcBorders>
          <w:top w:val="single" w:sz="4" w:space="0" w:color="A5A5A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Pr/>
      <w:tcPr>
        <w:shd w:val="clear" w:color="auto" w:fill="ECECEC"/>
      </w:tcPr>
    </w:tblStylePr>
  </w:style>
  <w:style w:type="table" w:customStyle="1" w:styleId="GridTable2-Accent4">
    <w:name w:val="Grid Table 2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FFD865"/>
          <w:right w:val="none" w:sz="0" w:space="0" w:color="auto"/>
        </w:tcBorders>
        <w:shd w:val="clear" w:color="auto" w:fill="auto"/>
      </w:tcPr>
    </w:tblStylePr>
    <w:tblStylePr w:type="lastRow">
      <w:rPr>
        <w:b/>
        <w:color w:val="404040"/>
      </w:rPr>
      <w:tblPr/>
      <w:tcPr>
        <w:tcBorders>
          <w:top w:val="single" w:sz="4" w:space="0" w:color="FFD86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Pr/>
      <w:tcPr>
        <w:shd w:val="clear" w:color="auto" w:fill="FFF2CB"/>
      </w:tcPr>
    </w:tblStylePr>
  </w:style>
  <w:style w:type="table" w:customStyle="1" w:styleId="GridTable2-Accent5">
    <w:name w:val="Grid Table 2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5B9BD5"/>
        <w:insideH w:val="single" w:sz="4" w:space="0" w:color="5B9BD5"/>
        <w:insideV w:val="single" w:sz="4" w:space="0" w:color="5B9BD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5B9BD5"/>
          <w:right w:val="none" w:sz="0" w:space="0" w:color="auto"/>
        </w:tcBorders>
        <w:shd w:val="clear" w:color="auto" w:fill="auto"/>
      </w:tcPr>
    </w:tblStylePr>
    <w:tblStylePr w:type="lastRow">
      <w:rPr>
        <w:b/>
        <w:color w:val="404040"/>
      </w:rPr>
      <w:tblPr/>
      <w:tcPr>
        <w:tcBorders>
          <w:top w:val="single" w:sz="4" w:space="0" w:color="5B9BD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Pr/>
      <w:tcPr>
        <w:shd w:val="clear" w:color="auto" w:fill="DDEAF6"/>
      </w:tcPr>
    </w:tblStylePr>
  </w:style>
  <w:style w:type="table" w:customStyle="1" w:styleId="GridTable2-Accent6">
    <w:name w:val="Grid Table 2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70AD47"/>
        <w:insideH w:val="single" w:sz="4" w:space="0" w:color="70AD47"/>
        <w:insideV w:val="single" w:sz="4" w:space="0" w:color="70AD47"/>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70AD47"/>
          <w:right w:val="none" w:sz="0" w:space="0" w:color="auto"/>
        </w:tcBorders>
        <w:shd w:val="clear" w:color="auto" w:fill="auto"/>
      </w:tcPr>
    </w:tblStylePr>
    <w:tblStylePr w:type="lastRow">
      <w:rPr>
        <w:b/>
        <w:color w:val="404040"/>
      </w:rPr>
      <w:tblPr/>
      <w:tcPr>
        <w:tcBorders>
          <w:top w:val="single" w:sz="4" w:space="0" w:color="70AD47"/>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Pr/>
      <w:tcPr>
        <w:shd w:val="clear" w:color="auto" w:fill="E1EFD8"/>
      </w:tcPr>
    </w:tblStylePr>
  </w:style>
  <w:style w:type="table" w:customStyle="1" w:styleId="-3">
    <w:name w:val="Таблица-сетка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GridTable3-Accent1">
    <w:name w:val="Grid Table 3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537DC8"/>
        <w:insideH w:val="single" w:sz="4" w:space="0" w:color="537DC8"/>
        <w:insideV w:val="single" w:sz="4" w:space="0" w:color="537DC8"/>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D8E2F3"/>
      </w:tcPr>
    </w:tblStylePr>
    <w:tblStylePr w:type="band1Horz">
      <w:rPr>
        <w:rFonts w:ascii="Arial" w:hAnsi="Arial" w:cs="Arial" w:hint="default"/>
        <w:color w:val="404040"/>
        <w:sz w:val="22"/>
        <w:szCs w:val="22"/>
      </w:rPr>
      <w:tblPr/>
      <w:tcPr>
        <w:shd w:val="clear" w:color="auto" w:fill="D8E2F3"/>
      </w:tcPr>
    </w:tblStylePr>
  </w:style>
  <w:style w:type="table" w:customStyle="1" w:styleId="GridTable3-Accent2">
    <w:name w:val="Grid Table 3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Pr/>
      <w:tcPr>
        <w:shd w:val="clear" w:color="auto" w:fill="FBE5D6"/>
      </w:tcPr>
    </w:tblStylePr>
  </w:style>
  <w:style w:type="table" w:customStyle="1" w:styleId="GridTable3-Accent3">
    <w:name w:val="Grid Table 3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Pr/>
      <w:tcPr>
        <w:shd w:val="clear" w:color="auto" w:fill="ECECEC"/>
      </w:tcPr>
    </w:tblStylePr>
  </w:style>
  <w:style w:type="table" w:customStyle="1" w:styleId="GridTable3-Accent4">
    <w:name w:val="Grid Table 3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Pr/>
      <w:tcPr>
        <w:shd w:val="clear" w:color="auto" w:fill="FFF2CB"/>
      </w:tcPr>
    </w:tblStylePr>
  </w:style>
  <w:style w:type="table" w:customStyle="1" w:styleId="GridTable3-Accent5">
    <w:name w:val="Grid Table 3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5B9BD5"/>
        <w:insideH w:val="single" w:sz="4" w:space="0" w:color="5B9BD5"/>
        <w:insideV w:val="single" w:sz="4" w:space="0" w:color="5B9BD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Pr/>
      <w:tcPr>
        <w:shd w:val="clear" w:color="auto" w:fill="DDEAF6"/>
      </w:tcPr>
    </w:tblStylePr>
  </w:style>
  <w:style w:type="table" w:customStyle="1" w:styleId="GridTable3-Accent6">
    <w:name w:val="Grid Table 3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70AD47"/>
        <w:insideH w:val="single" w:sz="4" w:space="0" w:color="70AD47"/>
        <w:insideV w:val="single" w:sz="4" w:space="0" w:color="70AD47"/>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Pr/>
      <w:tcPr>
        <w:shd w:val="clear" w:color="auto" w:fill="E1EFD8"/>
      </w:tcPr>
    </w:tblStylePr>
  </w:style>
  <w:style w:type="table" w:customStyle="1" w:styleId="-4">
    <w:name w:val="Таблица-сетка 4"/>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GridTable4-Accent1">
    <w:name w:val="Grid Table 4 - Accent 1"/>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537DC8"/>
          <w:left w:val="single" w:sz="4" w:space="0" w:color="537DC8"/>
          <w:bottom w:val="single" w:sz="4" w:space="0" w:color="537DC8"/>
          <w:right w:val="single" w:sz="4" w:space="0" w:color="537DC8"/>
        </w:tcBorders>
        <w:shd w:val="clear" w:color="auto" w:fill="537DC8"/>
      </w:tcPr>
    </w:tblStylePr>
    <w:tblStylePr w:type="lastRow">
      <w:rPr>
        <w:b/>
        <w:color w:val="404040"/>
      </w:rPr>
      <w:tblPr/>
      <w:tcPr>
        <w:tcBorders>
          <w:top w:val="single" w:sz="4" w:space="0" w:color="537DC8"/>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AE3F3"/>
      </w:tcPr>
    </w:tblStylePr>
    <w:tblStylePr w:type="band1Horz">
      <w:rPr>
        <w:rFonts w:ascii="Arial" w:hAnsi="Arial" w:cs="Arial" w:hint="default"/>
        <w:color w:val="404040"/>
        <w:sz w:val="22"/>
        <w:szCs w:val="22"/>
      </w:rPr>
      <w:tblPr/>
      <w:tcPr>
        <w:shd w:val="clear" w:color="auto" w:fill="DAE3F3"/>
      </w:tcPr>
    </w:tblStylePr>
  </w:style>
  <w:style w:type="table" w:customStyle="1" w:styleId="GridTable4-Accent2">
    <w:name w:val="Grid Table 4 - Accent 2"/>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F4B184"/>
          <w:left w:val="single" w:sz="4" w:space="0" w:color="F4B184"/>
          <w:bottom w:val="single" w:sz="4" w:space="0" w:color="F4B184"/>
          <w:right w:val="single" w:sz="4" w:space="0" w:color="F4B184"/>
        </w:tcBorders>
        <w:shd w:val="clear" w:color="auto" w:fill="F4B184"/>
      </w:tcPr>
    </w:tblStylePr>
    <w:tblStylePr w:type="lastRow">
      <w:rPr>
        <w:b/>
        <w:color w:val="404040"/>
      </w:rPr>
      <w:tblPr/>
      <w:tcPr>
        <w:tcBorders>
          <w:top w:val="single" w:sz="4" w:space="0" w:color="F4B184"/>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Pr/>
      <w:tcPr>
        <w:shd w:val="clear" w:color="auto" w:fill="FBE5D6"/>
      </w:tcPr>
    </w:tblStylePr>
  </w:style>
  <w:style w:type="table" w:customStyle="1" w:styleId="GridTable4-Accent3">
    <w:name w:val="Grid Table 4 - Accent 3"/>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A5A5A5"/>
          <w:left w:val="single" w:sz="4" w:space="0" w:color="A5A5A5"/>
          <w:bottom w:val="single" w:sz="4" w:space="0" w:color="A5A5A5"/>
          <w:right w:val="single" w:sz="4" w:space="0" w:color="A5A5A5"/>
        </w:tcBorders>
        <w:shd w:val="clear" w:color="auto" w:fill="A5A5A5"/>
      </w:tcPr>
    </w:tblStylePr>
    <w:tblStylePr w:type="lastRow">
      <w:rPr>
        <w:b/>
        <w:color w:val="404040"/>
      </w:rPr>
      <w:tblPr/>
      <w:tcPr>
        <w:tcBorders>
          <w:top w:val="single" w:sz="4" w:space="0" w:color="A5A5A5"/>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Pr/>
      <w:tcPr>
        <w:shd w:val="clear" w:color="auto" w:fill="ECECEC"/>
      </w:tcPr>
    </w:tblStylePr>
  </w:style>
  <w:style w:type="table" w:customStyle="1" w:styleId="GridTable4-Accent4">
    <w:name w:val="Grid Table 4 - Accent 4"/>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FFD865"/>
          <w:left w:val="single" w:sz="4" w:space="0" w:color="FFD865"/>
          <w:bottom w:val="single" w:sz="4" w:space="0" w:color="FFD865"/>
          <w:right w:val="single" w:sz="4" w:space="0" w:color="FFD865"/>
        </w:tcBorders>
        <w:shd w:val="clear" w:color="auto" w:fill="FFD865"/>
      </w:tcPr>
    </w:tblStylePr>
    <w:tblStylePr w:type="lastRow">
      <w:rPr>
        <w:b/>
        <w:color w:val="404040"/>
      </w:rPr>
      <w:tblPr/>
      <w:tcPr>
        <w:tcBorders>
          <w:top w:val="single" w:sz="4" w:space="0" w:color="FFD865"/>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Pr/>
      <w:tcPr>
        <w:shd w:val="clear" w:color="auto" w:fill="FFF2CB"/>
      </w:tcPr>
    </w:tblStylePr>
  </w:style>
  <w:style w:type="table" w:customStyle="1" w:styleId="GridTable4-Accent5">
    <w:name w:val="Grid Table 4 - Accent 5"/>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5B9BD5"/>
          <w:left w:val="single" w:sz="4" w:space="0" w:color="5B9BD5"/>
          <w:bottom w:val="single" w:sz="4" w:space="0" w:color="5B9BD5"/>
          <w:right w:val="single" w:sz="4" w:space="0" w:color="5B9BD5"/>
        </w:tcBorders>
        <w:shd w:val="clear" w:color="auto" w:fill="5B9BD5"/>
      </w:tcPr>
    </w:tblStylePr>
    <w:tblStylePr w:type="lastRow">
      <w:rPr>
        <w:b/>
        <w:color w:val="404040"/>
      </w:rPr>
      <w:tblPr/>
      <w:tcPr>
        <w:tcBorders>
          <w:top w:val="single" w:sz="4" w:space="0" w:color="5B9BD5"/>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Pr/>
      <w:tcPr>
        <w:shd w:val="clear" w:color="auto" w:fill="DDEAF6"/>
      </w:tcPr>
    </w:tblStylePr>
  </w:style>
  <w:style w:type="table" w:customStyle="1" w:styleId="GridTable4-Accent6">
    <w:name w:val="Grid Table 4 - Accent 6"/>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70AD47"/>
          <w:left w:val="single" w:sz="4" w:space="0" w:color="70AD47"/>
          <w:bottom w:val="single" w:sz="4" w:space="0" w:color="70AD47"/>
          <w:right w:val="single" w:sz="4" w:space="0" w:color="70AD47"/>
        </w:tcBorders>
        <w:shd w:val="clear" w:color="auto" w:fill="70AD47"/>
      </w:tcPr>
    </w:tblStylePr>
    <w:tblStylePr w:type="lastRow">
      <w:rPr>
        <w:b/>
        <w:color w:val="404040"/>
      </w:rPr>
      <w:tblPr/>
      <w:tcPr>
        <w:tcBorders>
          <w:top w:val="single" w:sz="4" w:space="0" w:color="70AD47"/>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Pr/>
      <w:tcPr>
        <w:shd w:val="clear" w:color="auto" w:fill="E1EFD8"/>
      </w:tcPr>
    </w:tblStylePr>
  </w:style>
  <w:style w:type="table" w:customStyle="1" w:styleId="-5">
    <w:name w:val="Таблица-сетка 5 темн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BFBFBF"/>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000000"/>
      </w:tcPr>
    </w:tblStylePr>
    <w:tblStylePr w:type="lastRow">
      <w:rPr>
        <w:rFonts w:ascii="Arial" w:hAnsi="Arial" w:cs="Arial" w:hint="default"/>
        <w:b/>
        <w:color w:val="FFFFFF"/>
        <w:sz w:val="22"/>
        <w:szCs w:val="22"/>
      </w:rPr>
      <w:tblPr/>
      <w:tcPr>
        <w:tcBorders>
          <w:top w:val="single" w:sz="4" w:space="0" w:color="FFFFFF"/>
        </w:tcBorders>
        <w:shd w:val="clear" w:color="auto" w:fill="000000"/>
      </w:tcPr>
    </w:tblStylePr>
    <w:tblStylePr w:type="firstCol">
      <w:rPr>
        <w:rFonts w:ascii="Arial" w:hAnsi="Arial" w:cs="Arial" w:hint="default"/>
        <w:b/>
        <w:color w:val="FFFFFF"/>
        <w:sz w:val="22"/>
        <w:szCs w:val="22"/>
      </w:rPr>
      <w:tblPr/>
      <w:tcPr>
        <w:shd w:val="clear" w:color="auto" w:fill="000000"/>
      </w:tcPr>
    </w:tblStylePr>
    <w:tblStylePr w:type="lastCol">
      <w:rPr>
        <w:rFonts w:ascii="Arial" w:hAnsi="Arial" w:cs="Arial" w:hint="default"/>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GridTable5Dark-Accent1">
    <w:name w:val="Grid Table 5 Dark-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D8E2F3"/>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4472C4"/>
      </w:tcPr>
    </w:tblStylePr>
    <w:tblStylePr w:type="lastRow">
      <w:rPr>
        <w:rFonts w:ascii="Arial" w:hAnsi="Arial" w:cs="Arial" w:hint="default"/>
        <w:b/>
        <w:color w:val="FFFFFF"/>
        <w:sz w:val="22"/>
        <w:szCs w:val="22"/>
      </w:rPr>
      <w:tblPr/>
      <w:tcPr>
        <w:tcBorders>
          <w:top w:val="single" w:sz="4" w:space="0" w:color="FFFFFF"/>
        </w:tcBorders>
        <w:shd w:val="clear" w:color="auto" w:fill="4472C4"/>
      </w:tcPr>
    </w:tblStylePr>
    <w:tblStylePr w:type="firstCol">
      <w:rPr>
        <w:rFonts w:ascii="Arial" w:hAnsi="Arial" w:cs="Arial" w:hint="default"/>
        <w:b/>
        <w:color w:val="FFFFFF"/>
        <w:sz w:val="22"/>
        <w:szCs w:val="22"/>
      </w:rPr>
      <w:tblPr/>
      <w:tcPr>
        <w:shd w:val="clear" w:color="auto" w:fill="4472C4"/>
      </w:tcPr>
    </w:tblStylePr>
    <w:tblStylePr w:type="lastCol">
      <w:rPr>
        <w:rFonts w:ascii="Arial" w:hAnsi="Arial" w:cs="Arial" w:hint="default"/>
        <w:b/>
        <w:color w:val="FFFFFF"/>
        <w:sz w:val="22"/>
        <w:szCs w:val="22"/>
      </w:rPr>
      <w:tblPr/>
      <w:tcPr>
        <w:shd w:val="clear" w:color="auto" w:fill="4472C4"/>
      </w:tcPr>
    </w:tblStylePr>
    <w:tblStylePr w:type="band1Vert">
      <w:tblPr/>
      <w:tcPr>
        <w:shd w:val="clear" w:color="auto" w:fill="A9BEE4"/>
      </w:tcPr>
    </w:tblStylePr>
    <w:tblStylePr w:type="band1Horz">
      <w:tblPr/>
      <w:tcPr>
        <w:shd w:val="clear" w:color="auto" w:fill="A9BEE4"/>
      </w:tcPr>
    </w:tblStylePr>
  </w:style>
  <w:style w:type="table" w:customStyle="1" w:styleId="GridTable5Dark-Accent2">
    <w:name w:val="Grid Table 5 Dark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FBE5D6"/>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ED7D31"/>
      </w:tcPr>
    </w:tblStylePr>
    <w:tblStylePr w:type="lastRow">
      <w:rPr>
        <w:rFonts w:ascii="Arial" w:hAnsi="Arial" w:cs="Arial" w:hint="default"/>
        <w:b/>
        <w:color w:val="FFFFFF"/>
        <w:sz w:val="22"/>
        <w:szCs w:val="22"/>
      </w:rPr>
      <w:tblPr/>
      <w:tcPr>
        <w:tcBorders>
          <w:top w:val="single" w:sz="4" w:space="0" w:color="FFFFFF"/>
        </w:tcBorders>
        <w:shd w:val="clear" w:color="auto" w:fill="ED7D31"/>
      </w:tcPr>
    </w:tblStylePr>
    <w:tblStylePr w:type="firstCol">
      <w:rPr>
        <w:rFonts w:ascii="Arial" w:hAnsi="Arial" w:cs="Arial" w:hint="default"/>
        <w:b/>
        <w:color w:val="FFFFFF"/>
        <w:sz w:val="22"/>
        <w:szCs w:val="22"/>
      </w:rPr>
      <w:tblPr/>
      <w:tcPr>
        <w:shd w:val="clear" w:color="auto" w:fill="ED7D31"/>
      </w:tcPr>
    </w:tblStylePr>
    <w:tblStylePr w:type="lastCol">
      <w:rPr>
        <w:rFonts w:ascii="Arial" w:hAnsi="Arial" w:cs="Arial" w:hint="default"/>
        <w:b/>
        <w:color w:val="FFFFFF"/>
        <w:sz w:val="22"/>
        <w:szCs w:val="22"/>
      </w:rPr>
      <w:tblPr/>
      <w:tcPr>
        <w:shd w:val="clear" w:color="auto" w:fill="ED7D31"/>
      </w:tcPr>
    </w:tblStylePr>
    <w:tblStylePr w:type="band1Vert">
      <w:tblPr/>
      <w:tcPr>
        <w:shd w:val="clear" w:color="auto" w:fill="F6C3A0"/>
      </w:tcPr>
    </w:tblStylePr>
    <w:tblStylePr w:type="band1Horz">
      <w:tblPr/>
      <w:tcPr>
        <w:shd w:val="clear" w:color="auto" w:fill="F6C3A0"/>
      </w:tcPr>
    </w:tblStylePr>
  </w:style>
  <w:style w:type="table" w:customStyle="1" w:styleId="GridTable5Dark-Accent3">
    <w:name w:val="Grid Table 5 Dark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CECEC"/>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A5A5A5"/>
      </w:tcPr>
    </w:tblStylePr>
    <w:tblStylePr w:type="lastRow">
      <w:rPr>
        <w:rFonts w:ascii="Arial" w:hAnsi="Arial" w:cs="Arial" w:hint="default"/>
        <w:b/>
        <w:color w:val="FFFFFF"/>
        <w:sz w:val="22"/>
        <w:szCs w:val="22"/>
      </w:rPr>
      <w:tblPr/>
      <w:tcPr>
        <w:tcBorders>
          <w:top w:val="single" w:sz="4" w:space="0" w:color="FFFFFF"/>
        </w:tcBorders>
        <w:shd w:val="clear" w:color="auto" w:fill="A5A5A5"/>
      </w:tcPr>
    </w:tblStylePr>
    <w:tblStylePr w:type="firstCol">
      <w:rPr>
        <w:rFonts w:ascii="Arial" w:hAnsi="Arial" w:cs="Arial" w:hint="default"/>
        <w:b/>
        <w:color w:val="FFFFFF"/>
        <w:sz w:val="22"/>
        <w:szCs w:val="22"/>
      </w:rPr>
      <w:tblPr/>
      <w:tcPr>
        <w:shd w:val="clear" w:color="auto" w:fill="A5A5A5"/>
      </w:tcPr>
    </w:tblStylePr>
    <w:tblStylePr w:type="lastCol">
      <w:rPr>
        <w:rFonts w:ascii="Arial" w:hAnsi="Arial" w:cs="Arial" w:hint="default"/>
        <w:b/>
        <w:color w:val="FFFFFF"/>
        <w:sz w:val="22"/>
        <w:szCs w:val="22"/>
      </w:rPr>
      <w:tblPr/>
      <w:tcPr>
        <w:shd w:val="clear" w:color="auto" w:fill="A5A5A5"/>
      </w:tcPr>
    </w:tblStylePr>
    <w:tblStylePr w:type="band1Vert">
      <w:tblPr/>
      <w:tcPr>
        <w:shd w:val="clear" w:color="auto" w:fill="D5D5D5"/>
      </w:tcPr>
    </w:tblStylePr>
    <w:tblStylePr w:type="band1Horz">
      <w:tblPr/>
      <w:tcPr>
        <w:shd w:val="clear" w:color="auto" w:fill="D5D5D5"/>
      </w:tcPr>
    </w:tblStylePr>
  </w:style>
  <w:style w:type="table" w:customStyle="1" w:styleId="GridTable5Dark-Accent4">
    <w:name w:val="Grid Table 5 Dark-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FFF2CB"/>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FFC000"/>
      </w:tcPr>
    </w:tblStylePr>
    <w:tblStylePr w:type="lastRow">
      <w:rPr>
        <w:rFonts w:ascii="Arial" w:hAnsi="Arial" w:cs="Arial" w:hint="default"/>
        <w:b/>
        <w:color w:val="FFFFFF"/>
        <w:sz w:val="22"/>
        <w:szCs w:val="22"/>
      </w:rPr>
      <w:tblPr/>
      <w:tcPr>
        <w:tcBorders>
          <w:top w:val="single" w:sz="4" w:space="0" w:color="FFFFFF"/>
        </w:tcBorders>
        <w:shd w:val="clear" w:color="auto" w:fill="FFC000"/>
      </w:tcPr>
    </w:tblStylePr>
    <w:tblStylePr w:type="firstCol">
      <w:rPr>
        <w:rFonts w:ascii="Arial" w:hAnsi="Arial" w:cs="Arial" w:hint="default"/>
        <w:b/>
        <w:color w:val="FFFFFF"/>
        <w:sz w:val="22"/>
        <w:szCs w:val="22"/>
      </w:rPr>
      <w:tblPr/>
      <w:tcPr>
        <w:shd w:val="clear" w:color="auto" w:fill="FFC000"/>
      </w:tcPr>
    </w:tblStylePr>
    <w:tblStylePr w:type="lastCol">
      <w:rPr>
        <w:rFonts w:ascii="Arial" w:hAnsi="Arial" w:cs="Arial" w:hint="default"/>
        <w:b/>
        <w:color w:val="FFFFFF"/>
        <w:sz w:val="22"/>
        <w:szCs w:val="22"/>
      </w:rPr>
      <w:tblPr/>
      <w:tcPr>
        <w:shd w:val="clear" w:color="auto" w:fill="FFC000"/>
      </w:tcPr>
    </w:tblStylePr>
    <w:tblStylePr w:type="band1Vert">
      <w:tblPr/>
      <w:tcPr>
        <w:shd w:val="clear" w:color="auto" w:fill="FFE28A"/>
      </w:tcPr>
    </w:tblStylePr>
    <w:tblStylePr w:type="band1Horz">
      <w:tblPr/>
      <w:tcPr>
        <w:shd w:val="clear" w:color="auto" w:fill="FFE28A"/>
      </w:tcPr>
    </w:tblStylePr>
  </w:style>
  <w:style w:type="table" w:customStyle="1" w:styleId="GridTable5Dark-Accent5">
    <w:name w:val="Grid Table 5 Dark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DDEAF6"/>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5B9BD5"/>
      </w:tcPr>
    </w:tblStylePr>
    <w:tblStylePr w:type="lastRow">
      <w:rPr>
        <w:rFonts w:ascii="Arial" w:hAnsi="Arial" w:cs="Arial" w:hint="default"/>
        <w:b/>
        <w:color w:val="FFFFFF"/>
        <w:sz w:val="22"/>
        <w:szCs w:val="22"/>
      </w:rPr>
      <w:tblPr/>
      <w:tcPr>
        <w:tcBorders>
          <w:top w:val="single" w:sz="4" w:space="0" w:color="FFFFFF"/>
        </w:tcBorders>
        <w:shd w:val="clear" w:color="auto" w:fill="5B9BD5"/>
      </w:tcPr>
    </w:tblStylePr>
    <w:tblStylePr w:type="firstCol">
      <w:rPr>
        <w:rFonts w:ascii="Arial" w:hAnsi="Arial" w:cs="Arial" w:hint="default"/>
        <w:b/>
        <w:color w:val="FFFFFF"/>
        <w:sz w:val="22"/>
        <w:szCs w:val="22"/>
      </w:rPr>
      <w:tblPr/>
      <w:tcPr>
        <w:shd w:val="clear" w:color="auto" w:fill="5B9BD5"/>
      </w:tcPr>
    </w:tblStylePr>
    <w:tblStylePr w:type="lastCol">
      <w:rPr>
        <w:rFonts w:ascii="Arial" w:hAnsi="Arial" w:cs="Arial" w:hint="default"/>
        <w:b/>
        <w:color w:val="FFFFFF"/>
        <w:sz w:val="22"/>
        <w:szCs w:val="22"/>
      </w:rPr>
      <w:tblPr/>
      <w:tcPr>
        <w:shd w:val="clear" w:color="auto" w:fill="5B9BD5"/>
      </w:tcPr>
    </w:tblStylePr>
    <w:tblStylePr w:type="band1Vert">
      <w:tblPr/>
      <w:tcPr>
        <w:shd w:val="clear" w:color="auto" w:fill="B3D0EB"/>
      </w:tcPr>
    </w:tblStylePr>
    <w:tblStylePr w:type="band1Horz">
      <w:tblPr/>
      <w:tcPr>
        <w:shd w:val="clear" w:color="auto" w:fill="B3D0EB"/>
      </w:tcPr>
    </w:tblStylePr>
  </w:style>
  <w:style w:type="table" w:customStyle="1" w:styleId="GridTable5Dark-Accent6">
    <w:name w:val="Grid Table 5 Dark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1EFD8"/>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70AD47"/>
      </w:tcPr>
    </w:tblStylePr>
    <w:tblStylePr w:type="lastRow">
      <w:rPr>
        <w:rFonts w:ascii="Arial" w:hAnsi="Arial" w:cs="Arial" w:hint="default"/>
        <w:b/>
        <w:color w:val="FFFFFF"/>
        <w:sz w:val="22"/>
        <w:szCs w:val="22"/>
      </w:rPr>
      <w:tblPr/>
      <w:tcPr>
        <w:tcBorders>
          <w:top w:val="single" w:sz="4" w:space="0" w:color="FFFFFF"/>
        </w:tcBorders>
        <w:shd w:val="clear" w:color="auto" w:fill="70AD47"/>
      </w:tcPr>
    </w:tblStylePr>
    <w:tblStylePr w:type="firstCol">
      <w:rPr>
        <w:rFonts w:ascii="Arial" w:hAnsi="Arial" w:cs="Arial" w:hint="default"/>
        <w:b/>
        <w:color w:val="FFFFFF"/>
        <w:sz w:val="22"/>
        <w:szCs w:val="22"/>
      </w:rPr>
      <w:tblPr/>
      <w:tcPr>
        <w:shd w:val="clear" w:color="auto" w:fill="70AD47"/>
      </w:tcPr>
    </w:tblStylePr>
    <w:tblStylePr w:type="lastCol">
      <w:rPr>
        <w:rFonts w:ascii="Arial" w:hAnsi="Arial" w:cs="Arial" w:hint="default"/>
        <w:b/>
        <w:color w:val="FFFFFF"/>
        <w:sz w:val="22"/>
        <w:szCs w:val="22"/>
      </w:rPr>
      <w:tblPr/>
      <w:tcPr>
        <w:shd w:val="clear" w:color="auto" w:fill="70AD47"/>
      </w:tcPr>
    </w:tblStylePr>
    <w:tblStylePr w:type="band1Vert">
      <w:tblPr/>
      <w:tcPr>
        <w:shd w:val="clear" w:color="auto" w:fill="BCDBA8"/>
      </w:tcPr>
    </w:tblStylePr>
    <w:tblStylePr w:type="band1Horz">
      <w:tblPr/>
      <w:tcPr>
        <w:shd w:val="clear" w:color="auto" w:fill="BCDBA8"/>
      </w:tcPr>
    </w:tblStylePr>
  </w:style>
  <w:style w:type="table" w:customStyle="1" w:styleId="-6">
    <w:name w:val="Таблица-сетка 6 цветн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rFonts w:ascii="Arial" w:hAnsi="Arial" w:cs="Arial" w:hint="default"/>
        <w:color w:val="7F7F7F"/>
        <w:sz w:val="22"/>
        <w:szCs w:val="22"/>
      </w:rPr>
      <w:tblPr/>
      <w:tcPr>
        <w:shd w:val="clear" w:color="auto" w:fill="CBCBCB"/>
      </w:tcPr>
    </w:tblStylePr>
    <w:tblStylePr w:type="band2Horz">
      <w:rPr>
        <w:rFonts w:ascii="Arial" w:hAnsi="Arial" w:cs="Arial" w:hint="default"/>
        <w:color w:val="7F7F7F"/>
        <w:sz w:val="22"/>
        <w:szCs w:val="22"/>
      </w:rPr>
    </w:tblStylePr>
  </w:style>
  <w:style w:type="table" w:customStyle="1" w:styleId="GridTable6Colorful-Accent1">
    <w:name w:val="Grid Table 6 Colorful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0B7E1"/>
        <w:left w:val="single" w:sz="4" w:space="0" w:color="A0B7E1"/>
        <w:bottom w:val="single" w:sz="4" w:space="0" w:color="A0B7E1"/>
        <w:right w:val="single" w:sz="4" w:space="0" w:color="A0B7E1"/>
        <w:insideH w:val="single" w:sz="4" w:space="0" w:color="A0B7E1"/>
        <w:insideV w:val="single" w:sz="4" w:space="0" w:color="A0B7E1"/>
      </w:tblBorders>
      <w:tblCellMar>
        <w:top w:w="0" w:type="dxa"/>
        <w:left w:w="108" w:type="dxa"/>
        <w:bottom w:w="0" w:type="dxa"/>
        <w:right w:w="108" w:type="dxa"/>
      </w:tblCellMar>
    </w:tblPr>
    <w:tblStylePr w:type="firstRow">
      <w:rPr>
        <w:b/>
        <w:color w:val="A0B7E1"/>
      </w:rPr>
      <w:tblPr/>
      <w:tcPr>
        <w:tcBorders>
          <w:bottom w:val="single" w:sz="12" w:space="0" w:color="A0B7E1"/>
        </w:tcBorders>
      </w:tcPr>
    </w:tblStylePr>
    <w:tblStylePr w:type="lastRow">
      <w:rPr>
        <w:b/>
        <w:color w:val="A0B7E1"/>
      </w:rPr>
    </w:tblStylePr>
    <w:tblStylePr w:type="firstCol">
      <w:rPr>
        <w:b/>
        <w:color w:val="A0B7E1"/>
      </w:rPr>
    </w:tblStylePr>
    <w:tblStylePr w:type="lastCol">
      <w:rPr>
        <w:b/>
        <w:color w:val="A0B7E1"/>
      </w:rPr>
    </w:tblStylePr>
    <w:tblStylePr w:type="band1Vert">
      <w:tblPr/>
      <w:tcPr>
        <w:shd w:val="clear" w:color="auto" w:fill="D8E2F3"/>
      </w:tcPr>
    </w:tblStylePr>
    <w:tblStylePr w:type="band1Horz">
      <w:rPr>
        <w:rFonts w:ascii="Arial" w:hAnsi="Arial" w:cs="Arial" w:hint="default"/>
        <w:color w:val="A0B7E1"/>
        <w:sz w:val="22"/>
        <w:szCs w:val="22"/>
      </w:rPr>
      <w:tblPr/>
      <w:tcPr>
        <w:shd w:val="clear" w:color="auto" w:fill="D8E2F3"/>
      </w:tcPr>
    </w:tblStylePr>
    <w:tblStylePr w:type="band2Horz">
      <w:rPr>
        <w:rFonts w:ascii="Arial" w:hAnsi="Arial" w:cs="Arial" w:hint="default"/>
        <w:color w:val="A0B7E1"/>
        <w:sz w:val="22"/>
        <w:szCs w:val="22"/>
      </w:rPr>
    </w:tblStylePr>
  </w:style>
  <w:style w:type="table" w:customStyle="1" w:styleId="GridTable6Colorful-Accent2">
    <w:name w:val="Grid Table 6 Colorful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b/>
        <w:color w:val="F4B184"/>
      </w:rPr>
      <w:tblPr/>
      <w:tcPr>
        <w:tcBorders>
          <w:bottom w:val="single" w:sz="12" w:space="0" w:color="F4B184"/>
        </w:tcBorders>
      </w:tcPr>
    </w:tblStylePr>
    <w:tblStylePr w:type="lastRow">
      <w:rPr>
        <w:b/>
        <w:color w:val="F4B184"/>
      </w:rPr>
    </w:tblStylePr>
    <w:tblStylePr w:type="firstCol">
      <w:rPr>
        <w:b/>
        <w:color w:val="F4B184"/>
      </w:rPr>
    </w:tblStylePr>
    <w:tblStylePr w:type="lastCol">
      <w:rPr>
        <w:b/>
        <w:color w:val="F4B184"/>
      </w:rPr>
    </w:tblStylePr>
    <w:tblStylePr w:type="band1Vert">
      <w:tblPr/>
      <w:tcPr>
        <w:shd w:val="clear" w:color="auto" w:fill="FBE5D6"/>
      </w:tcPr>
    </w:tblStylePr>
    <w:tblStylePr w:type="band1Horz">
      <w:rPr>
        <w:rFonts w:ascii="Arial" w:hAnsi="Arial" w:cs="Arial" w:hint="default"/>
        <w:color w:val="F4B184"/>
        <w:sz w:val="22"/>
        <w:szCs w:val="22"/>
      </w:rPr>
      <w:tblPr/>
      <w:tcPr>
        <w:shd w:val="clear" w:color="auto" w:fill="FBE5D6"/>
      </w:tcPr>
    </w:tblStylePr>
    <w:tblStylePr w:type="band2Horz">
      <w:rPr>
        <w:rFonts w:ascii="Arial" w:hAnsi="Arial" w:cs="Arial" w:hint="default"/>
        <w:color w:val="F4B184"/>
        <w:sz w:val="22"/>
        <w:szCs w:val="22"/>
      </w:rPr>
    </w:tblStylePr>
  </w:style>
  <w:style w:type="table" w:customStyle="1" w:styleId="GridTable6Colorful-Accent3">
    <w:name w:val="Grid Table 6 Colorful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b/>
        <w:color w:val="A5A5A5"/>
      </w:rPr>
      <w:tblPr/>
      <w:tcPr>
        <w:tcBorders>
          <w:bottom w:val="single" w:sz="12" w:space="0" w:color="A5A5A5"/>
        </w:tcBorders>
      </w:tcPr>
    </w:tblStylePr>
    <w:tblStylePr w:type="lastRow">
      <w:rPr>
        <w:b/>
        <w:color w:val="A5A5A5"/>
      </w:rPr>
    </w:tblStylePr>
    <w:tblStylePr w:type="firstCol">
      <w:rPr>
        <w:b/>
        <w:color w:val="A5A5A5"/>
      </w:rPr>
    </w:tblStylePr>
    <w:tblStylePr w:type="lastCol">
      <w:rPr>
        <w:b/>
        <w:color w:val="A5A5A5"/>
      </w:rPr>
    </w:tblStylePr>
    <w:tblStylePr w:type="band1Vert">
      <w:tblPr/>
      <w:tcPr>
        <w:shd w:val="clear" w:color="auto" w:fill="ECECEC"/>
      </w:tcPr>
    </w:tblStylePr>
    <w:tblStylePr w:type="band1Horz">
      <w:rPr>
        <w:rFonts w:ascii="Arial" w:hAnsi="Arial" w:cs="Arial" w:hint="default"/>
        <w:color w:val="A5A5A5"/>
        <w:sz w:val="22"/>
        <w:szCs w:val="22"/>
      </w:rPr>
      <w:tblPr/>
      <w:tcPr>
        <w:shd w:val="clear" w:color="auto" w:fill="ECECEC"/>
      </w:tcPr>
    </w:tblStylePr>
    <w:tblStylePr w:type="band2Horz">
      <w:rPr>
        <w:rFonts w:ascii="Arial" w:hAnsi="Arial" w:cs="Arial" w:hint="default"/>
        <w:color w:val="A5A5A5"/>
        <w:sz w:val="22"/>
        <w:szCs w:val="22"/>
      </w:rPr>
    </w:tblStylePr>
  </w:style>
  <w:style w:type="table" w:customStyle="1" w:styleId="GridTable6Colorful-Accent4">
    <w:name w:val="Grid Table 6 Colorful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b/>
        <w:color w:val="FFD865"/>
      </w:rPr>
      <w:tblPr/>
      <w:tcPr>
        <w:tcBorders>
          <w:bottom w:val="single" w:sz="12" w:space="0" w:color="FFD865"/>
        </w:tcBorders>
      </w:tcPr>
    </w:tblStylePr>
    <w:tblStylePr w:type="lastRow">
      <w:rPr>
        <w:b/>
        <w:color w:val="FFD865"/>
      </w:rPr>
    </w:tblStylePr>
    <w:tblStylePr w:type="firstCol">
      <w:rPr>
        <w:b/>
        <w:color w:val="FFD865"/>
      </w:rPr>
    </w:tblStylePr>
    <w:tblStylePr w:type="lastCol">
      <w:rPr>
        <w:b/>
        <w:color w:val="FFD865"/>
      </w:rPr>
    </w:tblStylePr>
    <w:tblStylePr w:type="band1Vert">
      <w:tblPr/>
      <w:tcPr>
        <w:shd w:val="clear" w:color="auto" w:fill="FFF2CB"/>
      </w:tcPr>
    </w:tblStylePr>
    <w:tblStylePr w:type="band1Horz">
      <w:rPr>
        <w:rFonts w:ascii="Arial" w:hAnsi="Arial" w:cs="Arial" w:hint="default"/>
        <w:color w:val="FFD865"/>
        <w:sz w:val="22"/>
        <w:szCs w:val="22"/>
      </w:rPr>
      <w:tblPr/>
      <w:tcPr>
        <w:shd w:val="clear" w:color="auto" w:fill="FFF2CB"/>
      </w:tcPr>
    </w:tblStylePr>
    <w:tblStylePr w:type="band2Horz">
      <w:rPr>
        <w:rFonts w:ascii="Arial" w:hAnsi="Arial" w:cs="Arial" w:hint="default"/>
        <w:color w:val="FFD865"/>
        <w:sz w:val="22"/>
        <w:szCs w:val="22"/>
      </w:rPr>
    </w:tblStylePr>
  </w:style>
  <w:style w:type="table" w:customStyle="1" w:styleId="GridTable6Colorful-Accent5">
    <w:name w:val="Grid Table 6 Colorful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CellMar>
        <w:top w:w="0" w:type="dxa"/>
        <w:left w:w="108" w:type="dxa"/>
        <w:bottom w:w="0" w:type="dxa"/>
        <w:right w:w="108" w:type="dxa"/>
      </w:tblCellMar>
    </w:tblPr>
    <w:tblStylePr w:type="firstRow">
      <w:rPr>
        <w:b/>
        <w:color w:val="245A8D"/>
      </w:rPr>
      <w:tblPr/>
      <w:tcPr>
        <w:tcBorders>
          <w:bottom w:val="single" w:sz="12" w:space="0" w:color="5B9BD5"/>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DDEAF6"/>
      </w:tcPr>
    </w:tblStylePr>
    <w:tblStylePr w:type="band1Horz">
      <w:rPr>
        <w:rFonts w:ascii="Arial" w:hAnsi="Arial" w:cs="Arial" w:hint="default"/>
        <w:color w:val="245A8D"/>
        <w:sz w:val="22"/>
        <w:szCs w:val="22"/>
      </w:rPr>
      <w:tblPr/>
      <w:tcPr>
        <w:shd w:val="clear" w:color="auto" w:fill="DDEAF6"/>
      </w:tcPr>
    </w:tblStylePr>
    <w:tblStylePr w:type="band2Horz">
      <w:rPr>
        <w:rFonts w:ascii="Arial" w:hAnsi="Arial" w:cs="Arial" w:hint="default"/>
        <w:color w:val="245A8D"/>
        <w:sz w:val="22"/>
        <w:szCs w:val="22"/>
      </w:rPr>
    </w:tblStylePr>
  </w:style>
  <w:style w:type="table" w:customStyle="1" w:styleId="GridTable6Colorful-Accent6">
    <w:name w:val="Grid Table 6 Colorful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CellMar>
        <w:top w:w="0" w:type="dxa"/>
        <w:left w:w="108" w:type="dxa"/>
        <w:bottom w:w="0" w:type="dxa"/>
        <w:right w:w="108" w:type="dxa"/>
      </w:tblCellMar>
    </w:tblPr>
    <w:tblStylePr w:type="firstRow">
      <w:rPr>
        <w:b/>
        <w:color w:val="245A8D"/>
      </w:rPr>
      <w:tblPr/>
      <w:tcPr>
        <w:tcBorders>
          <w:bottom w:val="single" w:sz="12" w:space="0" w:color="70AD47"/>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E1EFD8"/>
      </w:tcPr>
    </w:tblStylePr>
    <w:tblStylePr w:type="band1Horz">
      <w:rPr>
        <w:rFonts w:ascii="Arial" w:hAnsi="Arial" w:cs="Arial" w:hint="default"/>
        <w:color w:val="245A8D"/>
        <w:sz w:val="22"/>
        <w:szCs w:val="22"/>
      </w:rPr>
      <w:tblPr/>
      <w:tcPr>
        <w:shd w:val="clear" w:color="auto" w:fill="E1EFD8"/>
      </w:tcPr>
    </w:tblStylePr>
    <w:tblStylePr w:type="band2Horz">
      <w:rPr>
        <w:rFonts w:ascii="Arial" w:hAnsi="Arial" w:cs="Arial" w:hint="default"/>
        <w:color w:val="245A8D"/>
        <w:sz w:val="22"/>
        <w:szCs w:val="22"/>
      </w:rPr>
    </w:tblStylePr>
  </w:style>
  <w:style w:type="table" w:customStyle="1" w:styleId="-7">
    <w:name w:val="Таблица-сетка 7 цветн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cs="Arial" w:hint="default"/>
        <w:b/>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Arial" w:hAnsi="Arial" w:cs="Arial" w:hint="default"/>
        <w:b/>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F2F2F2"/>
      </w:tcPr>
    </w:tblStylePr>
    <w:tblStylePr w:type="band1Horz">
      <w:rPr>
        <w:rFonts w:ascii="Arial" w:hAnsi="Arial" w:cs="Arial" w:hint="default"/>
        <w:color w:val="7F7F7F"/>
        <w:sz w:val="22"/>
        <w:szCs w:val="22"/>
      </w:rPr>
      <w:tblPr/>
      <w:tcPr>
        <w:shd w:val="clear" w:color="auto" w:fill="F2F2F2"/>
      </w:tcPr>
    </w:tblStylePr>
    <w:tblStylePr w:type="band2Horz">
      <w:rPr>
        <w:rFonts w:ascii="Arial" w:hAnsi="Arial" w:cs="Arial" w:hint="default"/>
        <w:color w:val="7F7F7F"/>
        <w:sz w:val="22"/>
        <w:szCs w:val="22"/>
      </w:rPr>
    </w:tblStylePr>
  </w:style>
  <w:style w:type="table" w:customStyle="1" w:styleId="GridTable7Colorful-Accent1">
    <w:name w:val="Grid Table 7 Colorful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0B7E1"/>
        <w:right w:val="single" w:sz="4" w:space="0" w:color="A0B7E1"/>
        <w:insideH w:val="single" w:sz="4" w:space="0" w:color="A0B7E1"/>
        <w:insideV w:val="single" w:sz="4" w:space="0" w:color="A0B7E1"/>
      </w:tblBorders>
      <w:tblCellMar>
        <w:top w:w="0" w:type="dxa"/>
        <w:left w:w="108" w:type="dxa"/>
        <w:bottom w:w="0" w:type="dxa"/>
        <w:right w:w="108" w:type="dxa"/>
      </w:tblCellMar>
    </w:tblPr>
    <w:tblStylePr w:type="firstRow">
      <w:rPr>
        <w:rFonts w:ascii="Arial" w:hAnsi="Arial" w:cs="Arial" w:hint="default"/>
        <w:b/>
        <w:color w:val="A0B7E1"/>
        <w:sz w:val="22"/>
        <w:szCs w:val="22"/>
      </w:rPr>
      <w:tblPr/>
      <w:tcPr>
        <w:tcBorders>
          <w:top w:val="none" w:sz="0" w:space="0" w:color="auto"/>
          <w:left w:val="none" w:sz="0" w:space="0" w:color="auto"/>
          <w:bottom w:val="single" w:sz="4" w:space="0" w:color="A0B7E1"/>
          <w:right w:val="none" w:sz="0" w:space="0" w:color="auto"/>
        </w:tcBorders>
        <w:shd w:val="clear" w:color="auto" w:fill="FFFFFF"/>
      </w:tcPr>
    </w:tblStylePr>
    <w:tblStylePr w:type="lastRow">
      <w:rPr>
        <w:rFonts w:ascii="Arial" w:hAnsi="Arial" w:cs="Arial" w:hint="default"/>
        <w:b/>
        <w:color w:val="A0B7E1"/>
        <w:sz w:val="22"/>
        <w:szCs w:val="22"/>
      </w:rPr>
      <w:tblPr/>
      <w:tcPr>
        <w:tcBorders>
          <w:top w:val="single" w:sz="4" w:space="0" w:color="A0B7E1"/>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A0B7E1"/>
        <w:sz w:val="22"/>
        <w:szCs w:val="22"/>
      </w:rPr>
      <w:tblPr/>
      <w:tcPr>
        <w:tcBorders>
          <w:top w:val="none" w:sz="0" w:space="0" w:color="auto"/>
          <w:left w:val="none" w:sz="0" w:space="0" w:color="auto"/>
          <w:bottom w:val="none" w:sz="0" w:space="0" w:color="auto"/>
          <w:right w:val="single" w:sz="4" w:space="0" w:color="A0B7E1"/>
        </w:tcBorders>
        <w:shd w:val="clear" w:color="auto" w:fill="auto"/>
      </w:tcPr>
    </w:tblStylePr>
    <w:tblStylePr w:type="lastCol">
      <w:rPr>
        <w:rFonts w:ascii="Arial" w:hAnsi="Arial" w:cs="Arial" w:hint="default"/>
        <w:i/>
        <w:color w:val="A0B7E1"/>
        <w:sz w:val="22"/>
        <w:szCs w:val="22"/>
      </w:rPr>
      <w:tblPr/>
      <w:tcPr>
        <w:tcBorders>
          <w:top w:val="none" w:sz="0" w:space="0" w:color="auto"/>
          <w:left w:val="single" w:sz="4" w:space="0" w:color="A0B7E1"/>
          <w:bottom w:val="none" w:sz="0" w:space="0" w:color="auto"/>
          <w:right w:val="none" w:sz="0" w:space="0" w:color="auto"/>
        </w:tcBorders>
        <w:shd w:val="clear" w:color="auto" w:fill="auto"/>
      </w:tcPr>
    </w:tblStylePr>
    <w:tblStylePr w:type="band1Vert">
      <w:tblPr/>
      <w:tcPr>
        <w:shd w:val="clear" w:color="auto" w:fill="D8E2F3"/>
      </w:tcPr>
    </w:tblStylePr>
    <w:tblStylePr w:type="band1Horz">
      <w:rPr>
        <w:rFonts w:ascii="Arial" w:hAnsi="Arial" w:cs="Arial" w:hint="default"/>
        <w:color w:val="A0B7E1"/>
        <w:sz w:val="22"/>
        <w:szCs w:val="22"/>
      </w:rPr>
      <w:tblPr/>
      <w:tcPr>
        <w:shd w:val="clear" w:color="auto" w:fill="D8E2F3"/>
      </w:tcPr>
    </w:tblStylePr>
    <w:tblStylePr w:type="band2Horz">
      <w:rPr>
        <w:rFonts w:ascii="Arial" w:hAnsi="Arial" w:cs="Arial" w:hint="default"/>
        <w:color w:val="A0B7E1"/>
        <w:sz w:val="22"/>
        <w:szCs w:val="22"/>
      </w:rPr>
    </w:tblStylePr>
  </w:style>
  <w:style w:type="table" w:customStyle="1" w:styleId="GridTable7Colorful-Accent2">
    <w:name w:val="Grid Table 7 Colorful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4B184"/>
        <w:right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rFonts w:ascii="Arial" w:hAnsi="Arial" w:cs="Arial" w:hint="default"/>
        <w:b/>
        <w:color w:val="F4B184"/>
        <w:sz w:val="22"/>
        <w:szCs w:val="22"/>
      </w:rPr>
      <w:tblPr/>
      <w:tcPr>
        <w:tcBorders>
          <w:top w:val="none" w:sz="0" w:space="0" w:color="auto"/>
          <w:left w:val="none" w:sz="0" w:space="0" w:color="auto"/>
          <w:bottom w:val="single" w:sz="4" w:space="0" w:color="F4B184"/>
          <w:right w:val="none" w:sz="0" w:space="0" w:color="auto"/>
        </w:tcBorders>
        <w:shd w:val="clear" w:color="auto" w:fill="FFFFFF"/>
      </w:tcPr>
    </w:tblStylePr>
    <w:tblStylePr w:type="lastRow">
      <w:rPr>
        <w:rFonts w:ascii="Arial" w:hAnsi="Arial" w:cs="Arial" w:hint="default"/>
        <w:b/>
        <w:color w:val="F4B184"/>
        <w:sz w:val="22"/>
        <w:szCs w:val="22"/>
      </w:rPr>
      <w:tblPr/>
      <w:tcPr>
        <w:tcBorders>
          <w:top w:val="single" w:sz="4" w:space="0" w:color="F4B18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4B184"/>
        <w:sz w:val="22"/>
        <w:szCs w:val="22"/>
      </w:rPr>
      <w:tblPr/>
      <w:tcPr>
        <w:tcBorders>
          <w:top w:val="none" w:sz="0" w:space="0" w:color="auto"/>
          <w:left w:val="none" w:sz="0" w:space="0" w:color="auto"/>
          <w:bottom w:val="none" w:sz="0" w:space="0" w:color="auto"/>
          <w:right w:val="single" w:sz="4" w:space="0" w:color="F4B184"/>
        </w:tcBorders>
        <w:shd w:val="clear" w:color="auto" w:fill="auto"/>
      </w:tcPr>
    </w:tblStylePr>
    <w:tblStylePr w:type="lastCol">
      <w:rPr>
        <w:rFonts w:ascii="Arial" w:hAnsi="Arial" w:cs="Arial" w:hint="default"/>
        <w:i/>
        <w:color w:val="F4B184"/>
        <w:sz w:val="22"/>
        <w:szCs w:val="22"/>
      </w:rPr>
      <w:tblPr/>
      <w:tcPr>
        <w:tcBorders>
          <w:top w:val="none" w:sz="0" w:space="0" w:color="auto"/>
          <w:left w:val="single" w:sz="4" w:space="0" w:color="F4B184"/>
          <w:bottom w:val="none" w:sz="0" w:space="0" w:color="auto"/>
          <w:right w:val="none" w:sz="0" w:space="0" w:color="auto"/>
        </w:tcBorders>
        <w:shd w:val="clear" w:color="auto" w:fill="auto"/>
      </w:tcPr>
    </w:tblStylePr>
    <w:tblStylePr w:type="band1Vert">
      <w:tblPr/>
      <w:tcPr>
        <w:shd w:val="clear" w:color="auto" w:fill="FBE5D6"/>
      </w:tcPr>
    </w:tblStylePr>
    <w:tblStylePr w:type="band1Horz">
      <w:rPr>
        <w:rFonts w:ascii="Arial" w:hAnsi="Arial" w:cs="Arial" w:hint="default"/>
        <w:color w:val="F4B184"/>
        <w:sz w:val="22"/>
        <w:szCs w:val="22"/>
      </w:rPr>
      <w:tblPr/>
      <w:tcPr>
        <w:shd w:val="clear" w:color="auto" w:fill="FBE5D6"/>
      </w:tcPr>
    </w:tblStylePr>
    <w:tblStylePr w:type="band2Horz">
      <w:rPr>
        <w:rFonts w:ascii="Arial" w:hAnsi="Arial" w:cs="Arial" w:hint="default"/>
        <w:color w:val="F4B184"/>
        <w:sz w:val="22"/>
        <w:szCs w:val="22"/>
      </w:rPr>
    </w:tblStylePr>
  </w:style>
  <w:style w:type="table" w:customStyle="1" w:styleId="GridTable7Colorful-Accent3">
    <w:name w:val="Grid Table 7 Colorful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5A5A5"/>
        <w:right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rFonts w:ascii="Arial" w:hAnsi="Arial" w:cs="Arial" w:hint="default"/>
        <w:b/>
        <w:color w:val="A5A5A5"/>
        <w:sz w:val="22"/>
        <w:szCs w:val="22"/>
      </w:rPr>
      <w:tblPr/>
      <w:tcPr>
        <w:tcBorders>
          <w:top w:val="none" w:sz="0" w:space="0" w:color="auto"/>
          <w:left w:val="none" w:sz="0" w:space="0" w:color="auto"/>
          <w:bottom w:val="single" w:sz="4" w:space="0" w:color="A5A5A5"/>
          <w:right w:val="none" w:sz="0" w:space="0" w:color="auto"/>
        </w:tcBorders>
        <w:shd w:val="clear" w:color="auto" w:fill="FFFFFF"/>
      </w:tcPr>
    </w:tblStylePr>
    <w:tblStylePr w:type="lastRow">
      <w:rPr>
        <w:rFonts w:ascii="Arial" w:hAnsi="Arial" w:cs="Arial" w:hint="default"/>
        <w:b/>
        <w:color w:val="A5A5A5"/>
        <w:sz w:val="22"/>
        <w:szCs w:val="22"/>
      </w:rPr>
      <w:tblPr/>
      <w:tcPr>
        <w:tcBorders>
          <w:top w:val="single" w:sz="4" w:space="0" w:color="A5A5A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A5A5A5"/>
        <w:sz w:val="22"/>
        <w:szCs w:val="22"/>
      </w:rPr>
      <w:tblPr/>
      <w:tcPr>
        <w:tcBorders>
          <w:top w:val="none" w:sz="0" w:space="0" w:color="auto"/>
          <w:left w:val="none" w:sz="0" w:space="0" w:color="auto"/>
          <w:bottom w:val="none" w:sz="0" w:space="0" w:color="auto"/>
          <w:right w:val="single" w:sz="4" w:space="0" w:color="A5A5A5"/>
        </w:tcBorders>
        <w:shd w:val="clear" w:color="auto" w:fill="auto"/>
      </w:tcPr>
    </w:tblStylePr>
    <w:tblStylePr w:type="lastCol">
      <w:rPr>
        <w:rFonts w:ascii="Arial" w:hAnsi="Arial" w:cs="Arial" w:hint="default"/>
        <w:i/>
        <w:color w:val="A5A5A5"/>
        <w:sz w:val="22"/>
        <w:szCs w:val="22"/>
      </w:rPr>
      <w:tblPr/>
      <w:tcPr>
        <w:tcBorders>
          <w:top w:val="none" w:sz="0" w:space="0" w:color="auto"/>
          <w:left w:val="single" w:sz="4" w:space="0" w:color="A5A5A5"/>
          <w:bottom w:val="none" w:sz="0" w:space="0" w:color="auto"/>
          <w:right w:val="none" w:sz="0" w:space="0" w:color="auto"/>
        </w:tcBorders>
        <w:shd w:val="clear" w:color="auto" w:fill="auto"/>
      </w:tcPr>
    </w:tblStylePr>
    <w:tblStylePr w:type="band1Vert">
      <w:tblPr/>
      <w:tcPr>
        <w:shd w:val="clear" w:color="auto" w:fill="ECECEC"/>
      </w:tcPr>
    </w:tblStylePr>
    <w:tblStylePr w:type="band1Horz">
      <w:rPr>
        <w:rFonts w:ascii="Arial" w:hAnsi="Arial" w:cs="Arial" w:hint="default"/>
        <w:color w:val="A5A5A5"/>
        <w:sz w:val="22"/>
        <w:szCs w:val="22"/>
      </w:rPr>
      <w:tblPr/>
      <w:tcPr>
        <w:shd w:val="clear" w:color="auto" w:fill="ECECEC"/>
      </w:tcPr>
    </w:tblStylePr>
    <w:tblStylePr w:type="band2Horz">
      <w:rPr>
        <w:rFonts w:ascii="Arial" w:hAnsi="Arial" w:cs="Arial" w:hint="default"/>
        <w:color w:val="A5A5A5"/>
        <w:sz w:val="22"/>
        <w:szCs w:val="22"/>
      </w:rPr>
    </w:tblStylePr>
  </w:style>
  <w:style w:type="table" w:customStyle="1" w:styleId="GridTable7Colorful-Accent4">
    <w:name w:val="Grid Table 7 Colorful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FD865"/>
        <w:right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rFonts w:ascii="Arial" w:hAnsi="Arial" w:cs="Arial" w:hint="default"/>
        <w:b/>
        <w:color w:val="FFD865"/>
        <w:sz w:val="22"/>
        <w:szCs w:val="22"/>
      </w:rPr>
      <w:tblPr/>
      <w:tcPr>
        <w:tcBorders>
          <w:top w:val="none" w:sz="0" w:space="0" w:color="auto"/>
          <w:left w:val="none" w:sz="0" w:space="0" w:color="auto"/>
          <w:bottom w:val="single" w:sz="4" w:space="0" w:color="FFD865"/>
          <w:right w:val="none" w:sz="0" w:space="0" w:color="auto"/>
        </w:tcBorders>
        <w:shd w:val="clear" w:color="auto" w:fill="FFFFFF"/>
      </w:tcPr>
    </w:tblStylePr>
    <w:tblStylePr w:type="lastRow">
      <w:rPr>
        <w:rFonts w:ascii="Arial" w:hAnsi="Arial" w:cs="Arial" w:hint="default"/>
        <w:b/>
        <w:color w:val="FFD865"/>
        <w:sz w:val="22"/>
        <w:szCs w:val="22"/>
      </w:rPr>
      <w:tblPr/>
      <w:tcPr>
        <w:tcBorders>
          <w:top w:val="single" w:sz="4" w:space="0" w:color="FFD86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FD865"/>
        <w:sz w:val="22"/>
        <w:szCs w:val="22"/>
      </w:rPr>
      <w:tblPr/>
      <w:tcPr>
        <w:tcBorders>
          <w:top w:val="none" w:sz="0" w:space="0" w:color="auto"/>
          <w:left w:val="none" w:sz="0" w:space="0" w:color="auto"/>
          <w:bottom w:val="none" w:sz="0" w:space="0" w:color="auto"/>
          <w:right w:val="single" w:sz="4" w:space="0" w:color="FFD865"/>
        </w:tcBorders>
        <w:shd w:val="clear" w:color="auto" w:fill="auto"/>
      </w:tcPr>
    </w:tblStylePr>
    <w:tblStylePr w:type="lastCol">
      <w:rPr>
        <w:rFonts w:ascii="Arial" w:hAnsi="Arial" w:cs="Arial" w:hint="default"/>
        <w:i/>
        <w:color w:val="FFD865"/>
        <w:sz w:val="22"/>
        <w:szCs w:val="22"/>
      </w:rPr>
      <w:tblPr/>
      <w:tcPr>
        <w:tcBorders>
          <w:top w:val="none" w:sz="0" w:space="0" w:color="auto"/>
          <w:left w:val="single" w:sz="4" w:space="0" w:color="FFD865"/>
          <w:bottom w:val="none" w:sz="0" w:space="0" w:color="auto"/>
          <w:right w:val="none" w:sz="0" w:space="0" w:color="auto"/>
        </w:tcBorders>
        <w:shd w:val="clear" w:color="auto" w:fill="auto"/>
      </w:tcPr>
    </w:tblStylePr>
    <w:tblStylePr w:type="band1Vert">
      <w:tblPr/>
      <w:tcPr>
        <w:shd w:val="clear" w:color="auto" w:fill="FFF2CB"/>
      </w:tcPr>
    </w:tblStylePr>
    <w:tblStylePr w:type="band1Horz">
      <w:rPr>
        <w:rFonts w:ascii="Arial" w:hAnsi="Arial" w:cs="Arial" w:hint="default"/>
        <w:color w:val="FFD865"/>
        <w:sz w:val="22"/>
        <w:szCs w:val="22"/>
      </w:rPr>
      <w:tblPr/>
      <w:tcPr>
        <w:shd w:val="clear" w:color="auto" w:fill="FFF2CB"/>
      </w:tcPr>
    </w:tblStylePr>
    <w:tblStylePr w:type="band2Horz">
      <w:rPr>
        <w:rFonts w:ascii="Arial" w:hAnsi="Arial" w:cs="Arial" w:hint="default"/>
        <w:color w:val="FFD865"/>
        <w:sz w:val="22"/>
        <w:szCs w:val="22"/>
      </w:rPr>
    </w:tblStylePr>
  </w:style>
  <w:style w:type="table" w:customStyle="1" w:styleId="GridTable7Colorful-Accent5">
    <w:name w:val="Grid Table 7 Colorful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2C6E7"/>
        <w:right w:val="single" w:sz="4" w:space="0" w:color="A2C6E7"/>
        <w:insideH w:val="single" w:sz="4" w:space="0" w:color="A2C6E7"/>
        <w:insideV w:val="single" w:sz="4" w:space="0" w:color="A2C6E7"/>
      </w:tblBorders>
      <w:tblCellMar>
        <w:top w:w="0" w:type="dxa"/>
        <w:left w:w="108" w:type="dxa"/>
        <w:bottom w:w="0" w:type="dxa"/>
        <w:right w:w="108" w:type="dxa"/>
      </w:tblCellMar>
    </w:tblPr>
    <w:tblStylePr w:type="firstRow">
      <w:rPr>
        <w:rFonts w:ascii="Arial" w:hAnsi="Arial" w:cs="Arial" w:hint="default"/>
        <w:b/>
        <w:color w:val="245A8D"/>
        <w:sz w:val="22"/>
        <w:szCs w:val="22"/>
      </w:rPr>
      <w:tblPr/>
      <w:tcPr>
        <w:tcBorders>
          <w:top w:val="none" w:sz="0" w:space="0" w:color="auto"/>
          <w:left w:val="none" w:sz="0" w:space="0" w:color="auto"/>
          <w:bottom w:val="single" w:sz="4" w:space="0" w:color="A2C6E7"/>
          <w:right w:val="none" w:sz="0" w:space="0" w:color="auto"/>
        </w:tcBorders>
        <w:shd w:val="clear" w:color="auto" w:fill="FFFFFF"/>
      </w:tcPr>
    </w:tblStylePr>
    <w:tblStylePr w:type="lastRow">
      <w:rPr>
        <w:rFonts w:ascii="Arial" w:hAnsi="Arial" w:cs="Arial" w:hint="default"/>
        <w:b/>
        <w:color w:val="245A8D"/>
        <w:sz w:val="22"/>
        <w:szCs w:val="22"/>
      </w:rPr>
      <w:tblPr/>
      <w:tcPr>
        <w:tcBorders>
          <w:top w:val="single" w:sz="4" w:space="0" w:color="A2C6E7"/>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245A8D"/>
        <w:sz w:val="22"/>
        <w:szCs w:val="22"/>
      </w:rPr>
      <w:tblPr/>
      <w:tcPr>
        <w:tcBorders>
          <w:top w:val="none" w:sz="0" w:space="0" w:color="auto"/>
          <w:left w:val="none" w:sz="0" w:space="0" w:color="auto"/>
          <w:bottom w:val="none" w:sz="0" w:space="0" w:color="auto"/>
          <w:right w:val="single" w:sz="4" w:space="0" w:color="A2C6E7"/>
        </w:tcBorders>
        <w:shd w:val="clear" w:color="auto" w:fill="auto"/>
      </w:tcPr>
    </w:tblStylePr>
    <w:tblStylePr w:type="lastCol">
      <w:rPr>
        <w:rFonts w:ascii="Arial" w:hAnsi="Arial" w:cs="Arial" w:hint="default"/>
        <w:i/>
        <w:color w:val="245A8D"/>
        <w:sz w:val="22"/>
        <w:szCs w:val="22"/>
      </w:rPr>
      <w:tblPr/>
      <w:tcPr>
        <w:tcBorders>
          <w:top w:val="none" w:sz="0" w:space="0" w:color="auto"/>
          <w:left w:val="single" w:sz="4" w:space="0" w:color="A2C6E7"/>
          <w:bottom w:val="none" w:sz="0" w:space="0" w:color="auto"/>
          <w:right w:val="none" w:sz="0" w:space="0" w:color="auto"/>
        </w:tcBorders>
        <w:shd w:val="clear" w:color="auto" w:fill="auto"/>
      </w:tcPr>
    </w:tblStylePr>
    <w:tblStylePr w:type="band1Vert">
      <w:tblPr/>
      <w:tcPr>
        <w:shd w:val="clear" w:color="auto" w:fill="DDEAF6"/>
      </w:tcPr>
    </w:tblStylePr>
    <w:tblStylePr w:type="band1Horz">
      <w:rPr>
        <w:rFonts w:ascii="Arial" w:hAnsi="Arial" w:cs="Arial" w:hint="default"/>
        <w:color w:val="245A8D"/>
        <w:sz w:val="22"/>
        <w:szCs w:val="22"/>
      </w:rPr>
      <w:tblPr/>
      <w:tcPr>
        <w:shd w:val="clear" w:color="auto" w:fill="DDEAF6"/>
      </w:tcPr>
    </w:tblStylePr>
    <w:tblStylePr w:type="band2Horz">
      <w:rPr>
        <w:rFonts w:ascii="Arial" w:hAnsi="Arial" w:cs="Arial" w:hint="default"/>
        <w:color w:val="245A8D"/>
        <w:sz w:val="22"/>
        <w:szCs w:val="22"/>
      </w:rPr>
    </w:tblStylePr>
  </w:style>
  <w:style w:type="table" w:customStyle="1" w:styleId="GridTable7Colorful-Accent6">
    <w:name w:val="Grid Table 7 Colorful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DD394"/>
        <w:right w:val="single" w:sz="4" w:space="0" w:color="ADD394"/>
        <w:insideH w:val="single" w:sz="4" w:space="0" w:color="ADD394"/>
        <w:insideV w:val="single" w:sz="4" w:space="0" w:color="ADD394"/>
      </w:tblBorders>
      <w:tblCellMar>
        <w:top w:w="0" w:type="dxa"/>
        <w:left w:w="108" w:type="dxa"/>
        <w:bottom w:w="0" w:type="dxa"/>
        <w:right w:w="108" w:type="dxa"/>
      </w:tblCellMar>
    </w:tblPr>
    <w:tblStylePr w:type="firstRow">
      <w:rPr>
        <w:rFonts w:ascii="Arial" w:hAnsi="Arial" w:cs="Arial" w:hint="default"/>
        <w:b/>
        <w:color w:val="416429"/>
        <w:sz w:val="22"/>
        <w:szCs w:val="22"/>
      </w:rPr>
      <w:tblPr/>
      <w:tcPr>
        <w:tcBorders>
          <w:top w:val="none" w:sz="0" w:space="0" w:color="auto"/>
          <w:left w:val="none" w:sz="0" w:space="0" w:color="auto"/>
          <w:bottom w:val="single" w:sz="4" w:space="0" w:color="ADD394"/>
          <w:right w:val="none" w:sz="0" w:space="0" w:color="auto"/>
        </w:tcBorders>
        <w:shd w:val="clear" w:color="auto" w:fill="FFFFFF"/>
      </w:tcPr>
    </w:tblStylePr>
    <w:tblStylePr w:type="lastRow">
      <w:rPr>
        <w:rFonts w:ascii="Arial" w:hAnsi="Arial" w:cs="Arial" w:hint="default"/>
        <w:b/>
        <w:color w:val="416429"/>
        <w:sz w:val="22"/>
        <w:szCs w:val="22"/>
      </w:rPr>
      <w:tblPr/>
      <w:tcPr>
        <w:tcBorders>
          <w:top w:val="single" w:sz="4" w:space="0" w:color="ADD39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416429"/>
        <w:sz w:val="22"/>
        <w:szCs w:val="22"/>
      </w:rPr>
      <w:tblPr/>
      <w:tcPr>
        <w:tcBorders>
          <w:top w:val="none" w:sz="0" w:space="0" w:color="auto"/>
          <w:left w:val="none" w:sz="0" w:space="0" w:color="auto"/>
          <w:bottom w:val="none" w:sz="0" w:space="0" w:color="auto"/>
          <w:right w:val="single" w:sz="4" w:space="0" w:color="ADD394"/>
        </w:tcBorders>
        <w:shd w:val="clear" w:color="auto" w:fill="auto"/>
      </w:tcPr>
    </w:tblStylePr>
    <w:tblStylePr w:type="lastCol">
      <w:rPr>
        <w:rFonts w:ascii="Arial" w:hAnsi="Arial" w:cs="Arial" w:hint="default"/>
        <w:i/>
        <w:color w:val="416429"/>
        <w:sz w:val="22"/>
        <w:szCs w:val="22"/>
      </w:rPr>
      <w:tblPr/>
      <w:tcPr>
        <w:tcBorders>
          <w:top w:val="none" w:sz="0" w:space="0" w:color="auto"/>
          <w:left w:val="single" w:sz="4" w:space="0" w:color="ADD394"/>
          <w:bottom w:val="none" w:sz="0" w:space="0" w:color="auto"/>
          <w:right w:val="none" w:sz="0" w:space="0" w:color="auto"/>
        </w:tcBorders>
        <w:shd w:val="clear" w:color="auto" w:fill="auto"/>
      </w:tcPr>
    </w:tblStylePr>
    <w:tblStylePr w:type="band1Vert">
      <w:tblPr/>
      <w:tcPr>
        <w:shd w:val="clear" w:color="auto" w:fill="E1EFD8"/>
      </w:tcPr>
    </w:tblStylePr>
    <w:tblStylePr w:type="band1Horz">
      <w:rPr>
        <w:rFonts w:ascii="Arial" w:hAnsi="Arial" w:cs="Arial" w:hint="default"/>
        <w:color w:val="416429"/>
        <w:sz w:val="22"/>
        <w:szCs w:val="22"/>
      </w:rPr>
      <w:tblPr/>
      <w:tcPr>
        <w:shd w:val="clear" w:color="auto" w:fill="E1EFD8"/>
      </w:tcPr>
    </w:tblStylePr>
    <w:tblStylePr w:type="band2Horz">
      <w:rPr>
        <w:rFonts w:ascii="Arial" w:hAnsi="Arial" w:cs="Arial" w:hint="default"/>
        <w:color w:val="416429"/>
        <w:sz w:val="22"/>
        <w:szCs w:val="22"/>
      </w:rPr>
    </w:tblStylePr>
  </w:style>
  <w:style w:type="table" w:customStyle="1" w:styleId="-10">
    <w:name w:val="Список-таблица 1 светл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ListTable1Light-Accent1">
    <w:name w:val="List Table 1 Light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4472C4"/>
          <w:right w:val="none" w:sz="0" w:space="0" w:color="auto"/>
        </w:tcBorders>
      </w:tcPr>
    </w:tblStylePr>
    <w:tblStylePr w:type="lastRow">
      <w:rPr>
        <w:b/>
        <w:color w:val="404040"/>
      </w:rPr>
      <w:tblPr/>
      <w:tcPr>
        <w:tcBorders>
          <w:top w:val="single" w:sz="4" w:space="0" w:color="4472C4"/>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CFDBF0"/>
      </w:tcPr>
    </w:tblStylePr>
    <w:tblStylePr w:type="band1Horz">
      <w:tblPr/>
      <w:tcPr>
        <w:shd w:val="clear" w:color="auto" w:fill="CFDBF0"/>
      </w:tcPr>
    </w:tblStylePr>
  </w:style>
  <w:style w:type="table" w:customStyle="1" w:styleId="ListTable1Light-Accent2">
    <w:name w:val="List Table 1 Light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ED7D31"/>
          <w:right w:val="none" w:sz="0" w:space="0" w:color="auto"/>
        </w:tcBorders>
      </w:tcPr>
    </w:tblStylePr>
    <w:tblStylePr w:type="lastRow">
      <w:rPr>
        <w:b/>
        <w:color w:val="404040"/>
      </w:rPr>
      <w:tblPr/>
      <w:tcPr>
        <w:tcBorders>
          <w:top w:val="single" w:sz="4" w:space="0" w:color="ED7D31"/>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ADECB"/>
      </w:tcPr>
    </w:tblStylePr>
    <w:tblStylePr w:type="band1Horz">
      <w:tblPr/>
      <w:tcPr>
        <w:shd w:val="clear" w:color="auto" w:fill="FADECB"/>
      </w:tcPr>
    </w:tblStylePr>
  </w:style>
  <w:style w:type="table" w:customStyle="1" w:styleId="ListTable1Light-Accent3">
    <w:name w:val="List Table 1 Light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A5A5A5"/>
          <w:right w:val="none" w:sz="0" w:space="0" w:color="auto"/>
        </w:tcBorders>
      </w:tcPr>
    </w:tblStylePr>
    <w:tblStylePr w:type="lastRow">
      <w:rPr>
        <w:b/>
        <w:color w:val="404040"/>
      </w:rPr>
      <w:tblPr/>
      <w:tcPr>
        <w:tcBorders>
          <w:top w:val="single" w:sz="4" w:space="0" w:color="A5A5A5"/>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8E8E8"/>
      </w:tcPr>
    </w:tblStylePr>
    <w:tblStylePr w:type="band1Horz">
      <w:tblPr/>
      <w:tcPr>
        <w:shd w:val="clear" w:color="auto" w:fill="E8E8E8"/>
      </w:tcPr>
    </w:tblStylePr>
  </w:style>
  <w:style w:type="table" w:customStyle="1" w:styleId="ListTable1Light-Accent4">
    <w:name w:val="List Table 1 Light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FFC000"/>
          <w:right w:val="none" w:sz="0" w:space="0" w:color="auto"/>
        </w:tcBorders>
      </w:tcPr>
    </w:tblStylePr>
    <w:tblStylePr w:type="lastRow">
      <w:rPr>
        <w:b/>
        <w:color w:val="404040"/>
      </w:rPr>
      <w:tblPr/>
      <w:tcPr>
        <w:tcBorders>
          <w:top w:val="single" w:sz="4" w:space="0" w:color="FFC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FEFBF"/>
      </w:tcPr>
    </w:tblStylePr>
    <w:tblStylePr w:type="band1Horz">
      <w:tblPr/>
      <w:tcPr>
        <w:shd w:val="clear" w:color="auto" w:fill="FFEFBF"/>
      </w:tcPr>
    </w:tblStylePr>
  </w:style>
  <w:style w:type="table" w:customStyle="1" w:styleId="ListTable1Light-Accent5">
    <w:name w:val="List Table 1 Light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5B9BD5"/>
          <w:right w:val="none" w:sz="0" w:space="0" w:color="auto"/>
        </w:tcBorders>
      </w:tcPr>
    </w:tblStylePr>
    <w:tblStylePr w:type="lastRow">
      <w:rPr>
        <w:b/>
        <w:color w:val="404040"/>
      </w:rPr>
      <w:tblPr/>
      <w:tcPr>
        <w:tcBorders>
          <w:top w:val="single" w:sz="4" w:space="0" w:color="5B9BD5"/>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5E5F4"/>
      </w:tcPr>
    </w:tblStylePr>
    <w:tblStylePr w:type="band1Horz">
      <w:tblPr/>
      <w:tcPr>
        <w:shd w:val="clear" w:color="auto" w:fill="D5E5F4"/>
      </w:tcPr>
    </w:tblStylePr>
  </w:style>
  <w:style w:type="table" w:customStyle="1" w:styleId="ListTable1Light-Accent6">
    <w:name w:val="List Table 1 Light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70AD47"/>
          <w:right w:val="none" w:sz="0" w:space="0" w:color="auto"/>
        </w:tcBorders>
      </w:tcPr>
    </w:tblStylePr>
    <w:tblStylePr w:type="lastRow">
      <w:rPr>
        <w:b/>
        <w:color w:val="404040"/>
      </w:rPr>
      <w:tblPr/>
      <w:tcPr>
        <w:tcBorders>
          <w:top w:val="single" w:sz="4" w:space="0" w:color="70AD47"/>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AEBCF"/>
      </w:tcPr>
    </w:tblStylePr>
    <w:tblStylePr w:type="band1Horz">
      <w:tblPr/>
      <w:tcPr>
        <w:shd w:val="clear" w:color="auto" w:fill="DAEBCF"/>
      </w:tcPr>
    </w:tblStylePr>
  </w:style>
  <w:style w:type="table" w:customStyle="1" w:styleId="-20">
    <w:name w:val="Список-таблица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la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BFBFBF"/>
      </w:tcPr>
    </w:tblStylePr>
    <w:tblStylePr w:type="band1Horz">
      <w:rPr>
        <w:rFonts w:ascii="Arial" w:hAnsi="Arial" w:cs="Arial" w:hint="default"/>
        <w:color w:val="404040"/>
        <w:sz w:val="22"/>
        <w:szCs w:val="22"/>
      </w:rPr>
      <w:tblPr/>
      <w:tcPr>
        <w:shd w:val="clear" w:color="auto" w:fill="BFBFBF"/>
      </w:tcPr>
    </w:tblStylePr>
  </w:style>
  <w:style w:type="table" w:customStyle="1" w:styleId="ListTable2-Accent1">
    <w:name w:val="List Table 2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5AFDD"/>
        <w:bottom w:val="single" w:sz="4" w:space="0" w:color="95AFDD"/>
        <w:insideH w:val="single" w:sz="4" w:space="0" w:color="95AFDD"/>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95AFDD"/>
          <w:left w:val="none" w:sz="0" w:space="0" w:color="auto"/>
          <w:bottom w:val="single" w:sz="4" w:space="0" w:color="95AFDD"/>
          <w:right w:val="none" w:sz="0" w:space="0" w:color="auto"/>
        </w:tcBorders>
      </w:tcPr>
    </w:tblStylePr>
    <w:tblStylePr w:type="lastRow">
      <w:rPr>
        <w:rFonts w:ascii="Arial" w:hAnsi="Arial" w:cs="Arial" w:hint="default"/>
        <w:b/>
        <w:color w:val="404040"/>
        <w:sz w:val="22"/>
        <w:szCs w:val="22"/>
      </w:rPr>
      <w:tblPr/>
      <w:tcPr>
        <w:tcBorders>
          <w:top w:val="single" w:sz="4" w:space="0" w:color="95AFDD"/>
          <w:left w:val="none" w:sz="0" w:space="0" w:color="auto"/>
          <w:bottom w:val="single" w:sz="4" w:space="0" w:color="95AFDD"/>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CFDBF0"/>
      </w:tcPr>
    </w:tblStylePr>
    <w:tblStylePr w:type="band1Horz">
      <w:rPr>
        <w:rFonts w:ascii="Arial" w:hAnsi="Arial" w:cs="Arial" w:hint="default"/>
        <w:color w:val="404040"/>
        <w:sz w:val="22"/>
        <w:szCs w:val="22"/>
      </w:rPr>
      <w:tblPr/>
      <w:tcPr>
        <w:shd w:val="clear" w:color="auto" w:fill="CFDBF0"/>
      </w:tcPr>
    </w:tblStylePr>
  </w:style>
  <w:style w:type="table" w:customStyle="1" w:styleId="ListTable2-Accent2">
    <w:name w:val="List Table 2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58A"/>
        <w:bottom w:val="single" w:sz="4" w:space="0" w:color="F4B58A"/>
        <w:insideH w:val="single" w:sz="4" w:space="0" w:color="F4B58A"/>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F4B58A"/>
          <w:left w:val="none" w:sz="0" w:space="0" w:color="auto"/>
          <w:bottom w:val="single" w:sz="4" w:space="0" w:color="F4B58A"/>
          <w:right w:val="none" w:sz="0" w:space="0" w:color="auto"/>
        </w:tcBorders>
      </w:tcPr>
    </w:tblStylePr>
    <w:tblStylePr w:type="lastRow">
      <w:rPr>
        <w:rFonts w:ascii="Arial" w:hAnsi="Arial" w:cs="Arial" w:hint="default"/>
        <w:b/>
        <w:color w:val="404040"/>
        <w:sz w:val="22"/>
        <w:szCs w:val="22"/>
      </w:rPr>
      <w:tblPr/>
      <w:tcPr>
        <w:tcBorders>
          <w:top w:val="single" w:sz="4" w:space="0" w:color="F4B58A"/>
          <w:left w:val="none" w:sz="0" w:space="0" w:color="auto"/>
          <w:bottom w:val="single" w:sz="4" w:space="0" w:color="F4B58A"/>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FADECB"/>
      </w:tcPr>
    </w:tblStylePr>
    <w:tblStylePr w:type="band1Horz">
      <w:rPr>
        <w:rFonts w:ascii="Arial" w:hAnsi="Arial" w:cs="Arial" w:hint="default"/>
        <w:color w:val="404040"/>
        <w:sz w:val="22"/>
        <w:szCs w:val="22"/>
      </w:rPr>
      <w:tblPr/>
      <w:tcPr>
        <w:shd w:val="clear" w:color="auto" w:fill="FADECB"/>
      </w:tcPr>
    </w:tblStylePr>
  </w:style>
  <w:style w:type="table" w:customStyle="1" w:styleId="ListTable2-Accent3">
    <w:name w:val="List Table 2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CCCCC"/>
        <w:bottom w:val="single" w:sz="4" w:space="0" w:color="CCCCCC"/>
        <w:insideH w:val="single" w:sz="4" w:space="0" w:color="CCCCCC"/>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CCCCCC"/>
          <w:left w:val="none" w:sz="0" w:space="0" w:color="auto"/>
          <w:bottom w:val="single" w:sz="4" w:space="0" w:color="CCCCCC"/>
          <w:right w:val="none" w:sz="0" w:space="0" w:color="auto"/>
        </w:tcBorders>
      </w:tcPr>
    </w:tblStylePr>
    <w:tblStylePr w:type="lastRow">
      <w:rPr>
        <w:rFonts w:ascii="Arial" w:hAnsi="Arial" w:cs="Arial" w:hint="default"/>
        <w:b/>
        <w:color w:val="404040"/>
        <w:sz w:val="22"/>
        <w:szCs w:val="22"/>
      </w:rPr>
      <w:tblPr/>
      <w:tcPr>
        <w:tcBorders>
          <w:top w:val="single" w:sz="4" w:space="0" w:color="CCCCCC"/>
          <w:left w:val="none" w:sz="0" w:space="0" w:color="auto"/>
          <w:bottom w:val="single" w:sz="4" w:space="0" w:color="CCCCCC"/>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E8E8E8"/>
      </w:tcPr>
    </w:tblStylePr>
    <w:tblStylePr w:type="band1Horz">
      <w:rPr>
        <w:rFonts w:ascii="Arial" w:hAnsi="Arial" w:cs="Arial" w:hint="default"/>
        <w:color w:val="404040"/>
        <w:sz w:val="22"/>
        <w:szCs w:val="22"/>
      </w:rPr>
      <w:tblPr/>
      <w:tcPr>
        <w:shd w:val="clear" w:color="auto" w:fill="E8E8E8"/>
      </w:tcPr>
    </w:tblStylePr>
  </w:style>
  <w:style w:type="table" w:customStyle="1" w:styleId="ListTable2-Accent4">
    <w:name w:val="List Table 2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B6F"/>
        <w:bottom w:val="single" w:sz="4" w:space="0" w:color="FFDB6F"/>
        <w:insideH w:val="single" w:sz="4" w:space="0" w:color="FFDB6F"/>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FFDB6F"/>
          <w:left w:val="none" w:sz="0" w:space="0" w:color="auto"/>
          <w:bottom w:val="single" w:sz="4" w:space="0" w:color="FFDB6F"/>
          <w:right w:val="none" w:sz="0" w:space="0" w:color="auto"/>
        </w:tcBorders>
      </w:tcPr>
    </w:tblStylePr>
    <w:tblStylePr w:type="lastRow">
      <w:rPr>
        <w:rFonts w:ascii="Arial" w:hAnsi="Arial" w:cs="Arial" w:hint="default"/>
        <w:b/>
        <w:color w:val="404040"/>
        <w:sz w:val="22"/>
        <w:szCs w:val="22"/>
      </w:rPr>
      <w:tblPr/>
      <w:tcPr>
        <w:tcBorders>
          <w:top w:val="single" w:sz="4" w:space="0" w:color="FFDB6F"/>
          <w:left w:val="none" w:sz="0" w:space="0" w:color="auto"/>
          <w:bottom w:val="single" w:sz="4" w:space="0" w:color="FFDB6F"/>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FFEFBF"/>
      </w:tcPr>
    </w:tblStylePr>
    <w:tblStylePr w:type="band1Horz">
      <w:rPr>
        <w:rFonts w:ascii="Arial" w:hAnsi="Arial" w:cs="Arial" w:hint="default"/>
        <w:color w:val="404040"/>
        <w:sz w:val="22"/>
        <w:szCs w:val="22"/>
      </w:rPr>
      <w:tblPr/>
      <w:tcPr>
        <w:shd w:val="clear" w:color="auto" w:fill="FFEFBF"/>
      </w:tcPr>
    </w:tblStylePr>
  </w:style>
  <w:style w:type="table" w:customStyle="1" w:styleId="ListTable2-Accent5">
    <w:name w:val="List Table 2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2C6E7"/>
        <w:bottom w:val="single" w:sz="4" w:space="0" w:color="A2C6E7"/>
        <w:insideH w:val="single" w:sz="4" w:space="0" w:color="A2C6E7"/>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A2C6E7"/>
          <w:left w:val="none" w:sz="0" w:space="0" w:color="auto"/>
          <w:bottom w:val="single" w:sz="4" w:space="0" w:color="A2C6E7"/>
          <w:right w:val="none" w:sz="0" w:space="0" w:color="auto"/>
        </w:tcBorders>
      </w:tcPr>
    </w:tblStylePr>
    <w:tblStylePr w:type="lastRow">
      <w:rPr>
        <w:rFonts w:ascii="Arial" w:hAnsi="Arial" w:cs="Arial" w:hint="default"/>
        <w:b/>
        <w:color w:val="404040"/>
        <w:sz w:val="22"/>
        <w:szCs w:val="22"/>
      </w:rPr>
      <w:tblPr/>
      <w:tcPr>
        <w:tcBorders>
          <w:top w:val="single" w:sz="4" w:space="0" w:color="A2C6E7"/>
          <w:left w:val="none" w:sz="0" w:space="0" w:color="auto"/>
          <w:bottom w:val="single" w:sz="4" w:space="0" w:color="A2C6E7"/>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D5E5F4"/>
      </w:tcPr>
    </w:tblStylePr>
    <w:tblStylePr w:type="band1Horz">
      <w:rPr>
        <w:rFonts w:ascii="Arial" w:hAnsi="Arial" w:cs="Arial" w:hint="default"/>
        <w:color w:val="404040"/>
        <w:sz w:val="22"/>
        <w:szCs w:val="22"/>
      </w:rPr>
      <w:tblPr/>
      <w:tcPr>
        <w:shd w:val="clear" w:color="auto" w:fill="D5E5F4"/>
      </w:tcPr>
    </w:tblStylePr>
  </w:style>
  <w:style w:type="table" w:customStyle="1" w:styleId="ListTable2-Accent6">
    <w:name w:val="List Table 2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DD394"/>
        <w:bottom w:val="single" w:sz="4" w:space="0" w:color="ADD394"/>
        <w:insideH w:val="single" w:sz="4" w:space="0" w:color="ADD394"/>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ADD394"/>
          <w:left w:val="none" w:sz="0" w:space="0" w:color="auto"/>
          <w:bottom w:val="single" w:sz="4" w:space="0" w:color="ADD394"/>
          <w:right w:val="none" w:sz="0" w:space="0" w:color="auto"/>
        </w:tcBorders>
      </w:tcPr>
    </w:tblStylePr>
    <w:tblStylePr w:type="lastRow">
      <w:rPr>
        <w:rFonts w:ascii="Arial" w:hAnsi="Arial" w:cs="Arial" w:hint="default"/>
        <w:b/>
        <w:color w:val="404040"/>
        <w:sz w:val="22"/>
        <w:szCs w:val="22"/>
      </w:rPr>
      <w:tblPr/>
      <w:tcPr>
        <w:tcBorders>
          <w:top w:val="single" w:sz="4" w:space="0" w:color="ADD394"/>
          <w:left w:val="none" w:sz="0" w:space="0" w:color="auto"/>
          <w:bottom w:val="single" w:sz="4" w:space="0" w:color="ADD394"/>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DAEBCF"/>
      </w:tcPr>
    </w:tblStylePr>
    <w:tblStylePr w:type="band1Horz">
      <w:rPr>
        <w:rFonts w:ascii="Arial" w:hAnsi="Arial" w:cs="Arial" w:hint="default"/>
        <w:color w:val="404040"/>
        <w:sz w:val="22"/>
        <w:szCs w:val="22"/>
      </w:rPr>
      <w:tblPr/>
      <w:tcPr>
        <w:shd w:val="clear" w:color="auto" w:fill="DAEBCF"/>
      </w:tcPr>
    </w:tblStylePr>
  </w:style>
  <w:style w:type="table" w:customStyle="1" w:styleId="-30">
    <w:name w:val="Список-таблица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000000"/>
          <w:right w:val="single" w:sz="4" w:space="0" w:color="000000"/>
        </w:tcBorders>
      </w:tcPr>
    </w:tblStylePr>
    <w:tblStylePr w:type="band1Horz">
      <w:rPr>
        <w:rFonts w:ascii="Arial" w:hAnsi="Arial" w:cs="Arial" w:hint="default"/>
        <w:color w:val="404040"/>
        <w:sz w:val="22"/>
        <w:szCs w:val="22"/>
      </w:rPr>
      <w:tblPr/>
      <w:tcPr>
        <w:tcBorders>
          <w:top w:val="single" w:sz="4" w:space="0" w:color="000000"/>
          <w:bottom w:val="single" w:sz="4" w:space="0" w:color="000000"/>
        </w:tcBorders>
      </w:tcPr>
    </w:tblStylePr>
  </w:style>
  <w:style w:type="table" w:customStyle="1" w:styleId="ListTable3-Accent1">
    <w:name w:val="List Table 3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4472C4"/>
          <w:right w:val="single" w:sz="4" w:space="0" w:color="4472C4"/>
        </w:tcBorders>
      </w:tcPr>
    </w:tblStylePr>
    <w:tblStylePr w:type="band1Horz">
      <w:rPr>
        <w:rFonts w:ascii="Arial" w:hAnsi="Arial" w:cs="Arial" w:hint="default"/>
        <w:color w:val="404040"/>
        <w:sz w:val="22"/>
        <w:szCs w:val="22"/>
      </w:rPr>
      <w:tblPr/>
      <w:tcPr>
        <w:tcBorders>
          <w:top w:val="single" w:sz="4" w:space="0" w:color="4472C4"/>
          <w:bottom w:val="single" w:sz="4" w:space="0" w:color="4472C4"/>
        </w:tcBorders>
      </w:tcPr>
    </w:tblStylePr>
  </w:style>
  <w:style w:type="table" w:customStyle="1" w:styleId="ListTable3-Accent2">
    <w:name w:val="List Table 3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184"/>
        <w:left w:val="single" w:sz="4" w:space="0" w:color="F4B184"/>
        <w:bottom w:val="single" w:sz="4" w:space="0" w:color="F4B184"/>
        <w:right w:val="single" w:sz="4" w:space="0" w:color="F4B184"/>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F4B18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F4B184"/>
          <w:right w:val="single" w:sz="4" w:space="0" w:color="F4B184"/>
        </w:tcBorders>
      </w:tcPr>
    </w:tblStylePr>
    <w:tblStylePr w:type="band1Horz">
      <w:rPr>
        <w:rFonts w:ascii="Arial" w:hAnsi="Arial" w:cs="Arial" w:hint="default"/>
        <w:color w:val="404040"/>
        <w:sz w:val="22"/>
        <w:szCs w:val="22"/>
      </w:rPr>
      <w:tblPr/>
      <w:tcPr>
        <w:tcBorders>
          <w:top w:val="single" w:sz="4" w:space="0" w:color="F4B184"/>
          <w:bottom w:val="single" w:sz="4" w:space="0" w:color="F4B184"/>
        </w:tcBorders>
      </w:tcPr>
    </w:tblStylePr>
  </w:style>
  <w:style w:type="table" w:customStyle="1" w:styleId="ListTable3-Accent3">
    <w:name w:val="List Table 3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9C9C9"/>
        <w:left w:val="single" w:sz="4" w:space="0" w:color="C9C9C9"/>
        <w:bottom w:val="single" w:sz="4" w:space="0" w:color="C9C9C9"/>
        <w:right w:val="single" w:sz="4" w:space="0" w:color="C9C9C9"/>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C9C9C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C9C9C9"/>
          <w:right w:val="single" w:sz="4" w:space="0" w:color="C9C9C9"/>
        </w:tcBorders>
      </w:tcPr>
    </w:tblStylePr>
    <w:tblStylePr w:type="band1Horz">
      <w:rPr>
        <w:rFonts w:ascii="Arial" w:hAnsi="Arial" w:cs="Arial" w:hint="default"/>
        <w:color w:val="404040"/>
        <w:sz w:val="22"/>
        <w:szCs w:val="22"/>
      </w:rPr>
      <w:tblPr/>
      <w:tcPr>
        <w:tcBorders>
          <w:top w:val="single" w:sz="4" w:space="0" w:color="C9C9C9"/>
          <w:bottom w:val="single" w:sz="4" w:space="0" w:color="C9C9C9"/>
        </w:tcBorders>
      </w:tcPr>
    </w:tblStylePr>
  </w:style>
  <w:style w:type="table" w:customStyle="1" w:styleId="ListTable3-Accent4">
    <w:name w:val="List Table 3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865"/>
        <w:left w:val="single" w:sz="4" w:space="0" w:color="FFD865"/>
        <w:bottom w:val="single" w:sz="4" w:space="0" w:color="FFD865"/>
        <w:right w:val="single" w:sz="4" w:space="0" w:color="FFD865"/>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FFD86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FFD865"/>
          <w:right w:val="single" w:sz="4" w:space="0" w:color="FFD865"/>
        </w:tcBorders>
      </w:tcPr>
    </w:tblStylePr>
    <w:tblStylePr w:type="band1Horz">
      <w:rPr>
        <w:rFonts w:ascii="Arial" w:hAnsi="Arial" w:cs="Arial" w:hint="default"/>
        <w:color w:val="404040"/>
        <w:sz w:val="22"/>
        <w:szCs w:val="22"/>
      </w:rPr>
      <w:tblPr/>
      <w:tcPr>
        <w:tcBorders>
          <w:top w:val="single" w:sz="4" w:space="0" w:color="FFD865"/>
          <w:bottom w:val="single" w:sz="4" w:space="0" w:color="FFD865"/>
        </w:tcBorders>
      </w:tcPr>
    </w:tblStylePr>
  </w:style>
  <w:style w:type="table" w:customStyle="1" w:styleId="ListTable3-Accent5">
    <w:name w:val="List Table 3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BC2E5"/>
        <w:left w:val="single" w:sz="4" w:space="0" w:color="9BC2E5"/>
        <w:bottom w:val="single" w:sz="4" w:space="0" w:color="9BC2E5"/>
        <w:right w:val="single" w:sz="4" w:space="0" w:color="9BC2E5"/>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9BC2E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9BC2E5"/>
          <w:right w:val="single" w:sz="4" w:space="0" w:color="9BC2E5"/>
        </w:tcBorders>
      </w:tcPr>
    </w:tblStylePr>
    <w:tblStylePr w:type="band1Horz">
      <w:rPr>
        <w:rFonts w:ascii="Arial" w:hAnsi="Arial" w:cs="Arial" w:hint="default"/>
        <w:color w:val="404040"/>
        <w:sz w:val="22"/>
        <w:szCs w:val="22"/>
      </w:rPr>
      <w:tblPr/>
      <w:tcPr>
        <w:tcBorders>
          <w:top w:val="single" w:sz="4" w:space="0" w:color="9BC2E5"/>
          <w:bottom w:val="single" w:sz="4" w:space="0" w:color="9BC2E5"/>
        </w:tcBorders>
      </w:tcPr>
    </w:tblStylePr>
  </w:style>
  <w:style w:type="table" w:customStyle="1" w:styleId="ListTable3-Accent6">
    <w:name w:val="List Table 3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9D08E"/>
        <w:left w:val="single" w:sz="4" w:space="0" w:color="A9D08E"/>
        <w:bottom w:val="single" w:sz="4" w:space="0" w:color="A9D08E"/>
        <w:right w:val="single" w:sz="4" w:space="0" w:color="A9D08E"/>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A9D08E"/>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A9D08E"/>
          <w:right w:val="single" w:sz="4" w:space="0" w:color="A9D08E"/>
        </w:tcBorders>
      </w:tcPr>
    </w:tblStylePr>
    <w:tblStylePr w:type="band1Horz">
      <w:rPr>
        <w:rFonts w:ascii="Arial" w:hAnsi="Arial" w:cs="Arial" w:hint="default"/>
        <w:color w:val="404040"/>
        <w:sz w:val="22"/>
        <w:szCs w:val="22"/>
      </w:rPr>
      <w:tblPr/>
      <w:tcPr>
        <w:tcBorders>
          <w:top w:val="single" w:sz="4" w:space="0" w:color="A9D08E"/>
          <w:bottom w:val="single" w:sz="4" w:space="0" w:color="A9D08E"/>
        </w:tcBorders>
      </w:tcPr>
    </w:tblStylePr>
  </w:style>
  <w:style w:type="table" w:customStyle="1" w:styleId="-40">
    <w:name w:val="Список-таблица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BFBFBF"/>
      </w:tcPr>
    </w:tblStylePr>
    <w:tblStylePr w:type="band1Horz">
      <w:rPr>
        <w:rFonts w:ascii="Arial" w:hAnsi="Arial" w:cs="Arial" w:hint="default"/>
        <w:color w:val="404040"/>
        <w:sz w:val="22"/>
        <w:szCs w:val="22"/>
      </w:rPr>
      <w:tblPr/>
      <w:tcPr>
        <w:shd w:val="clear" w:color="auto" w:fill="BFBFBF"/>
      </w:tcPr>
    </w:tblStylePr>
  </w:style>
  <w:style w:type="table" w:customStyle="1" w:styleId="ListTable4-Accent1">
    <w:name w:val="List Table 4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5AFDD"/>
        <w:left w:val="single" w:sz="4" w:space="0" w:color="95AFDD"/>
        <w:bottom w:val="single" w:sz="4" w:space="0" w:color="95AFDD"/>
        <w:right w:val="single" w:sz="4" w:space="0" w:color="95AFDD"/>
        <w:insideH w:val="single" w:sz="4" w:space="0" w:color="95AFDD"/>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FDBF0"/>
      </w:tcPr>
    </w:tblStylePr>
    <w:tblStylePr w:type="band1Horz">
      <w:rPr>
        <w:rFonts w:ascii="Arial" w:hAnsi="Arial" w:cs="Arial" w:hint="default"/>
        <w:color w:val="404040"/>
        <w:sz w:val="22"/>
        <w:szCs w:val="22"/>
      </w:rPr>
      <w:tblPr/>
      <w:tcPr>
        <w:shd w:val="clear" w:color="auto" w:fill="CFDBF0"/>
      </w:tcPr>
    </w:tblStylePr>
  </w:style>
  <w:style w:type="table" w:customStyle="1" w:styleId="ListTable4-Accent2">
    <w:name w:val="List Table 4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58A"/>
        <w:left w:val="single" w:sz="4" w:space="0" w:color="F4B58A"/>
        <w:bottom w:val="single" w:sz="4" w:space="0" w:color="F4B58A"/>
        <w:right w:val="single" w:sz="4" w:space="0" w:color="F4B58A"/>
        <w:insideH w:val="single" w:sz="4" w:space="0" w:color="F4B58A"/>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ED7D3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ADECB"/>
      </w:tcPr>
    </w:tblStylePr>
    <w:tblStylePr w:type="band1Horz">
      <w:rPr>
        <w:rFonts w:ascii="Arial" w:hAnsi="Arial" w:cs="Arial" w:hint="default"/>
        <w:color w:val="404040"/>
        <w:sz w:val="22"/>
        <w:szCs w:val="22"/>
      </w:rPr>
      <w:tblPr/>
      <w:tcPr>
        <w:shd w:val="clear" w:color="auto" w:fill="FADECB"/>
      </w:tcPr>
    </w:tblStylePr>
  </w:style>
  <w:style w:type="table" w:customStyle="1" w:styleId="ListTable4-Accent3">
    <w:name w:val="List Table 4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CCCCC"/>
        <w:left w:val="single" w:sz="4" w:space="0" w:color="CCCCCC"/>
        <w:bottom w:val="single" w:sz="4" w:space="0" w:color="CCCCCC"/>
        <w:right w:val="single" w:sz="4" w:space="0" w:color="CCCCCC"/>
        <w:insideH w:val="single" w:sz="4" w:space="0" w:color="CCCCCC"/>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A5A5A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8E8E8"/>
      </w:tcPr>
    </w:tblStylePr>
    <w:tblStylePr w:type="band1Horz">
      <w:rPr>
        <w:rFonts w:ascii="Arial" w:hAnsi="Arial" w:cs="Arial" w:hint="default"/>
        <w:color w:val="404040"/>
        <w:sz w:val="22"/>
        <w:szCs w:val="22"/>
      </w:rPr>
      <w:tblPr/>
      <w:tcPr>
        <w:shd w:val="clear" w:color="auto" w:fill="E8E8E8"/>
      </w:tcPr>
    </w:tblStylePr>
  </w:style>
  <w:style w:type="table" w:customStyle="1" w:styleId="ListTable4-Accent4">
    <w:name w:val="List Table 4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B6F"/>
        <w:left w:val="single" w:sz="4" w:space="0" w:color="FFDB6F"/>
        <w:bottom w:val="single" w:sz="4" w:space="0" w:color="FFDB6F"/>
        <w:right w:val="single" w:sz="4" w:space="0" w:color="FFDB6F"/>
        <w:insideH w:val="single" w:sz="4" w:space="0" w:color="FFDB6F"/>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FFC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FEFBF"/>
      </w:tcPr>
    </w:tblStylePr>
    <w:tblStylePr w:type="band1Horz">
      <w:rPr>
        <w:rFonts w:ascii="Arial" w:hAnsi="Arial" w:cs="Arial" w:hint="default"/>
        <w:color w:val="404040"/>
        <w:sz w:val="22"/>
        <w:szCs w:val="22"/>
      </w:rPr>
      <w:tblPr/>
      <w:tcPr>
        <w:shd w:val="clear" w:color="auto" w:fill="FFEFBF"/>
      </w:tcPr>
    </w:tblStylePr>
  </w:style>
  <w:style w:type="table" w:customStyle="1" w:styleId="ListTable4-Accent5">
    <w:name w:val="List Table 4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2C6E7"/>
        <w:left w:val="single" w:sz="4" w:space="0" w:color="A2C6E7"/>
        <w:bottom w:val="single" w:sz="4" w:space="0" w:color="A2C6E7"/>
        <w:right w:val="single" w:sz="4" w:space="0" w:color="A2C6E7"/>
        <w:insideH w:val="single" w:sz="4" w:space="0" w:color="A2C6E7"/>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5E5F4"/>
      </w:tcPr>
    </w:tblStylePr>
    <w:tblStylePr w:type="band1Horz">
      <w:rPr>
        <w:rFonts w:ascii="Arial" w:hAnsi="Arial" w:cs="Arial" w:hint="default"/>
        <w:color w:val="404040"/>
        <w:sz w:val="22"/>
        <w:szCs w:val="22"/>
      </w:rPr>
      <w:tblPr/>
      <w:tcPr>
        <w:shd w:val="clear" w:color="auto" w:fill="D5E5F4"/>
      </w:tcPr>
    </w:tblStylePr>
  </w:style>
  <w:style w:type="table" w:customStyle="1" w:styleId="ListTable4-Accent6">
    <w:name w:val="List Table 4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DD394"/>
        <w:left w:val="single" w:sz="4" w:space="0" w:color="ADD394"/>
        <w:bottom w:val="single" w:sz="4" w:space="0" w:color="ADD394"/>
        <w:right w:val="single" w:sz="4" w:space="0" w:color="ADD394"/>
        <w:insideH w:val="single" w:sz="4" w:space="0" w:color="ADD394"/>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70AD4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AEBCF"/>
      </w:tcPr>
    </w:tblStylePr>
    <w:tblStylePr w:type="band1Horz">
      <w:rPr>
        <w:rFonts w:ascii="Arial" w:hAnsi="Arial" w:cs="Arial" w:hint="default"/>
        <w:color w:val="404040"/>
        <w:sz w:val="22"/>
        <w:szCs w:val="22"/>
      </w:rPr>
      <w:tblPr/>
      <w:tcPr>
        <w:shd w:val="clear" w:color="auto" w:fill="DAEBCF"/>
      </w:tcPr>
    </w:tblStylePr>
  </w:style>
  <w:style w:type="table" w:customStyle="1" w:styleId="-50">
    <w:name w:val="Список-таблица 5 темн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7F7F7F"/>
        <w:left w:val="single" w:sz="36" w:space="0" w:color="7F7F7F"/>
        <w:bottom w:val="single" w:sz="36" w:space="0" w:color="7F7F7F"/>
        <w:right w:val="single" w:sz="36" w:space="0" w:color="7F7F7F"/>
      </w:tblBorders>
      <w:shd w:val="clear" w:color="auto" w:fill="7F7F7F"/>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7F7F7F"/>
          <w:bottom w:val="single" w:sz="12" w:space="0" w:color="FFFFFF"/>
        </w:tcBorders>
        <w:shd w:val="clear" w:color="auto" w:fill="7F7F7F"/>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7F7F7F"/>
          <w:right w:val="single" w:sz="4" w:space="0" w:color="FFFFFF"/>
        </w:tcBorders>
      </w:tcPr>
    </w:tblStylePr>
    <w:tblStylePr w:type="lastCol">
      <w:tblPr/>
      <w:tcPr>
        <w:tcBorders>
          <w:left w:val="single" w:sz="4" w:space="0" w:color="FFFFFF"/>
          <w:right w:val="single" w:sz="36" w:space="0" w:color="7F7F7F"/>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ListTable5Dark-Accent1">
    <w:name w:val="List Table 5 Dark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4472C4"/>
        <w:left w:val="single" w:sz="36" w:space="0" w:color="4472C4"/>
        <w:bottom w:val="single" w:sz="36" w:space="0" w:color="4472C4"/>
        <w:right w:val="single" w:sz="36" w:space="0" w:color="4472C4"/>
      </w:tblBorders>
      <w:shd w:val="clear" w:color="auto" w:fill="4472C4"/>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4472C4"/>
          <w:bottom w:val="single" w:sz="12" w:space="0" w:color="FFFFFF"/>
        </w:tcBorders>
        <w:shd w:val="clear" w:color="auto" w:fill="4472C4"/>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4472C4"/>
          <w:right w:val="single" w:sz="4" w:space="0" w:color="FFFFFF"/>
        </w:tcBorders>
      </w:tcPr>
    </w:tblStylePr>
    <w:tblStylePr w:type="lastCol">
      <w:tblPr/>
      <w:tcPr>
        <w:tcBorders>
          <w:left w:val="single" w:sz="4" w:space="0" w:color="FFFFFF"/>
          <w:right w:val="single" w:sz="36" w:space="0" w:color="4472C4"/>
        </w:tcBorders>
      </w:tcPr>
    </w:tblStylePr>
    <w:tblStylePr w:type="band1Vert">
      <w:tblPr/>
      <w:tcPr>
        <w:tcBorders>
          <w:left w:val="single" w:sz="4" w:space="0" w:color="FFFFFF"/>
          <w:right w:val="single" w:sz="4" w:space="0" w:color="FFFFFF"/>
        </w:tcBorders>
        <w:shd w:val="clear" w:color="auto" w:fill="4472C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472C4"/>
      </w:tcPr>
    </w:tblStylePr>
    <w:tblStylePr w:type="band2Horz">
      <w:tblPr/>
      <w:tcPr>
        <w:tcBorders>
          <w:top w:val="single" w:sz="4" w:space="0" w:color="FFFFFF"/>
          <w:bottom w:val="single" w:sz="4" w:space="0" w:color="FFFFFF"/>
        </w:tcBorders>
        <w:shd w:val="clear" w:color="auto" w:fill="4472C4"/>
      </w:tcPr>
    </w:tblStylePr>
  </w:style>
  <w:style w:type="table" w:customStyle="1" w:styleId="ListTable5Dark-Accent2">
    <w:name w:val="List Table 5 Dark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F4B184"/>
        <w:left w:val="single" w:sz="36" w:space="0" w:color="F4B184"/>
        <w:bottom w:val="single" w:sz="36" w:space="0" w:color="F4B184"/>
        <w:right w:val="single" w:sz="36" w:space="0" w:color="F4B184"/>
      </w:tblBorders>
      <w:shd w:val="clear" w:color="auto" w:fill="F4B184"/>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F4B184"/>
          <w:bottom w:val="single" w:sz="12" w:space="0" w:color="FFFFFF"/>
        </w:tcBorders>
        <w:shd w:val="clear" w:color="auto" w:fill="F4B184"/>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F4B184"/>
          <w:right w:val="single" w:sz="4" w:space="0" w:color="FFFFFF"/>
        </w:tcBorders>
      </w:tcPr>
    </w:tblStylePr>
    <w:tblStylePr w:type="lastCol">
      <w:tblPr/>
      <w:tcPr>
        <w:tcBorders>
          <w:left w:val="single" w:sz="4" w:space="0" w:color="FFFFFF"/>
          <w:right w:val="single" w:sz="36" w:space="0" w:color="F4B184"/>
        </w:tcBorders>
      </w:tcPr>
    </w:tblStylePr>
    <w:tblStylePr w:type="band1Vert">
      <w:tblPr/>
      <w:tcPr>
        <w:tcBorders>
          <w:left w:val="single" w:sz="4" w:space="0" w:color="FFFFFF"/>
          <w:right w:val="single" w:sz="4" w:space="0" w:color="FFFFFF"/>
        </w:tcBorders>
        <w:shd w:val="clear" w:color="auto" w:fill="F4B18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4B184"/>
      </w:tcPr>
    </w:tblStylePr>
    <w:tblStylePr w:type="band2Horz">
      <w:tblPr/>
      <w:tcPr>
        <w:tcBorders>
          <w:top w:val="single" w:sz="4" w:space="0" w:color="FFFFFF"/>
          <w:bottom w:val="single" w:sz="4" w:space="0" w:color="FFFFFF"/>
        </w:tcBorders>
        <w:shd w:val="clear" w:color="auto" w:fill="F4B184"/>
      </w:tcPr>
    </w:tblStylePr>
  </w:style>
  <w:style w:type="table" w:customStyle="1" w:styleId="ListTable5Dark-Accent3">
    <w:name w:val="List Table 5 Dark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C9C9C9"/>
        <w:left w:val="single" w:sz="36" w:space="0" w:color="C9C9C9"/>
        <w:bottom w:val="single" w:sz="36" w:space="0" w:color="C9C9C9"/>
        <w:right w:val="single" w:sz="36" w:space="0" w:color="C9C9C9"/>
      </w:tblBorders>
      <w:shd w:val="clear" w:color="auto" w:fill="C9C9C9"/>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C9C9C9"/>
          <w:bottom w:val="single" w:sz="12" w:space="0" w:color="FFFFFF"/>
        </w:tcBorders>
        <w:shd w:val="clear" w:color="auto" w:fill="C9C9C9"/>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C9C9C9"/>
          <w:right w:val="single" w:sz="4" w:space="0" w:color="FFFFFF"/>
        </w:tcBorders>
      </w:tcPr>
    </w:tblStylePr>
    <w:tblStylePr w:type="lastCol">
      <w:tblPr/>
      <w:tcPr>
        <w:tcBorders>
          <w:left w:val="single" w:sz="4" w:space="0" w:color="FFFFFF"/>
          <w:right w:val="single" w:sz="36" w:space="0" w:color="C9C9C9"/>
        </w:tcBorders>
      </w:tcPr>
    </w:tblStylePr>
    <w:tblStylePr w:type="band1Vert">
      <w:tblPr/>
      <w:tcPr>
        <w:tcBorders>
          <w:left w:val="single" w:sz="4" w:space="0" w:color="FFFFFF"/>
          <w:right w:val="single" w:sz="4" w:space="0" w:color="FFFFFF"/>
        </w:tcBorders>
        <w:shd w:val="clear" w:color="auto" w:fill="C9C9C9"/>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9C9C9"/>
      </w:tcPr>
    </w:tblStylePr>
    <w:tblStylePr w:type="band2Horz">
      <w:tblPr/>
      <w:tcPr>
        <w:tcBorders>
          <w:top w:val="single" w:sz="4" w:space="0" w:color="FFFFFF"/>
          <w:bottom w:val="single" w:sz="4" w:space="0" w:color="FFFFFF"/>
        </w:tcBorders>
        <w:shd w:val="clear" w:color="auto" w:fill="C9C9C9"/>
      </w:tcPr>
    </w:tblStylePr>
  </w:style>
  <w:style w:type="table" w:customStyle="1" w:styleId="ListTable5Dark-Accent4">
    <w:name w:val="List Table 5 Dark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FFD865"/>
        <w:left w:val="single" w:sz="36" w:space="0" w:color="FFD865"/>
        <w:bottom w:val="single" w:sz="36" w:space="0" w:color="FFD865"/>
        <w:right w:val="single" w:sz="36" w:space="0" w:color="FFD865"/>
      </w:tblBorders>
      <w:shd w:val="clear" w:color="auto" w:fill="FFD865"/>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FFD865"/>
          <w:bottom w:val="single" w:sz="12" w:space="0" w:color="FFFFFF"/>
        </w:tcBorders>
        <w:shd w:val="clear" w:color="auto" w:fill="FFD865"/>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FFD865"/>
          <w:right w:val="single" w:sz="4" w:space="0" w:color="FFFFFF"/>
        </w:tcBorders>
      </w:tcPr>
    </w:tblStylePr>
    <w:tblStylePr w:type="lastCol">
      <w:tblPr/>
      <w:tcPr>
        <w:tcBorders>
          <w:left w:val="single" w:sz="4" w:space="0" w:color="FFFFFF"/>
          <w:right w:val="single" w:sz="36" w:space="0" w:color="FFD865"/>
        </w:tcBorders>
      </w:tcPr>
    </w:tblStylePr>
    <w:tblStylePr w:type="band1Vert">
      <w:tblPr/>
      <w:tcPr>
        <w:tcBorders>
          <w:left w:val="single" w:sz="4" w:space="0" w:color="FFFFFF"/>
          <w:right w:val="single" w:sz="4" w:space="0" w:color="FFFFFF"/>
        </w:tcBorders>
        <w:shd w:val="clear" w:color="auto" w:fill="FFD86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FD865"/>
      </w:tcPr>
    </w:tblStylePr>
    <w:tblStylePr w:type="band2Horz">
      <w:tblPr/>
      <w:tcPr>
        <w:tcBorders>
          <w:top w:val="single" w:sz="4" w:space="0" w:color="FFFFFF"/>
          <w:bottom w:val="single" w:sz="4" w:space="0" w:color="FFFFFF"/>
        </w:tcBorders>
        <w:shd w:val="clear" w:color="auto" w:fill="FFD865"/>
      </w:tcPr>
    </w:tblStylePr>
  </w:style>
  <w:style w:type="table" w:customStyle="1" w:styleId="ListTable5Dark-Accent5">
    <w:name w:val="List Table 5 Dark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9BC2E5"/>
        <w:left w:val="single" w:sz="36" w:space="0" w:color="9BC2E5"/>
        <w:bottom w:val="single" w:sz="36" w:space="0" w:color="9BC2E5"/>
        <w:right w:val="single" w:sz="36" w:space="0" w:color="9BC2E5"/>
      </w:tblBorders>
      <w:shd w:val="clear" w:color="auto" w:fill="9BC2E5"/>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9BC2E5"/>
          <w:bottom w:val="single" w:sz="12" w:space="0" w:color="FFFFFF"/>
        </w:tcBorders>
        <w:shd w:val="clear" w:color="auto" w:fill="9BC2E5"/>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9BC2E5"/>
          <w:right w:val="single" w:sz="4" w:space="0" w:color="FFFFFF"/>
        </w:tcBorders>
      </w:tcPr>
    </w:tblStylePr>
    <w:tblStylePr w:type="lastCol">
      <w:tblPr/>
      <w:tcPr>
        <w:tcBorders>
          <w:left w:val="single" w:sz="4" w:space="0" w:color="FFFFFF"/>
          <w:right w:val="single" w:sz="36" w:space="0" w:color="9BC2E5"/>
        </w:tcBorders>
      </w:tcPr>
    </w:tblStylePr>
    <w:tblStylePr w:type="band1Vert">
      <w:tblPr/>
      <w:tcPr>
        <w:tcBorders>
          <w:left w:val="single" w:sz="4" w:space="0" w:color="FFFFFF"/>
          <w:right w:val="single" w:sz="4" w:space="0" w:color="FFFFFF"/>
        </w:tcBorders>
        <w:shd w:val="clear" w:color="auto" w:fill="9BC2E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BC2E5"/>
      </w:tcPr>
    </w:tblStylePr>
    <w:tblStylePr w:type="band2Horz">
      <w:tblPr/>
      <w:tcPr>
        <w:tcBorders>
          <w:top w:val="single" w:sz="4" w:space="0" w:color="FFFFFF"/>
          <w:bottom w:val="single" w:sz="4" w:space="0" w:color="FFFFFF"/>
        </w:tcBorders>
        <w:shd w:val="clear" w:color="auto" w:fill="9BC2E5"/>
      </w:tcPr>
    </w:tblStylePr>
  </w:style>
  <w:style w:type="table" w:customStyle="1" w:styleId="ListTable5Dark-Accent6">
    <w:name w:val="List Table 5 Dark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A9D08E"/>
        <w:left w:val="single" w:sz="36" w:space="0" w:color="A9D08E"/>
        <w:bottom w:val="single" w:sz="36" w:space="0" w:color="A9D08E"/>
        <w:right w:val="single" w:sz="36" w:space="0" w:color="A9D08E"/>
      </w:tblBorders>
      <w:shd w:val="clear" w:color="auto" w:fill="A9D08E"/>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A9D08E"/>
          <w:bottom w:val="single" w:sz="12" w:space="0" w:color="FFFFFF"/>
        </w:tcBorders>
        <w:shd w:val="clear" w:color="auto" w:fill="A9D08E"/>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A9D08E"/>
          <w:right w:val="single" w:sz="4" w:space="0" w:color="FFFFFF"/>
        </w:tcBorders>
      </w:tcPr>
    </w:tblStylePr>
    <w:tblStylePr w:type="lastCol">
      <w:tblPr/>
      <w:tcPr>
        <w:tcBorders>
          <w:left w:val="single" w:sz="4" w:space="0" w:color="FFFFFF"/>
          <w:right w:val="single" w:sz="36" w:space="0" w:color="A9D08E"/>
        </w:tcBorders>
      </w:tcPr>
    </w:tblStylePr>
    <w:tblStylePr w:type="band1Vert">
      <w:tblPr/>
      <w:tcPr>
        <w:tcBorders>
          <w:left w:val="single" w:sz="4" w:space="0" w:color="FFFFFF"/>
          <w:right w:val="single" w:sz="4" w:space="0" w:color="FFFFFF"/>
        </w:tcBorders>
        <w:shd w:val="clear" w:color="auto" w:fill="A9D08E"/>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A9D08E"/>
      </w:tcPr>
    </w:tblStylePr>
    <w:tblStylePr w:type="band2Horz">
      <w:tblPr/>
      <w:tcPr>
        <w:tcBorders>
          <w:top w:val="single" w:sz="4" w:space="0" w:color="FFFFFF"/>
          <w:bottom w:val="single" w:sz="4" w:space="0" w:color="FFFFFF"/>
        </w:tcBorders>
        <w:shd w:val="clear" w:color="auto" w:fill="A9D08E"/>
      </w:tcPr>
    </w:tblStylePr>
  </w:style>
  <w:style w:type="table" w:customStyle="1" w:styleId="-60">
    <w:name w:val="Список-таблица 6 цветн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rFonts w:ascii="Arial" w:hAnsi="Arial" w:cs="Arial" w:hint="default"/>
        <w:color w:val="000000"/>
        <w:sz w:val="22"/>
        <w:szCs w:val="22"/>
      </w:rPr>
      <w:tblPr/>
      <w:tcPr>
        <w:shd w:val="clear" w:color="auto" w:fill="BFBFBF"/>
      </w:tcPr>
    </w:tblStylePr>
    <w:tblStylePr w:type="band2Horz">
      <w:rPr>
        <w:rFonts w:ascii="Arial" w:hAnsi="Arial" w:cs="Arial" w:hint="default"/>
        <w:color w:val="000000"/>
        <w:sz w:val="22"/>
        <w:szCs w:val="22"/>
      </w:rPr>
    </w:tblStylePr>
  </w:style>
  <w:style w:type="table" w:customStyle="1" w:styleId="ListTable6Colorful-Accent1">
    <w:name w:val="List Table 6 Colorful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color w:val="254175"/>
      </w:rPr>
      <w:tblPr/>
      <w:tcPr>
        <w:tcBorders>
          <w:bottom w:val="single" w:sz="4" w:space="0" w:color="4472C4"/>
        </w:tcBorders>
      </w:tcPr>
    </w:tblStylePr>
    <w:tblStylePr w:type="lastRow">
      <w:rPr>
        <w:b/>
        <w:color w:val="254175"/>
      </w:rPr>
      <w:tblPr/>
      <w:tcPr>
        <w:tcBorders>
          <w:top w:val="single" w:sz="4" w:space="0" w:color="4472C4"/>
        </w:tcBorders>
      </w:tcPr>
    </w:tblStylePr>
    <w:tblStylePr w:type="firstCol">
      <w:rPr>
        <w:b/>
        <w:color w:val="254175"/>
      </w:rPr>
    </w:tblStylePr>
    <w:tblStylePr w:type="lastCol">
      <w:rPr>
        <w:b/>
        <w:color w:val="254175"/>
      </w:rPr>
    </w:tblStylePr>
    <w:tblStylePr w:type="band1Vert">
      <w:tblPr/>
      <w:tcPr>
        <w:shd w:val="clear" w:color="auto" w:fill="CFDBF0"/>
      </w:tcPr>
    </w:tblStylePr>
    <w:tblStylePr w:type="band1Horz">
      <w:rPr>
        <w:rFonts w:ascii="Arial" w:hAnsi="Arial" w:cs="Arial" w:hint="default"/>
        <w:color w:val="254175"/>
        <w:sz w:val="22"/>
        <w:szCs w:val="22"/>
      </w:rPr>
      <w:tblPr/>
      <w:tcPr>
        <w:shd w:val="clear" w:color="auto" w:fill="CFDBF0"/>
      </w:tcPr>
    </w:tblStylePr>
    <w:tblStylePr w:type="band2Horz">
      <w:rPr>
        <w:rFonts w:ascii="Arial" w:hAnsi="Arial" w:cs="Arial" w:hint="default"/>
        <w:color w:val="254175"/>
        <w:sz w:val="22"/>
        <w:szCs w:val="22"/>
      </w:rPr>
    </w:tblStylePr>
  </w:style>
  <w:style w:type="table" w:customStyle="1" w:styleId="ListTable6Colorful-Accent2">
    <w:name w:val="List Table 6 Colorful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184"/>
        <w:bottom w:val="single" w:sz="4" w:space="0" w:color="F4B184"/>
      </w:tblBorders>
      <w:tblCellMar>
        <w:top w:w="0" w:type="dxa"/>
        <w:left w:w="108" w:type="dxa"/>
        <w:bottom w:w="0" w:type="dxa"/>
        <w:right w:w="108" w:type="dxa"/>
      </w:tblCellMar>
    </w:tblPr>
    <w:tblStylePr w:type="firstRow">
      <w:rPr>
        <w:b/>
        <w:color w:val="F4B184"/>
      </w:rPr>
      <w:tblPr/>
      <w:tcPr>
        <w:tcBorders>
          <w:bottom w:val="single" w:sz="4" w:space="0" w:color="F4B184"/>
        </w:tcBorders>
      </w:tcPr>
    </w:tblStylePr>
    <w:tblStylePr w:type="lastRow">
      <w:rPr>
        <w:b/>
        <w:color w:val="F4B184"/>
      </w:rPr>
      <w:tblPr/>
      <w:tcPr>
        <w:tcBorders>
          <w:top w:val="single" w:sz="4" w:space="0" w:color="F4B184"/>
        </w:tcBorders>
      </w:tcPr>
    </w:tblStylePr>
    <w:tblStylePr w:type="firstCol">
      <w:rPr>
        <w:b/>
        <w:color w:val="F4B184"/>
      </w:rPr>
    </w:tblStylePr>
    <w:tblStylePr w:type="lastCol">
      <w:rPr>
        <w:b/>
        <w:color w:val="F4B184"/>
      </w:rPr>
    </w:tblStylePr>
    <w:tblStylePr w:type="band1Vert">
      <w:tblPr/>
      <w:tcPr>
        <w:shd w:val="clear" w:color="auto" w:fill="FADECB"/>
      </w:tcPr>
    </w:tblStylePr>
    <w:tblStylePr w:type="band1Horz">
      <w:rPr>
        <w:rFonts w:ascii="Arial" w:hAnsi="Arial" w:cs="Arial" w:hint="default"/>
        <w:color w:val="F4B184"/>
        <w:sz w:val="22"/>
        <w:szCs w:val="22"/>
      </w:rPr>
      <w:tblPr/>
      <w:tcPr>
        <w:shd w:val="clear" w:color="auto" w:fill="FADECB"/>
      </w:tcPr>
    </w:tblStylePr>
    <w:tblStylePr w:type="band2Horz">
      <w:rPr>
        <w:rFonts w:ascii="Arial" w:hAnsi="Arial" w:cs="Arial" w:hint="default"/>
        <w:color w:val="F4B184"/>
        <w:sz w:val="22"/>
        <w:szCs w:val="22"/>
      </w:rPr>
    </w:tblStylePr>
  </w:style>
  <w:style w:type="table" w:customStyle="1" w:styleId="ListTable6Colorful-Accent3">
    <w:name w:val="List Table 6 Colorful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9C9C9"/>
        <w:bottom w:val="single" w:sz="4" w:space="0" w:color="C9C9C9"/>
      </w:tblBorders>
      <w:tblCellMar>
        <w:top w:w="0" w:type="dxa"/>
        <w:left w:w="108" w:type="dxa"/>
        <w:bottom w:w="0" w:type="dxa"/>
        <w:right w:w="108" w:type="dxa"/>
      </w:tblCellMar>
    </w:tblPr>
    <w:tblStylePr w:type="firstRow">
      <w:rPr>
        <w:b/>
        <w:color w:val="C9C9C9"/>
      </w:rPr>
      <w:tblPr/>
      <w:tcPr>
        <w:tcBorders>
          <w:bottom w:val="single" w:sz="4" w:space="0" w:color="C9C9C9"/>
        </w:tcBorders>
      </w:tcPr>
    </w:tblStylePr>
    <w:tblStylePr w:type="lastRow">
      <w:rPr>
        <w:b/>
        <w:color w:val="C9C9C9"/>
      </w:rPr>
      <w:tblPr/>
      <w:tcPr>
        <w:tcBorders>
          <w:top w:val="single" w:sz="4" w:space="0" w:color="C9C9C9"/>
        </w:tcBorders>
      </w:tcPr>
    </w:tblStylePr>
    <w:tblStylePr w:type="firstCol">
      <w:rPr>
        <w:b/>
        <w:color w:val="C9C9C9"/>
      </w:rPr>
    </w:tblStylePr>
    <w:tblStylePr w:type="lastCol">
      <w:rPr>
        <w:b/>
        <w:color w:val="C9C9C9"/>
      </w:rPr>
    </w:tblStylePr>
    <w:tblStylePr w:type="band1Vert">
      <w:tblPr/>
      <w:tcPr>
        <w:shd w:val="clear" w:color="auto" w:fill="E8E8E8"/>
      </w:tcPr>
    </w:tblStylePr>
    <w:tblStylePr w:type="band1Horz">
      <w:rPr>
        <w:rFonts w:ascii="Arial" w:hAnsi="Arial" w:cs="Arial" w:hint="default"/>
        <w:color w:val="C9C9C9"/>
        <w:sz w:val="22"/>
        <w:szCs w:val="22"/>
      </w:rPr>
      <w:tblPr/>
      <w:tcPr>
        <w:shd w:val="clear" w:color="auto" w:fill="E8E8E8"/>
      </w:tcPr>
    </w:tblStylePr>
    <w:tblStylePr w:type="band2Horz">
      <w:rPr>
        <w:rFonts w:ascii="Arial" w:hAnsi="Arial" w:cs="Arial" w:hint="default"/>
        <w:color w:val="C9C9C9"/>
        <w:sz w:val="22"/>
        <w:szCs w:val="22"/>
      </w:rPr>
    </w:tblStylePr>
  </w:style>
  <w:style w:type="table" w:customStyle="1" w:styleId="ListTable6Colorful-Accent4">
    <w:name w:val="List Table 6 Colorful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865"/>
        <w:bottom w:val="single" w:sz="4" w:space="0" w:color="FFD865"/>
      </w:tblBorders>
      <w:tblCellMar>
        <w:top w:w="0" w:type="dxa"/>
        <w:left w:w="108" w:type="dxa"/>
        <w:bottom w:w="0" w:type="dxa"/>
        <w:right w:w="108" w:type="dxa"/>
      </w:tblCellMar>
    </w:tblPr>
    <w:tblStylePr w:type="firstRow">
      <w:rPr>
        <w:b/>
        <w:color w:val="FFD865"/>
      </w:rPr>
      <w:tblPr/>
      <w:tcPr>
        <w:tcBorders>
          <w:bottom w:val="single" w:sz="4" w:space="0" w:color="FFD865"/>
        </w:tcBorders>
      </w:tcPr>
    </w:tblStylePr>
    <w:tblStylePr w:type="lastRow">
      <w:rPr>
        <w:b/>
        <w:color w:val="FFD865"/>
      </w:rPr>
      <w:tblPr/>
      <w:tcPr>
        <w:tcBorders>
          <w:top w:val="single" w:sz="4" w:space="0" w:color="FFD865"/>
        </w:tcBorders>
      </w:tcPr>
    </w:tblStylePr>
    <w:tblStylePr w:type="firstCol">
      <w:rPr>
        <w:b/>
        <w:color w:val="FFD865"/>
      </w:rPr>
    </w:tblStylePr>
    <w:tblStylePr w:type="lastCol">
      <w:rPr>
        <w:b/>
        <w:color w:val="FFD865"/>
      </w:rPr>
    </w:tblStylePr>
    <w:tblStylePr w:type="band1Vert">
      <w:tblPr/>
      <w:tcPr>
        <w:shd w:val="clear" w:color="auto" w:fill="FFEFBF"/>
      </w:tcPr>
    </w:tblStylePr>
    <w:tblStylePr w:type="band1Horz">
      <w:rPr>
        <w:rFonts w:ascii="Arial" w:hAnsi="Arial" w:cs="Arial" w:hint="default"/>
        <w:color w:val="FFD865"/>
        <w:sz w:val="22"/>
        <w:szCs w:val="22"/>
      </w:rPr>
      <w:tblPr/>
      <w:tcPr>
        <w:shd w:val="clear" w:color="auto" w:fill="FFEFBF"/>
      </w:tcPr>
    </w:tblStylePr>
    <w:tblStylePr w:type="band2Horz">
      <w:rPr>
        <w:rFonts w:ascii="Arial" w:hAnsi="Arial" w:cs="Arial" w:hint="default"/>
        <w:color w:val="FFD865"/>
        <w:sz w:val="22"/>
        <w:szCs w:val="22"/>
      </w:rPr>
    </w:tblStylePr>
  </w:style>
  <w:style w:type="table" w:customStyle="1" w:styleId="ListTable6Colorful-Accent5">
    <w:name w:val="List Table 6 Colorful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BC2E5"/>
        <w:bottom w:val="single" w:sz="4" w:space="0" w:color="9BC2E5"/>
      </w:tblBorders>
      <w:tblCellMar>
        <w:top w:w="0" w:type="dxa"/>
        <w:left w:w="108" w:type="dxa"/>
        <w:bottom w:w="0" w:type="dxa"/>
        <w:right w:w="108" w:type="dxa"/>
      </w:tblCellMar>
    </w:tblPr>
    <w:tblStylePr w:type="firstRow">
      <w:rPr>
        <w:b/>
        <w:color w:val="9BC2E5"/>
      </w:rPr>
      <w:tblPr/>
      <w:tcPr>
        <w:tcBorders>
          <w:bottom w:val="single" w:sz="4" w:space="0" w:color="9BC2E5"/>
        </w:tcBorders>
      </w:tcPr>
    </w:tblStylePr>
    <w:tblStylePr w:type="lastRow">
      <w:rPr>
        <w:b/>
        <w:color w:val="9BC2E5"/>
      </w:rPr>
      <w:tblPr/>
      <w:tcPr>
        <w:tcBorders>
          <w:top w:val="single" w:sz="4" w:space="0" w:color="9BC2E5"/>
        </w:tcBorders>
      </w:tcPr>
    </w:tblStylePr>
    <w:tblStylePr w:type="firstCol">
      <w:rPr>
        <w:b/>
        <w:color w:val="9BC2E5"/>
      </w:rPr>
    </w:tblStylePr>
    <w:tblStylePr w:type="lastCol">
      <w:rPr>
        <w:b/>
        <w:color w:val="9BC2E5"/>
      </w:rPr>
    </w:tblStylePr>
    <w:tblStylePr w:type="band1Vert">
      <w:tblPr/>
      <w:tcPr>
        <w:shd w:val="clear" w:color="auto" w:fill="D5E5F4"/>
      </w:tcPr>
    </w:tblStylePr>
    <w:tblStylePr w:type="band1Horz">
      <w:rPr>
        <w:rFonts w:ascii="Arial" w:hAnsi="Arial" w:cs="Arial" w:hint="default"/>
        <w:color w:val="9BC2E5"/>
        <w:sz w:val="22"/>
        <w:szCs w:val="22"/>
      </w:rPr>
      <w:tblPr/>
      <w:tcPr>
        <w:shd w:val="clear" w:color="auto" w:fill="D5E5F4"/>
      </w:tcPr>
    </w:tblStylePr>
    <w:tblStylePr w:type="band2Horz">
      <w:rPr>
        <w:rFonts w:ascii="Arial" w:hAnsi="Arial" w:cs="Arial" w:hint="default"/>
        <w:color w:val="9BC2E5"/>
        <w:sz w:val="22"/>
        <w:szCs w:val="22"/>
      </w:rPr>
    </w:tblStylePr>
  </w:style>
  <w:style w:type="table" w:customStyle="1" w:styleId="ListTable6Colorful-Accent6">
    <w:name w:val="List Table 6 Colorful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9D08E"/>
        <w:bottom w:val="single" w:sz="4" w:space="0" w:color="A9D08E"/>
      </w:tblBorders>
      <w:tblCellMar>
        <w:top w:w="0" w:type="dxa"/>
        <w:left w:w="108" w:type="dxa"/>
        <w:bottom w:w="0" w:type="dxa"/>
        <w:right w:w="108" w:type="dxa"/>
      </w:tblCellMar>
    </w:tblPr>
    <w:tblStylePr w:type="firstRow">
      <w:rPr>
        <w:b/>
        <w:color w:val="A9D08E"/>
      </w:rPr>
      <w:tblPr/>
      <w:tcPr>
        <w:tcBorders>
          <w:bottom w:val="single" w:sz="4" w:space="0" w:color="A9D08E"/>
        </w:tcBorders>
      </w:tcPr>
    </w:tblStylePr>
    <w:tblStylePr w:type="lastRow">
      <w:rPr>
        <w:b/>
        <w:color w:val="A9D08E"/>
      </w:rPr>
      <w:tblPr/>
      <w:tcPr>
        <w:tcBorders>
          <w:top w:val="single" w:sz="4" w:space="0" w:color="A9D08E"/>
        </w:tcBorders>
      </w:tcPr>
    </w:tblStylePr>
    <w:tblStylePr w:type="firstCol">
      <w:rPr>
        <w:b/>
        <w:color w:val="A9D08E"/>
      </w:rPr>
    </w:tblStylePr>
    <w:tblStylePr w:type="lastCol">
      <w:rPr>
        <w:b/>
        <w:color w:val="A9D08E"/>
      </w:rPr>
    </w:tblStylePr>
    <w:tblStylePr w:type="band1Vert">
      <w:tblPr/>
      <w:tcPr>
        <w:shd w:val="clear" w:color="auto" w:fill="DAEBCF"/>
      </w:tcPr>
    </w:tblStylePr>
    <w:tblStylePr w:type="band1Horz">
      <w:rPr>
        <w:rFonts w:ascii="Arial" w:hAnsi="Arial" w:cs="Arial" w:hint="default"/>
        <w:color w:val="A9D08E"/>
        <w:sz w:val="22"/>
        <w:szCs w:val="22"/>
      </w:rPr>
      <w:tblPr/>
      <w:tcPr>
        <w:shd w:val="clear" w:color="auto" w:fill="DAEBCF"/>
      </w:tcPr>
    </w:tblStylePr>
    <w:tblStylePr w:type="band2Horz">
      <w:rPr>
        <w:rFonts w:ascii="Arial" w:hAnsi="Arial" w:cs="Arial" w:hint="default"/>
        <w:color w:val="A9D08E"/>
        <w:sz w:val="22"/>
        <w:szCs w:val="22"/>
      </w:rPr>
    </w:tblStylePr>
  </w:style>
  <w:style w:type="table" w:customStyle="1" w:styleId="-70">
    <w:name w:val="Список-таблица 7 цветн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cs="Arial" w:hint="default"/>
        <w:i/>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Arial" w:hAnsi="Arial" w:cs="Arial" w:hint="default"/>
        <w:i/>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BFBFBF"/>
      </w:tcPr>
    </w:tblStylePr>
    <w:tblStylePr w:type="band1Horz">
      <w:rPr>
        <w:rFonts w:ascii="Arial" w:hAnsi="Arial" w:cs="Arial" w:hint="default"/>
        <w:color w:val="7F7F7F"/>
        <w:sz w:val="22"/>
        <w:szCs w:val="22"/>
      </w:rPr>
      <w:tblPr/>
      <w:tcPr>
        <w:shd w:val="clear" w:color="auto" w:fill="BFBFBF"/>
      </w:tcPr>
    </w:tblStylePr>
    <w:tblStylePr w:type="band2Horz">
      <w:rPr>
        <w:rFonts w:ascii="Arial" w:hAnsi="Arial" w:cs="Arial" w:hint="default"/>
        <w:color w:val="7F7F7F"/>
        <w:sz w:val="22"/>
        <w:szCs w:val="22"/>
      </w:rPr>
    </w:tblStylePr>
  </w:style>
  <w:style w:type="table" w:customStyle="1" w:styleId="ListTable7Colorful-Accent1">
    <w:name w:val="List Table 7 Colorful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4472C4"/>
      </w:tblBorders>
      <w:tblCellMar>
        <w:top w:w="0" w:type="dxa"/>
        <w:left w:w="108" w:type="dxa"/>
        <w:bottom w:w="0" w:type="dxa"/>
        <w:right w:w="108" w:type="dxa"/>
      </w:tblCellMar>
    </w:tblPr>
    <w:tblStylePr w:type="firstRow">
      <w:rPr>
        <w:rFonts w:ascii="Arial" w:hAnsi="Arial" w:cs="Arial" w:hint="default"/>
        <w:i/>
        <w:color w:val="254175"/>
        <w:sz w:val="22"/>
        <w:szCs w:val="22"/>
      </w:rPr>
      <w:tblPr/>
      <w:tcPr>
        <w:tcBorders>
          <w:top w:val="none" w:sz="0" w:space="0" w:color="auto"/>
          <w:left w:val="none" w:sz="0" w:space="0" w:color="auto"/>
          <w:bottom w:val="single" w:sz="4" w:space="0" w:color="4472C4"/>
          <w:right w:val="none" w:sz="0" w:space="0" w:color="auto"/>
        </w:tcBorders>
        <w:shd w:val="clear" w:color="auto" w:fill="FFFFFF"/>
      </w:tcPr>
    </w:tblStylePr>
    <w:tblStylePr w:type="lastRow">
      <w:rPr>
        <w:rFonts w:ascii="Arial" w:hAnsi="Arial" w:cs="Arial" w:hint="default"/>
        <w:i/>
        <w:color w:val="254175"/>
        <w:sz w:val="22"/>
        <w:szCs w:val="22"/>
      </w:rPr>
      <w:tblPr/>
      <w:tcPr>
        <w:tcBorders>
          <w:top w:val="single" w:sz="4" w:space="0" w:color="4472C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254175"/>
        <w:sz w:val="22"/>
        <w:szCs w:val="22"/>
      </w:rPr>
      <w:tblPr/>
      <w:tcPr>
        <w:tcBorders>
          <w:top w:val="none" w:sz="0" w:space="0" w:color="auto"/>
          <w:left w:val="none" w:sz="0" w:space="0" w:color="auto"/>
          <w:bottom w:val="none" w:sz="0" w:space="0" w:color="auto"/>
          <w:right w:val="single" w:sz="4" w:space="0" w:color="4472C4"/>
        </w:tcBorders>
        <w:shd w:val="clear" w:color="auto" w:fill="auto"/>
      </w:tcPr>
    </w:tblStylePr>
    <w:tblStylePr w:type="lastCol">
      <w:rPr>
        <w:rFonts w:ascii="Arial" w:hAnsi="Arial" w:cs="Arial" w:hint="default"/>
        <w:i/>
        <w:color w:val="254175"/>
        <w:sz w:val="22"/>
        <w:szCs w:val="22"/>
      </w:rPr>
      <w:tblPr/>
      <w:tcPr>
        <w:tcBorders>
          <w:top w:val="none" w:sz="0" w:space="0" w:color="auto"/>
          <w:left w:val="single" w:sz="4" w:space="0" w:color="4472C4"/>
          <w:bottom w:val="none" w:sz="0" w:space="0" w:color="auto"/>
          <w:right w:val="none" w:sz="0" w:space="0" w:color="auto"/>
        </w:tcBorders>
        <w:shd w:val="clear" w:color="auto" w:fill="auto"/>
      </w:tcPr>
    </w:tblStylePr>
    <w:tblStylePr w:type="band1Vert">
      <w:tblPr/>
      <w:tcPr>
        <w:shd w:val="clear" w:color="auto" w:fill="CFDBF0"/>
      </w:tcPr>
    </w:tblStylePr>
    <w:tblStylePr w:type="band1Horz">
      <w:rPr>
        <w:rFonts w:ascii="Arial" w:hAnsi="Arial" w:cs="Arial" w:hint="default"/>
        <w:color w:val="254175"/>
        <w:sz w:val="22"/>
        <w:szCs w:val="22"/>
      </w:rPr>
      <w:tblPr/>
      <w:tcPr>
        <w:shd w:val="clear" w:color="auto" w:fill="CFDBF0"/>
      </w:tcPr>
    </w:tblStylePr>
    <w:tblStylePr w:type="band2Horz">
      <w:rPr>
        <w:rFonts w:ascii="Arial" w:hAnsi="Arial" w:cs="Arial" w:hint="default"/>
        <w:color w:val="254175"/>
        <w:sz w:val="22"/>
        <w:szCs w:val="22"/>
      </w:rPr>
    </w:tblStylePr>
  </w:style>
  <w:style w:type="table" w:customStyle="1" w:styleId="ListTable7Colorful-Accent2">
    <w:name w:val="List Table 7 Colorful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F4B184"/>
      </w:tblBorders>
      <w:tblCellMar>
        <w:top w:w="0" w:type="dxa"/>
        <w:left w:w="108" w:type="dxa"/>
        <w:bottom w:w="0" w:type="dxa"/>
        <w:right w:w="108" w:type="dxa"/>
      </w:tblCellMar>
    </w:tblPr>
    <w:tblStylePr w:type="firstRow">
      <w:rPr>
        <w:rFonts w:ascii="Arial" w:hAnsi="Arial" w:cs="Arial" w:hint="default"/>
        <w:i/>
        <w:color w:val="F4B184"/>
        <w:sz w:val="22"/>
        <w:szCs w:val="22"/>
      </w:rPr>
      <w:tblPr/>
      <w:tcPr>
        <w:tcBorders>
          <w:top w:val="none" w:sz="0" w:space="0" w:color="auto"/>
          <w:left w:val="none" w:sz="0" w:space="0" w:color="auto"/>
          <w:bottom w:val="single" w:sz="4" w:space="0" w:color="F4B184"/>
          <w:right w:val="none" w:sz="0" w:space="0" w:color="auto"/>
        </w:tcBorders>
        <w:shd w:val="clear" w:color="auto" w:fill="FFFFFF"/>
      </w:tcPr>
    </w:tblStylePr>
    <w:tblStylePr w:type="lastRow">
      <w:rPr>
        <w:rFonts w:ascii="Arial" w:hAnsi="Arial" w:cs="Arial" w:hint="default"/>
        <w:i/>
        <w:color w:val="F4B184"/>
        <w:sz w:val="22"/>
        <w:szCs w:val="22"/>
      </w:rPr>
      <w:tblPr/>
      <w:tcPr>
        <w:tcBorders>
          <w:top w:val="single" w:sz="4" w:space="0" w:color="F4B18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4B184"/>
        <w:sz w:val="22"/>
        <w:szCs w:val="22"/>
      </w:rPr>
      <w:tblPr/>
      <w:tcPr>
        <w:tcBorders>
          <w:top w:val="none" w:sz="0" w:space="0" w:color="auto"/>
          <w:left w:val="none" w:sz="0" w:space="0" w:color="auto"/>
          <w:bottom w:val="none" w:sz="0" w:space="0" w:color="auto"/>
          <w:right w:val="single" w:sz="4" w:space="0" w:color="F4B184"/>
        </w:tcBorders>
        <w:shd w:val="clear" w:color="auto" w:fill="auto"/>
      </w:tcPr>
    </w:tblStylePr>
    <w:tblStylePr w:type="lastCol">
      <w:rPr>
        <w:rFonts w:ascii="Arial" w:hAnsi="Arial" w:cs="Arial" w:hint="default"/>
        <w:i/>
        <w:color w:val="F4B184"/>
        <w:sz w:val="22"/>
        <w:szCs w:val="22"/>
      </w:rPr>
      <w:tblPr/>
      <w:tcPr>
        <w:tcBorders>
          <w:top w:val="none" w:sz="0" w:space="0" w:color="auto"/>
          <w:left w:val="single" w:sz="4" w:space="0" w:color="F4B184"/>
          <w:bottom w:val="none" w:sz="0" w:space="0" w:color="auto"/>
          <w:right w:val="none" w:sz="0" w:space="0" w:color="auto"/>
        </w:tcBorders>
        <w:shd w:val="clear" w:color="auto" w:fill="auto"/>
      </w:tcPr>
    </w:tblStylePr>
    <w:tblStylePr w:type="band1Vert">
      <w:tblPr/>
      <w:tcPr>
        <w:shd w:val="clear" w:color="auto" w:fill="FADECB"/>
      </w:tcPr>
    </w:tblStylePr>
    <w:tblStylePr w:type="band1Horz">
      <w:rPr>
        <w:rFonts w:ascii="Arial" w:hAnsi="Arial" w:cs="Arial" w:hint="default"/>
        <w:color w:val="F4B184"/>
        <w:sz w:val="22"/>
        <w:szCs w:val="22"/>
      </w:rPr>
      <w:tblPr/>
      <w:tcPr>
        <w:shd w:val="clear" w:color="auto" w:fill="FADECB"/>
      </w:tcPr>
    </w:tblStylePr>
    <w:tblStylePr w:type="band2Horz">
      <w:rPr>
        <w:rFonts w:ascii="Arial" w:hAnsi="Arial" w:cs="Arial" w:hint="default"/>
        <w:color w:val="F4B184"/>
        <w:sz w:val="22"/>
        <w:szCs w:val="22"/>
      </w:rPr>
    </w:tblStylePr>
  </w:style>
  <w:style w:type="table" w:customStyle="1" w:styleId="ListTable7Colorful-Accent3">
    <w:name w:val="List Table 7 Colorful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C9C9C9"/>
      </w:tblBorders>
      <w:tblCellMar>
        <w:top w:w="0" w:type="dxa"/>
        <w:left w:w="108" w:type="dxa"/>
        <w:bottom w:w="0" w:type="dxa"/>
        <w:right w:w="108" w:type="dxa"/>
      </w:tblCellMar>
    </w:tblPr>
    <w:tblStylePr w:type="firstRow">
      <w:rPr>
        <w:rFonts w:ascii="Arial" w:hAnsi="Arial" w:cs="Arial" w:hint="default"/>
        <w:i/>
        <w:color w:val="C9C9C9"/>
        <w:sz w:val="22"/>
        <w:szCs w:val="22"/>
      </w:rPr>
      <w:tblPr/>
      <w:tcPr>
        <w:tcBorders>
          <w:top w:val="none" w:sz="0" w:space="0" w:color="auto"/>
          <w:left w:val="none" w:sz="0" w:space="0" w:color="auto"/>
          <w:bottom w:val="single" w:sz="4" w:space="0" w:color="C9C9C9"/>
          <w:right w:val="none" w:sz="0" w:space="0" w:color="auto"/>
        </w:tcBorders>
        <w:shd w:val="clear" w:color="auto" w:fill="FFFFFF"/>
      </w:tcPr>
    </w:tblStylePr>
    <w:tblStylePr w:type="lastRow">
      <w:rPr>
        <w:rFonts w:ascii="Arial" w:hAnsi="Arial" w:cs="Arial" w:hint="default"/>
        <w:i/>
        <w:color w:val="C9C9C9"/>
        <w:sz w:val="22"/>
        <w:szCs w:val="22"/>
      </w:rPr>
      <w:tblPr/>
      <w:tcPr>
        <w:tcBorders>
          <w:top w:val="single" w:sz="4" w:space="0" w:color="C9C9C9"/>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C9C9C9"/>
        <w:sz w:val="22"/>
        <w:szCs w:val="22"/>
      </w:rPr>
      <w:tblPr/>
      <w:tcPr>
        <w:tcBorders>
          <w:top w:val="none" w:sz="0" w:space="0" w:color="auto"/>
          <w:left w:val="none" w:sz="0" w:space="0" w:color="auto"/>
          <w:bottom w:val="none" w:sz="0" w:space="0" w:color="auto"/>
          <w:right w:val="single" w:sz="4" w:space="0" w:color="C9C9C9"/>
        </w:tcBorders>
        <w:shd w:val="clear" w:color="auto" w:fill="auto"/>
      </w:tcPr>
    </w:tblStylePr>
    <w:tblStylePr w:type="lastCol">
      <w:rPr>
        <w:rFonts w:ascii="Arial" w:hAnsi="Arial" w:cs="Arial" w:hint="default"/>
        <w:i/>
        <w:color w:val="C9C9C9"/>
        <w:sz w:val="22"/>
        <w:szCs w:val="22"/>
      </w:rPr>
      <w:tblPr/>
      <w:tcPr>
        <w:tcBorders>
          <w:top w:val="none" w:sz="0" w:space="0" w:color="auto"/>
          <w:left w:val="single" w:sz="4" w:space="0" w:color="C9C9C9"/>
          <w:bottom w:val="none" w:sz="0" w:space="0" w:color="auto"/>
          <w:right w:val="none" w:sz="0" w:space="0" w:color="auto"/>
        </w:tcBorders>
        <w:shd w:val="clear" w:color="auto" w:fill="auto"/>
      </w:tcPr>
    </w:tblStylePr>
    <w:tblStylePr w:type="band1Vert">
      <w:tblPr/>
      <w:tcPr>
        <w:shd w:val="clear" w:color="auto" w:fill="E8E8E8"/>
      </w:tcPr>
    </w:tblStylePr>
    <w:tblStylePr w:type="band1Horz">
      <w:rPr>
        <w:rFonts w:ascii="Arial" w:hAnsi="Arial" w:cs="Arial" w:hint="default"/>
        <w:color w:val="C9C9C9"/>
        <w:sz w:val="22"/>
        <w:szCs w:val="22"/>
      </w:rPr>
      <w:tblPr/>
      <w:tcPr>
        <w:shd w:val="clear" w:color="auto" w:fill="E8E8E8"/>
      </w:tcPr>
    </w:tblStylePr>
    <w:tblStylePr w:type="band2Horz">
      <w:rPr>
        <w:rFonts w:ascii="Arial" w:hAnsi="Arial" w:cs="Arial" w:hint="default"/>
        <w:color w:val="C9C9C9"/>
        <w:sz w:val="22"/>
        <w:szCs w:val="22"/>
      </w:rPr>
    </w:tblStylePr>
  </w:style>
  <w:style w:type="table" w:customStyle="1" w:styleId="ListTable7Colorful-Accent4">
    <w:name w:val="List Table 7 Colorful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FFD865"/>
      </w:tblBorders>
      <w:tblCellMar>
        <w:top w:w="0" w:type="dxa"/>
        <w:left w:w="108" w:type="dxa"/>
        <w:bottom w:w="0" w:type="dxa"/>
        <w:right w:w="108" w:type="dxa"/>
      </w:tblCellMar>
    </w:tblPr>
    <w:tblStylePr w:type="firstRow">
      <w:rPr>
        <w:rFonts w:ascii="Arial" w:hAnsi="Arial" w:cs="Arial" w:hint="default"/>
        <w:i/>
        <w:color w:val="FFD865"/>
        <w:sz w:val="22"/>
        <w:szCs w:val="22"/>
      </w:rPr>
      <w:tblPr/>
      <w:tcPr>
        <w:tcBorders>
          <w:top w:val="none" w:sz="0" w:space="0" w:color="auto"/>
          <w:left w:val="none" w:sz="0" w:space="0" w:color="auto"/>
          <w:bottom w:val="single" w:sz="4" w:space="0" w:color="FFD865"/>
          <w:right w:val="none" w:sz="0" w:space="0" w:color="auto"/>
        </w:tcBorders>
        <w:shd w:val="clear" w:color="auto" w:fill="FFFFFF"/>
      </w:tcPr>
    </w:tblStylePr>
    <w:tblStylePr w:type="lastRow">
      <w:rPr>
        <w:rFonts w:ascii="Arial" w:hAnsi="Arial" w:cs="Arial" w:hint="default"/>
        <w:i/>
        <w:color w:val="FFD865"/>
        <w:sz w:val="22"/>
        <w:szCs w:val="22"/>
      </w:rPr>
      <w:tblPr/>
      <w:tcPr>
        <w:tcBorders>
          <w:top w:val="single" w:sz="4" w:space="0" w:color="FFD86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FD865"/>
        <w:sz w:val="22"/>
        <w:szCs w:val="22"/>
      </w:rPr>
      <w:tblPr/>
      <w:tcPr>
        <w:tcBorders>
          <w:top w:val="none" w:sz="0" w:space="0" w:color="auto"/>
          <w:left w:val="none" w:sz="0" w:space="0" w:color="auto"/>
          <w:bottom w:val="none" w:sz="0" w:space="0" w:color="auto"/>
          <w:right w:val="single" w:sz="4" w:space="0" w:color="FFD865"/>
        </w:tcBorders>
        <w:shd w:val="clear" w:color="auto" w:fill="auto"/>
      </w:tcPr>
    </w:tblStylePr>
    <w:tblStylePr w:type="lastCol">
      <w:rPr>
        <w:rFonts w:ascii="Arial" w:hAnsi="Arial" w:cs="Arial" w:hint="default"/>
        <w:i/>
        <w:color w:val="FFD865"/>
        <w:sz w:val="22"/>
        <w:szCs w:val="22"/>
      </w:rPr>
      <w:tblPr/>
      <w:tcPr>
        <w:tcBorders>
          <w:top w:val="none" w:sz="0" w:space="0" w:color="auto"/>
          <w:left w:val="single" w:sz="4" w:space="0" w:color="FFD865"/>
          <w:bottom w:val="none" w:sz="0" w:space="0" w:color="auto"/>
          <w:right w:val="none" w:sz="0" w:space="0" w:color="auto"/>
        </w:tcBorders>
        <w:shd w:val="clear" w:color="auto" w:fill="auto"/>
      </w:tcPr>
    </w:tblStylePr>
    <w:tblStylePr w:type="band1Vert">
      <w:tblPr/>
      <w:tcPr>
        <w:shd w:val="clear" w:color="auto" w:fill="FFEFBF"/>
      </w:tcPr>
    </w:tblStylePr>
    <w:tblStylePr w:type="band1Horz">
      <w:rPr>
        <w:rFonts w:ascii="Arial" w:hAnsi="Arial" w:cs="Arial" w:hint="default"/>
        <w:color w:val="FFD865"/>
        <w:sz w:val="22"/>
        <w:szCs w:val="22"/>
      </w:rPr>
      <w:tblPr/>
      <w:tcPr>
        <w:shd w:val="clear" w:color="auto" w:fill="FFEFBF"/>
      </w:tcPr>
    </w:tblStylePr>
    <w:tblStylePr w:type="band2Horz">
      <w:rPr>
        <w:rFonts w:ascii="Arial" w:hAnsi="Arial" w:cs="Arial" w:hint="default"/>
        <w:color w:val="FFD865"/>
        <w:sz w:val="22"/>
        <w:szCs w:val="22"/>
      </w:rPr>
    </w:tblStylePr>
  </w:style>
  <w:style w:type="table" w:customStyle="1" w:styleId="ListTable7Colorful-Accent5">
    <w:name w:val="List Table 7 Colorful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9BC2E5"/>
      </w:tblBorders>
      <w:tblCellMar>
        <w:top w:w="0" w:type="dxa"/>
        <w:left w:w="108" w:type="dxa"/>
        <w:bottom w:w="0" w:type="dxa"/>
        <w:right w:w="108" w:type="dxa"/>
      </w:tblCellMar>
    </w:tblPr>
    <w:tblStylePr w:type="firstRow">
      <w:rPr>
        <w:rFonts w:ascii="Arial" w:hAnsi="Arial" w:cs="Arial" w:hint="default"/>
        <w:i/>
        <w:color w:val="9BC2E5"/>
        <w:sz w:val="22"/>
        <w:szCs w:val="22"/>
      </w:rPr>
      <w:tblPr/>
      <w:tcPr>
        <w:tcBorders>
          <w:top w:val="none" w:sz="0" w:space="0" w:color="auto"/>
          <w:left w:val="none" w:sz="0" w:space="0" w:color="auto"/>
          <w:bottom w:val="single" w:sz="4" w:space="0" w:color="9BC2E5"/>
          <w:right w:val="none" w:sz="0" w:space="0" w:color="auto"/>
        </w:tcBorders>
        <w:shd w:val="clear" w:color="auto" w:fill="FFFFFF"/>
      </w:tcPr>
    </w:tblStylePr>
    <w:tblStylePr w:type="lastRow">
      <w:rPr>
        <w:rFonts w:ascii="Arial" w:hAnsi="Arial" w:cs="Arial" w:hint="default"/>
        <w:i/>
        <w:color w:val="9BC2E5"/>
        <w:sz w:val="22"/>
        <w:szCs w:val="22"/>
      </w:rPr>
      <w:tblPr/>
      <w:tcPr>
        <w:tcBorders>
          <w:top w:val="single" w:sz="4" w:space="0" w:color="9BC2E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9BC2E5"/>
        <w:sz w:val="22"/>
        <w:szCs w:val="22"/>
      </w:rPr>
      <w:tblPr/>
      <w:tcPr>
        <w:tcBorders>
          <w:top w:val="none" w:sz="0" w:space="0" w:color="auto"/>
          <w:left w:val="none" w:sz="0" w:space="0" w:color="auto"/>
          <w:bottom w:val="none" w:sz="0" w:space="0" w:color="auto"/>
          <w:right w:val="single" w:sz="4" w:space="0" w:color="9BC2E5"/>
        </w:tcBorders>
        <w:shd w:val="clear" w:color="auto" w:fill="auto"/>
      </w:tcPr>
    </w:tblStylePr>
    <w:tblStylePr w:type="lastCol">
      <w:rPr>
        <w:rFonts w:ascii="Arial" w:hAnsi="Arial" w:cs="Arial" w:hint="default"/>
        <w:i/>
        <w:color w:val="9BC2E5"/>
        <w:sz w:val="22"/>
        <w:szCs w:val="22"/>
      </w:rPr>
      <w:tblPr/>
      <w:tcPr>
        <w:tcBorders>
          <w:top w:val="none" w:sz="0" w:space="0" w:color="auto"/>
          <w:left w:val="single" w:sz="4" w:space="0" w:color="9BC2E5"/>
          <w:bottom w:val="none" w:sz="0" w:space="0" w:color="auto"/>
          <w:right w:val="none" w:sz="0" w:space="0" w:color="auto"/>
        </w:tcBorders>
        <w:shd w:val="clear" w:color="auto" w:fill="auto"/>
      </w:tcPr>
    </w:tblStylePr>
    <w:tblStylePr w:type="band1Vert">
      <w:tblPr/>
      <w:tcPr>
        <w:shd w:val="clear" w:color="auto" w:fill="D5E5F4"/>
      </w:tcPr>
    </w:tblStylePr>
    <w:tblStylePr w:type="band1Horz">
      <w:rPr>
        <w:rFonts w:ascii="Arial" w:hAnsi="Arial" w:cs="Arial" w:hint="default"/>
        <w:color w:val="9BC2E5"/>
        <w:sz w:val="22"/>
        <w:szCs w:val="22"/>
      </w:rPr>
      <w:tblPr/>
      <w:tcPr>
        <w:shd w:val="clear" w:color="auto" w:fill="D5E5F4"/>
      </w:tcPr>
    </w:tblStylePr>
    <w:tblStylePr w:type="band2Horz">
      <w:rPr>
        <w:rFonts w:ascii="Arial" w:hAnsi="Arial" w:cs="Arial" w:hint="default"/>
        <w:color w:val="9BC2E5"/>
        <w:sz w:val="22"/>
        <w:szCs w:val="22"/>
      </w:rPr>
    </w:tblStylePr>
  </w:style>
  <w:style w:type="table" w:customStyle="1" w:styleId="ListTable7Colorful-Accent6">
    <w:name w:val="List Table 7 Colorful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A9D08E"/>
      </w:tblBorders>
      <w:tblCellMar>
        <w:top w:w="0" w:type="dxa"/>
        <w:left w:w="108" w:type="dxa"/>
        <w:bottom w:w="0" w:type="dxa"/>
        <w:right w:w="108" w:type="dxa"/>
      </w:tblCellMar>
    </w:tblPr>
    <w:tblStylePr w:type="firstRow">
      <w:rPr>
        <w:rFonts w:ascii="Arial" w:hAnsi="Arial" w:cs="Arial" w:hint="default"/>
        <w:i/>
        <w:color w:val="A9D08E"/>
        <w:sz w:val="22"/>
        <w:szCs w:val="22"/>
      </w:rPr>
      <w:tblPr/>
      <w:tcPr>
        <w:tcBorders>
          <w:top w:val="none" w:sz="0" w:space="0" w:color="auto"/>
          <w:left w:val="none" w:sz="0" w:space="0" w:color="auto"/>
          <w:bottom w:val="single" w:sz="4" w:space="0" w:color="A9D08E"/>
          <w:right w:val="none" w:sz="0" w:space="0" w:color="auto"/>
        </w:tcBorders>
        <w:shd w:val="clear" w:color="auto" w:fill="FFFFFF"/>
      </w:tcPr>
    </w:tblStylePr>
    <w:tblStylePr w:type="lastRow">
      <w:rPr>
        <w:rFonts w:ascii="Arial" w:hAnsi="Arial" w:cs="Arial" w:hint="default"/>
        <w:i/>
        <w:color w:val="A9D08E"/>
        <w:sz w:val="22"/>
        <w:szCs w:val="22"/>
      </w:rPr>
      <w:tblPr/>
      <w:tcPr>
        <w:tcBorders>
          <w:top w:val="single" w:sz="4" w:space="0" w:color="A9D08E"/>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A9D08E"/>
        <w:sz w:val="22"/>
        <w:szCs w:val="22"/>
      </w:rPr>
      <w:tblPr/>
      <w:tcPr>
        <w:tcBorders>
          <w:top w:val="none" w:sz="0" w:space="0" w:color="auto"/>
          <w:left w:val="none" w:sz="0" w:space="0" w:color="auto"/>
          <w:bottom w:val="none" w:sz="0" w:space="0" w:color="auto"/>
          <w:right w:val="single" w:sz="4" w:space="0" w:color="A9D08E"/>
        </w:tcBorders>
        <w:shd w:val="clear" w:color="auto" w:fill="auto"/>
      </w:tcPr>
    </w:tblStylePr>
    <w:tblStylePr w:type="lastCol">
      <w:rPr>
        <w:rFonts w:ascii="Arial" w:hAnsi="Arial" w:cs="Arial" w:hint="default"/>
        <w:i/>
        <w:color w:val="A9D08E"/>
        <w:sz w:val="22"/>
        <w:szCs w:val="22"/>
      </w:rPr>
      <w:tblPr/>
      <w:tcPr>
        <w:tcBorders>
          <w:top w:val="none" w:sz="0" w:space="0" w:color="auto"/>
          <w:left w:val="single" w:sz="4" w:space="0" w:color="A9D08E"/>
          <w:bottom w:val="none" w:sz="0" w:space="0" w:color="auto"/>
          <w:right w:val="none" w:sz="0" w:space="0" w:color="auto"/>
        </w:tcBorders>
        <w:shd w:val="clear" w:color="auto" w:fill="auto"/>
      </w:tcPr>
    </w:tblStylePr>
    <w:tblStylePr w:type="band1Vert">
      <w:tblPr/>
      <w:tcPr>
        <w:shd w:val="clear" w:color="auto" w:fill="DAEBCF"/>
      </w:tcPr>
    </w:tblStylePr>
    <w:tblStylePr w:type="band1Horz">
      <w:rPr>
        <w:rFonts w:ascii="Arial" w:hAnsi="Arial" w:cs="Arial" w:hint="default"/>
        <w:color w:val="A9D08E"/>
        <w:sz w:val="22"/>
        <w:szCs w:val="22"/>
      </w:rPr>
      <w:tblPr/>
      <w:tcPr>
        <w:shd w:val="clear" w:color="auto" w:fill="DAEBCF"/>
      </w:tcPr>
    </w:tblStylePr>
    <w:tblStylePr w:type="band2Horz">
      <w:rPr>
        <w:rFonts w:ascii="Arial" w:hAnsi="Arial" w:cs="Arial" w:hint="default"/>
        <w:color w:val="A9D08E"/>
        <w:sz w:val="22"/>
        <w:szCs w:val="22"/>
      </w:rPr>
    </w:tblStylePr>
  </w:style>
  <w:style w:type="table" w:customStyle="1" w:styleId="Lined-Accent">
    <w:name w:val="Lined - Accent"/>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7F7F7F"/>
      </w:tcPr>
    </w:tblStylePr>
    <w:tblStylePr w:type="lastRow">
      <w:rPr>
        <w:rFonts w:ascii="Arial" w:hAnsi="Arial" w:cs="Arial" w:hint="default"/>
        <w:color w:val="F2F2F2"/>
        <w:sz w:val="22"/>
        <w:szCs w:val="22"/>
      </w:rPr>
      <w:tblPr/>
      <w:tcPr>
        <w:shd w:val="clear" w:color="auto" w:fill="7F7F7F"/>
      </w:tcPr>
    </w:tblStylePr>
    <w:tblStylePr w:type="firstCol">
      <w:rPr>
        <w:rFonts w:ascii="Arial" w:hAnsi="Arial" w:cs="Arial" w:hint="default"/>
        <w:color w:val="F2F2F2"/>
        <w:sz w:val="22"/>
        <w:szCs w:val="22"/>
      </w:rPr>
      <w:tblPr/>
      <w:tcPr>
        <w:shd w:val="clear" w:color="auto" w:fill="7F7F7F"/>
      </w:tcPr>
    </w:tblStylePr>
    <w:tblStylePr w:type="lastCol">
      <w:rPr>
        <w:rFonts w:ascii="Arial" w:hAnsi="Arial" w:cs="Arial" w:hint="default"/>
        <w:color w:val="F2F2F2"/>
        <w:sz w:val="22"/>
        <w:szCs w:val="22"/>
      </w:rPr>
      <w:tblPr/>
      <w:tcPr>
        <w:shd w:val="clear" w:color="auto" w:fill="7F7F7F"/>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2F2F2"/>
      </w:tcPr>
    </w:tblStylePr>
  </w:style>
  <w:style w:type="table" w:customStyle="1" w:styleId="Lined-Accent1">
    <w:name w:val="Lined - Accent 1"/>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537DC8"/>
      </w:tcPr>
    </w:tblStylePr>
    <w:tblStylePr w:type="lastRow">
      <w:rPr>
        <w:rFonts w:ascii="Arial" w:hAnsi="Arial" w:cs="Arial" w:hint="default"/>
        <w:color w:val="F2F2F2"/>
        <w:sz w:val="22"/>
        <w:szCs w:val="22"/>
      </w:rPr>
      <w:tblPr/>
      <w:tcPr>
        <w:shd w:val="clear" w:color="auto" w:fill="537DC8"/>
      </w:tcPr>
    </w:tblStylePr>
    <w:tblStylePr w:type="firstCol">
      <w:rPr>
        <w:rFonts w:ascii="Arial" w:hAnsi="Arial" w:cs="Arial" w:hint="default"/>
        <w:color w:val="F2F2F2"/>
        <w:sz w:val="22"/>
        <w:szCs w:val="22"/>
      </w:rPr>
      <w:tblPr/>
      <w:tcPr>
        <w:shd w:val="clear" w:color="auto" w:fill="537DC8"/>
      </w:tcPr>
    </w:tblStylePr>
    <w:tblStylePr w:type="lastCol">
      <w:rPr>
        <w:rFonts w:ascii="Arial" w:hAnsi="Arial" w:cs="Arial" w:hint="default"/>
        <w:color w:val="F2F2F2"/>
        <w:sz w:val="22"/>
        <w:szCs w:val="22"/>
      </w:rPr>
      <w:tblPr/>
      <w:tcPr>
        <w:shd w:val="clear" w:color="auto" w:fill="537DC8"/>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C4D2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C4D2EC"/>
      </w:tcPr>
    </w:tblStylePr>
  </w:style>
  <w:style w:type="table" w:customStyle="1" w:styleId="Lined-Accent2">
    <w:name w:val="Lined - Accent 2"/>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F4B184"/>
      </w:tcPr>
    </w:tblStylePr>
    <w:tblStylePr w:type="lastRow">
      <w:rPr>
        <w:rFonts w:ascii="Arial" w:hAnsi="Arial" w:cs="Arial" w:hint="default"/>
        <w:color w:val="F2F2F2"/>
        <w:sz w:val="22"/>
        <w:szCs w:val="22"/>
      </w:rPr>
      <w:tblPr/>
      <w:tcPr>
        <w:shd w:val="clear" w:color="auto" w:fill="F4B184"/>
      </w:tcPr>
    </w:tblStylePr>
    <w:tblStylePr w:type="firstCol">
      <w:rPr>
        <w:rFonts w:ascii="Arial" w:hAnsi="Arial" w:cs="Arial" w:hint="default"/>
        <w:color w:val="F2F2F2"/>
        <w:sz w:val="22"/>
        <w:szCs w:val="22"/>
      </w:rPr>
      <w:tblPr/>
      <w:tcPr>
        <w:shd w:val="clear" w:color="auto" w:fill="F4B184"/>
      </w:tcPr>
    </w:tblStylePr>
    <w:tblStylePr w:type="lastCol">
      <w:rPr>
        <w:rFonts w:ascii="Arial" w:hAnsi="Arial" w:cs="Arial" w:hint="default"/>
        <w:color w:val="F2F2F2"/>
        <w:sz w:val="22"/>
        <w:szCs w:val="22"/>
      </w:rPr>
      <w:tblPr/>
      <w:tcPr>
        <w:shd w:val="clear" w:color="auto" w:fill="F4B184"/>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BE5D6"/>
      </w:tcPr>
    </w:tblStylePr>
  </w:style>
  <w:style w:type="table" w:customStyle="1" w:styleId="Lined-Accent3">
    <w:name w:val="Lined - Accent 3"/>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A5A5A5"/>
      </w:tcPr>
    </w:tblStylePr>
    <w:tblStylePr w:type="lastRow">
      <w:rPr>
        <w:rFonts w:ascii="Arial" w:hAnsi="Arial" w:cs="Arial" w:hint="default"/>
        <w:color w:val="F2F2F2"/>
        <w:sz w:val="22"/>
        <w:szCs w:val="22"/>
      </w:rPr>
      <w:tblPr/>
      <w:tcPr>
        <w:shd w:val="clear" w:color="auto" w:fill="A5A5A5"/>
      </w:tcPr>
    </w:tblStylePr>
    <w:tblStylePr w:type="firstCol">
      <w:rPr>
        <w:rFonts w:ascii="Arial" w:hAnsi="Arial" w:cs="Arial" w:hint="default"/>
        <w:color w:val="F2F2F2"/>
        <w:sz w:val="22"/>
        <w:szCs w:val="22"/>
      </w:rPr>
      <w:tblPr/>
      <w:tcPr>
        <w:shd w:val="clear" w:color="auto" w:fill="A5A5A5"/>
      </w:tcPr>
    </w:tblStylePr>
    <w:tblStylePr w:type="lastCol">
      <w:rPr>
        <w:rFonts w:ascii="Arial" w:hAnsi="Arial" w:cs="Arial" w:hint="default"/>
        <w:color w:val="F2F2F2"/>
        <w:sz w:val="22"/>
        <w:szCs w:val="22"/>
      </w:rPr>
      <w:tblPr/>
      <w:tcPr>
        <w:shd w:val="clear" w:color="auto" w:fill="A5A5A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CECEC"/>
      </w:tcPr>
    </w:tblStylePr>
  </w:style>
  <w:style w:type="table" w:customStyle="1" w:styleId="Lined-Accent4">
    <w:name w:val="Lined - Accent 4"/>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FFD865"/>
      </w:tcPr>
    </w:tblStylePr>
    <w:tblStylePr w:type="lastRow">
      <w:rPr>
        <w:rFonts w:ascii="Arial" w:hAnsi="Arial" w:cs="Arial" w:hint="default"/>
        <w:color w:val="F2F2F2"/>
        <w:sz w:val="22"/>
        <w:szCs w:val="22"/>
      </w:rPr>
      <w:tblPr/>
      <w:tcPr>
        <w:shd w:val="clear" w:color="auto" w:fill="FFD865"/>
      </w:tcPr>
    </w:tblStylePr>
    <w:tblStylePr w:type="firstCol">
      <w:rPr>
        <w:rFonts w:ascii="Arial" w:hAnsi="Arial" w:cs="Arial" w:hint="default"/>
        <w:color w:val="F2F2F2"/>
        <w:sz w:val="22"/>
        <w:szCs w:val="22"/>
      </w:rPr>
      <w:tblPr/>
      <w:tcPr>
        <w:shd w:val="clear" w:color="auto" w:fill="FFD865"/>
      </w:tcPr>
    </w:tblStylePr>
    <w:tblStylePr w:type="lastCol">
      <w:rPr>
        <w:rFonts w:ascii="Arial" w:hAnsi="Arial" w:cs="Arial" w:hint="default"/>
        <w:color w:val="F2F2F2"/>
        <w:sz w:val="22"/>
        <w:szCs w:val="22"/>
      </w:rPr>
      <w:tblPr/>
      <w:tcPr>
        <w:shd w:val="clear" w:color="auto" w:fill="FFD86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FF2CB"/>
      </w:tcPr>
    </w:tblStylePr>
  </w:style>
  <w:style w:type="table" w:customStyle="1" w:styleId="Lined-Accent5">
    <w:name w:val="Lined - Accent 5"/>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5B9BD5"/>
      </w:tcPr>
    </w:tblStylePr>
    <w:tblStylePr w:type="lastRow">
      <w:rPr>
        <w:rFonts w:ascii="Arial" w:hAnsi="Arial" w:cs="Arial" w:hint="default"/>
        <w:color w:val="F2F2F2"/>
        <w:sz w:val="22"/>
        <w:szCs w:val="22"/>
      </w:rPr>
      <w:tblPr/>
      <w:tcPr>
        <w:shd w:val="clear" w:color="auto" w:fill="5B9BD5"/>
      </w:tcPr>
    </w:tblStylePr>
    <w:tblStylePr w:type="firstCol">
      <w:rPr>
        <w:rFonts w:ascii="Arial" w:hAnsi="Arial" w:cs="Arial" w:hint="default"/>
        <w:color w:val="F2F2F2"/>
        <w:sz w:val="22"/>
        <w:szCs w:val="22"/>
      </w:rPr>
      <w:tblPr/>
      <w:tcPr>
        <w:shd w:val="clear" w:color="auto" w:fill="5B9BD5"/>
      </w:tcPr>
    </w:tblStylePr>
    <w:tblStylePr w:type="lastCol">
      <w:rPr>
        <w:rFonts w:ascii="Arial" w:hAnsi="Arial" w:cs="Arial" w:hint="default"/>
        <w:color w:val="F2F2F2"/>
        <w:sz w:val="22"/>
        <w:szCs w:val="22"/>
      </w:rPr>
      <w:tblPr/>
      <w:tcPr>
        <w:shd w:val="clear" w:color="auto" w:fill="5B9BD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DDEAF6"/>
      </w:tcPr>
    </w:tblStylePr>
  </w:style>
  <w:style w:type="table" w:customStyle="1" w:styleId="Lined-Accent6">
    <w:name w:val="Lined - Accent 6"/>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70AD47"/>
      </w:tcPr>
    </w:tblStylePr>
    <w:tblStylePr w:type="lastRow">
      <w:rPr>
        <w:rFonts w:ascii="Arial" w:hAnsi="Arial" w:cs="Arial" w:hint="default"/>
        <w:color w:val="F2F2F2"/>
        <w:sz w:val="22"/>
        <w:szCs w:val="22"/>
      </w:rPr>
      <w:tblPr/>
      <w:tcPr>
        <w:shd w:val="clear" w:color="auto" w:fill="70AD47"/>
      </w:tcPr>
    </w:tblStylePr>
    <w:tblStylePr w:type="firstCol">
      <w:rPr>
        <w:rFonts w:ascii="Arial" w:hAnsi="Arial" w:cs="Arial" w:hint="default"/>
        <w:color w:val="F2F2F2"/>
        <w:sz w:val="22"/>
        <w:szCs w:val="22"/>
      </w:rPr>
      <w:tblPr/>
      <w:tcPr>
        <w:shd w:val="clear" w:color="auto" w:fill="70AD47"/>
      </w:tcPr>
    </w:tblStylePr>
    <w:tblStylePr w:type="lastCol">
      <w:rPr>
        <w:rFonts w:ascii="Arial" w:hAnsi="Arial" w:cs="Arial" w:hint="default"/>
        <w:color w:val="F2F2F2"/>
        <w:sz w:val="22"/>
        <w:szCs w:val="22"/>
      </w:rPr>
      <w:tblPr/>
      <w:tcPr>
        <w:shd w:val="clear" w:color="auto" w:fill="70AD47"/>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1EFD8"/>
      </w:tcPr>
    </w:tblStylePr>
  </w:style>
  <w:style w:type="table" w:customStyle="1" w:styleId="BorderedLined-Accent">
    <w:name w:val="Bordered &amp; Lined - Accent"/>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7F7F7F"/>
      </w:tcPr>
    </w:tblStylePr>
    <w:tblStylePr w:type="lastRow">
      <w:rPr>
        <w:rFonts w:ascii="Arial" w:hAnsi="Arial" w:cs="Arial" w:hint="default"/>
        <w:color w:val="F2F2F2"/>
        <w:sz w:val="22"/>
        <w:szCs w:val="22"/>
      </w:rPr>
      <w:tblPr/>
      <w:tcPr>
        <w:shd w:val="clear" w:color="auto" w:fill="7F7F7F"/>
      </w:tcPr>
    </w:tblStylePr>
    <w:tblStylePr w:type="firstCol">
      <w:rPr>
        <w:rFonts w:ascii="Arial" w:hAnsi="Arial" w:cs="Arial" w:hint="default"/>
        <w:color w:val="F2F2F2"/>
        <w:sz w:val="22"/>
        <w:szCs w:val="22"/>
      </w:rPr>
      <w:tblPr/>
      <w:tcPr>
        <w:shd w:val="clear" w:color="auto" w:fill="7F7F7F"/>
      </w:tcPr>
    </w:tblStylePr>
    <w:tblStylePr w:type="lastCol">
      <w:rPr>
        <w:rFonts w:ascii="Arial" w:hAnsi="Arial" w:cs="Arial" w:hint="default"/>
        <w:color w:val="F2F2F2"/>
        <w:sz w:val="22"/>
        <w:szCs w:val="22"/>
      </w:rPr>
      <w:tblPr/>
      <w:tcPr>
        <w:shd w:val="clear" w:color="auto" w:fill="7F7F7F"/>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2F2F2"/>
      </w:tcPr>
    </w:tblStylePr>
  </w:style>
  <w:style w:type="table" w:customStyle="1" w:styleId="BorderedLined-Accent1">
    <w:name w:val="Bordered &amp; Lined - Accent 1"/>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254175"/>
        <w:left w:val="single" w:sz="4" w:space="0" w:color="254175"/>
        <w:bottom w:val="single" w:sz="4" w:space="0" w:color="254175"/>
        <w:right w:val="single" w:sz="4" w:space="0" w:color="254175"/>
        <w:insideH w:val="single" w:sz="4" w:space="0" w:color="254175"/>
        <w:insideV w:val="single" w:sz="4" w:space="0" w:color="254175"/>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537DC8"/>
      </w:tcPr>
    </w:tblStylePr>
    <w:tblStylePr w:type="lastRow">
      <w:rPr>
        <w:rFonts w:ascii="Arial" w:hAnsi="Arial" w:cs="Arial" w:hint="default"/>
        <w:color w:val="F2F2F2"/>
        <w:sz w:val="22"/>
        <w:szCs w:val="22"/>
      </w:rPr>
      <w:tblPr/>
      <w:tcPr>
        <w:shd w:val="clear" w:color="auto" w:fill="537DC8"/>
      </w:tcPr>
    </w:tblStylePr>
    <w:tblStylePr w:type="firstCol">
      <w:rPr>
        <w:rFonts w:ascii="Arial" w:hAnsi="Arial" w:cs="Arial" w:hint="default"/>
        <w:color w:val="F2F2F2"/>
        <w:sz w:val="22"/>
        <w:szCs w:val="22"/>
      </w:rPr>
      <w:tblPr/>
      <w:tcPr>
        <w:shd w:val="clear" w:color="auto" w:fill="537DC8"/>
      </w:tcPr>
    </w:tblStylePr>
    <w:tblStylePr w:type="lastCol">
      <w:rPr>
        <w:rFonts w:ascii="Arial" w:hAnsi="Arial" w:cs="Arial" w:hint="default"/>
        <w:color w:val="F2F2F2"/>
        <w:sz w:val="22"/>
        <w:szCs w:val="22"/>
      </w:rPr>
      <w:tblPr/>
      <w:tcPr>
        <w:shd w:val="clear" w:color="auto" w:fill="537DC8"/>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C4D2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C4D2EC"/>
      </w:tcPr>
    </w:tblStylePr>
  </w:style>
  <w:style w:type="table" w:customStyle="1" w:styleId="BorderedLined-Accent2">
    <w:name w:val="Bordered &amp; Lined - Accent 2"/>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99460D"/>
        <w:left w:val="single" w:sz="4" w:space="0" w:color="99460D"/>
        <w:bottom w:val="single" w:sz="4" w:space="0" w:color="99460D"/>
        <w:right w:val="single" w:sz="4" w:space="0" w:color="99460D"/>
        <w:insideH w:val="single" w:sz="4" w:space="0" w:color="99460D"/>
        <w:insideV w:val="single" w:sz="4" w:space="0" w:color="99460D"/>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F4B184"/>
      </w:tcPr>
    </w:tblStylePr>
    <w:tblStylePr w:type="lastRow">
      <w:rPr>
        <w:rFonts w:ascii="Arial" w:hAnsi="Arial" w:cs="Arial" w:hint="default"/>
        <w:color w:val="F2F2F2"/>
        <w:sz w:val="22"/>
        <w:szCs w:val="22"/>
      </w:rPr>
      <w:tblPr/>
      <w:tcPr>
        <w:shd w:val="clear" w:color="auto" w:fill="F4B184"/>
      </w:tcPr>
    </w:tblStylePr>
    <w:tblStylePr w:type="firstCol">
      <w:rPr>
        <w:rFonts w:ascii="Arial" w:hAnsi="Arial" w:cs="Arial" w:hint="default"/>
        <w:color w:val="F2F2F2"/>
        <w:sz w:val="22"/>
        <w:szCs w:val="22"/>
      </w:rPr>
      <w:tblPr/>
      <w:tcPr>
        <w:shd w:val="clear" w:color="auto" w:fill="F4B184"/>
      </w:tcPr>
    </w:tblStylePr>
    <w:tblStylePr w:type="lastCol">
      <w:rPr>
        <w:rFonts w:ascii="Arial" w:hAnsi="Arial" w:cs="Arial" w:hint="default"/>
        <w:color w:val="F2F2F2"/>
        <w:sz w:val="22"/>
        <w:szCs w:val="22"/>
      </w:rPr>
      <w:tblPr/>
      <w:tcPr>
        <w:shd w:val="clear" w:color="auto" w:fill="F4B184"/>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BE5D6"/>
      </w:tcPr>
    </w:tblStylePr>
  </w:style>
  <w:style w:type="table" w:customStyle="1" w:styleId="BorderedLined-Accent3">
    <w:name w:val="Bordered &amp; Lined - Accent 3"/>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606060"/>
        <w:left w:val="single" w:sz="4" w:space="0" w:color="606060"/>
        <w:bottom w:val="single" w:sz="4" w:space="0" w:color="606060"/>
        <w:right w:val="single" w:sz="4" w:space="0" w:color="606060"/>
        <w:insideH w:val="single" w:sz="4" w:space="0" w:color="606060"/>
        <w:insideV w:val="single" w:sz="4" w:space="0" w:color="606060"/>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A5A5A5"/>
      </w:tcPr>
    </w:tblStylePr>
    <w:tblStylePr w:type="lastRow">
      <w:rPr>
        <w:rFonts w:ascii="Arial" w:hAnsi="Arial" w:cs="Arial" w:hint="default"/>
        <w:color w:val="F2F2F2"/>
        <w:sz w:val="22"/>
        <w:szCs w:val="22"/>
      </w:rPr>
      <w:tblPr/>
      <w:tcPr>
        <w:shd w:val="clear" w:color="auto" w:fill="A5A5A5"/>
      </w:tcPr>
    </w:tblStylePr>
    <w:tblStylePr w:type="firstCol">
      <w:rPr>
        <w:rFonts w:ascii="Arial" w:hAnsi="Arial" w:cs="Arial" w:hint="default"/>
        <w:color w:val="F2F2F2"/>
        <w:sz w:val="22"/>
        <w:szCs w:val="22"/>
      </w:rPr>
      <w:tblPr/>
      <w:tcPr>
        <w:shd w:val="clear" w:color="auto" w:fill="A5A5A5"/>
      </w:tcPr>
    </w:tblStylePr>
    <w:tblStylePr w:type="lastCol">
      <w:rPr>
        <w:rFonts w:ascii="Arial" w:hAnsi="Arial" w:cs="Arial" w:hint="default"/>
        <w:color w:val="F2F2F2"/>
        <w:sz w:val="22"/>
        <w:szCs w:val="22"/>
      </w:rPr>
      <w:tblPr/>
      <w:tcPr>
        <w:shd w:val="clear" w:color="auto" w:fill="A5A5A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CECEC"/>
      </w:tcPr>
    </w:tblStylePr>
  </w:style>
  <w:style w:type="table" w:customStyle="1" w:styleId="BorderedLined-Accent4">
    <w:name w:val="Bordered &amp; Lined - Accent 4"/>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957000"/>
        <w:left w:val="single" w:sz="4" w:space="0" w:color="957000"/>
        <w:bottom w:val="single" w:sz="4" w:space="0" w:color="957000"/>
        <w:right w:val="single" w:sz="4" w:space="0" w:color="957000"/>
        <w:insideH w:val="single" w:sz="4" w:space="0" w:color="957000"/>
        <w:insideV w:val="single" w:sz="4" w:space="0" w:color="957000"/>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FFD865"/>
      </w:tcPr>
    </w:tblStylePr>
    <w:tblStylePr w:type="lastRow">
      <w:rPr>
        <w:rFonts w:ascii="Arial" w:hAnsi="Arial" w:cs="Arial" w:hint="default"/>
        <w:color w:val="F2F2F2"/>
        <w:sz w:val="22"/>
        <w:szCs w:val="22"/>
      </w:rPr>
      <w:tblPr/>
      <w:tcPr>
        <w:shd w:val="clear" w:color="auto" w:fill="FFD865"/>
      </w:tcPr>
    </w:tblStylePr>
    <w:tblStylePr w:type="firstCol">
      <w:rPr>
        <w:rFonts w:ascii="Arial" w:hAnsi="Arial" w:cs="Arial" w:hint="default"/>
        <w:color w:val="F2F2F2"/>
        <w:sz w:val="22"/>
        <w:szCs w:val="22"/>
      </w:rPr>
      <w:tblPr/>
      <w:tcPr>
        <w:shd w:val="clear" w:color="auto" w:fill="FFD865"/>
      </w:tcPr>
    </w:tblStylePr>
    <w:tblStylePr w:type="lastCol">
      <w:rPr>
        <w:rFonts w:ascii="Arial" w:hAnsi="Arial" w:cs="Arial" w:hint="default"/>
        <w:color w:val="F2F2F2"/>
        <w:sz w:val="22"/>
        <w:szCs w:val="22"/>
      </w:rPr>
      <w:tblPr/>
      <w:tcPr>
        <w:shd w:val="clear" w:color="auto" w:fill="FFD86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FF2CB"/>
      </w:tcPr>
    </w:tblStylePr>
  </w:style>
  <w:style w:type="table" w:customStyle="1" w:styleId="BorderedLined-Accent5">
    <w:name w:val="Bordered &amp; Lined - Accent 5"/>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245A8D"/>
        <w:left w:val="single" w:sz="4" w:space="0" w:color="245A8D"/>
        <w:bottom w:val="single" w:sz="4" w:space="0" w:color="245A8D"/>
        <w:right w:val="single" w:sz="4" w:space="0" w:color="245A8D"/>
        <w:insideH w:val="single" w:sz="4" w:space="0" w:color="245A8D"/>
        <w:insideV w:val="single" w:sz="4" w:space="0" w:color="245A8D"/>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5B9BD5"/>
      </w:tcPr>
    </w:tblStylePr>
    <w:tblStylePr w:type="lastRow">
      <w:rPr>
        <w:rFonts w:ascii="Arial" w:hAnsi="Arial" w:cs="Arial" w:hint="default"/>
        <w:color w:val="F2F2F2"/>
        <w:sz w:val="22"/>
        <w:szCs w:val="22"/>
      </w:rPr>
      <w:tblPr/>
      <w:tcPr>
        <w:shd w:val="clear" w:color="auto" w:fill="5B9BD5"/>
      </w:tcPr>
    </w:tblStylePr>
    <w:tblStylePr w:type="firstCol">
      <w:rPr>
        <w:rFonts w:ascii="Arial" w:hAnsi="Arial" w:cs="Arial" w:hint="default"/>
        <w:color w:val="F2F2F2"/>
        <w:sz w:val="22"/>
        <w:szCs w:val="22"/>
      </w:rPr>
      <w:tblPr/>
      <w:tcPr>
        <w:shd w:val="clear" w:color="auto" w:fill="5B9BD5"/>
      </w:tcPr>
    </w:tblStylePr>
    <w:tblStylePr w:type="lastCol">
      <w:rPr>
        <w:rFonts w:ascii="Arial" w:hAnsi="Arial" w:cs="Arial" w:hint="default"/>
        <w:color w:val="F2F2F2"/>
        <w:sz w:val="22"/>
        <w:szCs w:val="22"/>
      </w:rPr>
      <w:tblPr/>
      <w:tcPr>
        <w:shd w:val="clear" w:color="auto" w:fill="5B9BD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DDEAF6"/>
      </w:tcPr>
    </w:tblStylePr>
  </w:style>
  <w:style w:type="table" w:customStyle="1" w:styleId="BorderedLined-Accent6">
    <w:name w:val="Bordered &amp; Lined - Accent 6"/>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416429"/>
        <w:left w:val="single" w:sz="4" w:space="0" w:color="416429"/>
        <w:bottom w:val="single" w:sz="4" w:space="0" w:color="416429"/>
        <w:right w:val="single" w:sz="4" w:space="0" w:color="416429"/>
        <w:insideH w:val="single" w:sz="4" w:space="0" w:color="416429"/>
        <w:insideV w:val="single" w:sz="4" w:space="0" w:color="416429"/>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70AD47"/>
      </w:tcPr>
    </w:tblStylePr>
    <w:tblStylePr w:type="lastRow">
      <w:rPr>
        <w:rFonts w:ascii="Arial" w:hAnsi="Arial" w:cs="Arial" w:hint="default"/>
        <w:color w:val="F2F2F2"/>
        <w:sz w:val="22"/>
        <w:szCs w:val="22"/>
      </w:rPr>
      <w:tblPr/>
      <w:tcPr>
        <w:shd w:val="clear" w:color="auto" w:fill="70AD47"/>
      </w:tcPr>
    </w:tblStylePr>
    <w:tblStylePr w:type="firstCol">
      <w:rPr>
        <w:rFonts w:ascii="Arial" w:hAnsi="Arial" w:cs="Arial" w:hint="default"/>
        <w:color w:val="F2F2F2"/>
        <w:sz w:val="22"/>
        <w:szCs w:val="22"/>
      </w:rPr>
      <w:tblPr/>
      <w:tcPr>
        <w:shd w:val="clear" w:color="auto" w:fill="70AD47"/>
      </w:tcPr>
    </w:tblStylePr>
    <w:tblStylePr w:type="lastCol">
      <w:rPr>
        <w:rFonts w:ascii="Arial" w:hAnsi="Arial" w:cs="Arial" w:hint="default"/>
        <w:color w:val="F2F2F2"/>
        <w:sz w:val="22"/>
        <w:szCs w:val="22"/>
      </w:rPr>
      <w:tblPr/>
      <w:tcPr>
        <w:shd w:val="clear" w:color="auto" w:fill="70AD47"/>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1EFD8"/>
      </w:tcPr>
    </w:tblStylePr>
  </w:style>
  <w:style w:type="table" w:customStyle="1" w:styleId="Bordered">
    <w:name w:val="Bordered"/>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7F7F7F"/>
        </w:tcBorders>
      </w:tcPr>
    </w:tblStylePr>
    <w:tblStylePr w:type="lastRow">
      <w:rPr>
        <w:rFonts w:ascii="Arial" w:hAnsi="Arial" w:cs="Arial" w:hint="default"/>
        <w:color w:val="404040"/>
        <w:sz w:val="22"/>
        <w:szCs w:val="22"/>
      </w:rPr>
      <w:tblPr/>
      <w:tcPr>
        <w:tcBorders>
          <w:top w:val="single" w:sz="12" w:space="0" w:color="7F7F7F"/>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7F7F7F"/>
        </w:tcBorders>
      </w:tcPr>
    </w:tblStylePr>
    <w:tblStylePr w:type="band1Horz">
      <w:rPr>
        <w:rFonts w:ascii="Arial" w:hAnsi="Arial" w:cs="Arial" w:hint="default"/>
        <w:color w:val="404040"/>
        <w:sz w:val="22"/>
        <w:szCs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4472C4"/>
        </w:tcBorders>
      </w:tcPr>
    </w:tblStylePr>
    <w:tblStylePr w:type="lastRow">
      <w:rPr>
        <w:rFonts w:ascii="Arial" w:hAnsi="Arial" w:cs="Arial" w:hint="default"/>
        <w:color w:val="404040"/>
        <w:sz w:val="22"/>
        <w:szCs w:val="22"/>
      </w:rPr>
      <w:tblPr/>
      <w:tcPr>
        <w:tcBorders>
          <w:top w:val="single" w:sz="12" w:space="0" w:color="4472C4"/>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4472C4"/>
        </w:tcBorders>
      </w:tcPr>
    </w:tblStylePr>
    <w:tblStylePr w:type="band1Horz">
      <w:rPr>
        <w:rFonts w:ascii="Arial" w:hAnsi="Arial" w:cs="Arial" w:hint="default"/>
        <w:color w:val="404040"/>
        <w:sz w:val="22"/>
        <w:szCs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Bordered-Accent2">
    <w:name w:val="Bordered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F4B184"/>
        </w:tcBorders>
      </w:tcPr>
    </w:tblStylePr>
    <w:tblStylePr w:type="lastRow">
      <w:rPr>
        <w:rFonts w:ascii="Arial" w:hAnsi="Arial" w:cs="Arial" w:hint="default"/>
        <w:color w:val="404040"/>
        <w:sz w:val="22"/>
        <w:szCs w:val="22"/>
      </w:rPr>
      <w:tblPr/>
      <w:tcPr>
        <w:tcBorders>
          <w:top w:val="single" w:sz="12" w:space="0" w:color="F4B184"/>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F4B184"/>
        </w:tcBorders>
      </w:tcPr>
    </w:tblStylePr>
    <w:tblStylePr w:type="band1Horz">
      <w:rPr>
        <w:rFonts w:ascii="Arial" w:hAnsi="Arial" w:cs="Arial" w:hint="default"/>
        <w:color w:val="404040"/>
        <w:sz w:val="22"/>
        <w:szCs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Bordered-Accent3">
    <w:name w:val="Bordered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C9C9C9"/>
        </w:tcBorders>
      </w:tcPr>
    </w:tblStylePr>
    <w:tblStylePr w:type="lastRow">
      <w:rPr>
        <w:rFonts w:ascii="Arial" w:hAnsi="Arial" w:cs="Arial" w:hint="default"/>
        <w:color w:val="404040"/>
        <w:sz w:val="22"/>
        <w:szCs w:val="22"/>
      </w:rPr>
      <w:tblPr/>
      <w:tcPr>
        <w:tcBorders>
          <w:top w:val="single" w:sz="12" w:space="0" w:color="C9C9C9"/>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C9C9C9"/>
        </w:tcBorders>
      </w:tcPr>
    </w:tblStylePr>
    <w:tblStylePr w:type="band1Horz">
      <w:rPr>
        <w:rFonts w:ascii="Arial" w:hAnsi="Arial" w:cs="Arial" w:hint="default"/>
        <w:color w:val="404040"/>
        <w:sz w:val="22"/>
        <w:szCs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Bordered-Accent4">
    <w:name w:val="Bordered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FFD865"/>
        </w:tcBorders>
      </w:tcPr>
    </w:tblStylePr>
    <w:tblStylePr w:type="lastRow">
      <w:rPr>
        <w:rFonts w:ascii="Arial" w:hAnsi="Arial" w:cs="Arial" w:hint="default"/>
        <w:color w:val="404040"/>
        <w:sz w:val="22"/>
        <w:szCs w:val="22"/>
      </w:rPr>
      <w:tblPr/>
      <w:tcPr>
        <w:tcBorders>
          <w:top w:val="single" w:sz="12" w:space="0" w:color="FFD865"/>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FFD865"/>
        </w:tcBorders>
      </w:tcPr>
    </w:tblStylePr>
    <w:tblStylePr w:type="band1Horz">
      <w:rPr>
        <w:rFonts w:ascii="Arial" w:hAnsi="Arial" w:cs="Arial" w:hint="default"/>
        <w:color w:val="404040"/>
        <w:sz w:val="22"/>
        <w:szCs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Bordered-Accent5">
    <w:name w:val="Bordered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9BC2E5"/>
        </w:tcBorders>
      </w:tcPr>
    </w:tblStylePr>
    <w:tblStylePr w:type="lastRow">
      <w:rPr>
        <w:rFonts w:ascii="Arial" w:hAnsi="Arial" w:cs="Arial" w:hint="default"/>
        <w:color w:val="404040"/>
        <w:sz w:val="22"/>
        <w:szCs w:val="22"/>
      </w:rPr>
      <w:tblPr/>
      <w:tcPr>
        <w:tcBorders>
          <w:top w:val="single" w:sz="12" w:space="0" w:color="9BC2E5"/>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9BC2E5"/>
        </w:tcBorders>
      </w:tcPr>
    </w:tblStylePr>
    <w:tblStylePr w:type="band1Horz">
      <w:rPr>
        <w:rFonts w:ascii="Arial" w:hAnsi="Arial" w:cs="Arial" w:hint="default"/>
        <w:color w:val="404040"/>
        <w:sz w:val="22"/>
        <w:szCs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Bordered-Accent6">
    <w:name w:val="Bordered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A9D08E"/>
        </w:tcBorders>
      </w:tcPr>
    </w:tblStylePr>
    <w:tblStylePr w:type="lastRow">
      <w:rPr>
        <w:rFonts w:ascii="Arial" w:hAnsi="Arial" w:cs="Arial" w:hint="default"/>
        <w:color w:val="404040"/>
        <w:sz w:val="22"/>
        <w:szCs w:val="22"/>
      </w:rPr>
      <w:tblPr/>
      <w:tcPr>
        <w:tcBorders>
          <w:top w:val="single" w:sz="12" w:space="0" w:color="A9D08E"/>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A9D08E"/>
        </w:tcBorders>
      </w:tcPr>
    </w:tblStylePr>
    <w:tblStylePr w:type="band1Horz">
      <w:rPr>
        <w:rFonts w:ascii="Arial" w:hAnsi="Arial" w:cs="Arial" w:hint="default"/>
        <w:color w:val="404040"/>
        <w:sz w:val="22"/>
        <w:szCs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410">
    <w:name w:val="Сетка таблицы41"/>
    <w:basedOn w:val="a1"/>
    <w:uiPriority w:val="39"/>
    <w:rsid w:val="00E53A20"/>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1">
    <w:name w:val="Table Normal1"/>
    <w:uiPriority w:val="2"/>
    <w:semiHidden/>
    <w:qFormat/>
    <w:rsid w:val="00836E13"/>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character" w:customStyle="1" w:styleId="2b">
    <w:name w:val="Основной текст (2)_"/>
    <w:basedOn w:val="a0"/>
    <w:link w:val="2a"/>
    <w:locked/>
    <w:rsid w:val="00344CBC"/>
    <w:rPr>
      <w:rFonts w:ascii="Times New Roman" w:eastAsia="Times New Roman" w:hAnsi="Times New Roman" w:cs="Times New Roman"/>
      <w:sz w:val="16"/>
      <w:szCs w:val="16"/>
    </w:rPr>
  </w:style>
  <w:style w:type="character" w:customStyle="1" w:styleId="2110">
    <w:name w:val="Основной текст (2) + 11"/>
    <w:aliases w:val="5 pt,Курсив,5 pt18,Основной текст + 8 pt,Body text (2) + 9"/>
    <w:basedOn w:val="2b"/>
    <w:rsid w:val="00344CBC"/>
    <w:rPr>
      <w:rFonts w:ascii="Times New Roman" w:eastAsia="Times New Roman" w:hAnsi="Times New Roman" w:cs="Times New Roman"/>
      <w:i/>
      <w:iCs/>
      <w:color w:val="000000"/>
      <w:spacing w:val="0"/>
      <w:w w:val="100"/>
      <w:position w:val="0"/>
      <w:sz w:val="23"/>
      <w:szCs w:val="23"/>
      <w:lang w:val="ru-RU" w:eastAsia="ru-RU"/>
    </w:rPr>
  </w:style>
  <w:style w:type="paragraph" w:customStyle="1" w:styleId="1f">
    <w:name w:val="Абзац списка1"/>
    <w:basedOn w:val="a"/>
    <w:rsid w:val="00344CBC"/>
    <w:pPr>
      <w:ind w:left="720"/>
      <w:contextualSpacing/>
    </w:pPr>
    <w:rPr>
      <w:rFonts w:ascii="Calibri" w:eastAsia="Times New Roman" w:hAnsi="Calibri" w:cs="Times New Roman"/>
    </w:rPr>
  </w:style>
  <w:style w:type="character" w:customStyle="1" w:styleId="250">
    <w:name w:val="Основной текст (2)5"/>
    <w:basedOn w:val="2b"/>
    <w:uiPriority w:val="99"/>
    <w:rsid w:val="00344CBC"/>
    <w:rPr>
      <w:rFonts w:ascii="Times New Roman" w:eastAsia="Times New Roman" w:hAnsi="Times New Roman" w:cs="Times New Roman"/>
      <w:color w:val="000000"/>
      <w:spacing w:val="0"/>
      <w:w w:val="100"/>
      <w:position w:val="0"/>
      <w:sz w:val="22"/>
      <w:szCs w:val="22"/>
      <w:u w:val="none"/>
      <w:lang w:val="ru-RU" w:eastAsia="ru-RU"/>
    </w:rPr>
  </w:style>
  <w:style w:type="character" w:customStyle="1" w:styleId="44">
    <w:name w:val="Основной текст (4)_"/>
    <w:basedOn w:val="a0"/>
    <w:link w:val="45"/>
    <w:uiPriority w:val="99"/>
    <w:locked/>
    <w:rsid w:val="00344CBC"/>
    <w:rPr>
      <w:rFonts w:cs="Times New Roman"/>
      <w:i/>
      <w:iCs/>
      <w:sz w:val="23"/>
      <w:szCs w:val="23"/>
      <w:shd w:val="clear" w:color="auto" w:fill="FFFFFF"/>
    </w:rPr>
  </w:style>
  <w:style w:type="character" w:customStyle="1" w:styleId="34">
    <w:name w:val="Подпись к таблице (3)_"/>
    <w:basedOn w:val="a0"/>
    <w:link w:val="35"/>
    <w:uiPriority w:val="99"/>
    <w:locked/>
    <w:rsid w:val="00344CBC"/>
    <w:rPr>
      <w:rFonts w:cs="Times New Roman"/>
      <w:b/>
      <w:bCs/>
      <w:i/>
      <w:iCs/>
      <w:shd w:val="clear" w:color="auto" w:fill="FFFFFF"/>
    </w:rPr>
  </w:style>
  <w:style w:type="paragraph" w:customStyle="1" w:styleId="212">
    <w:name w:val="Основной текст (2)1"/>
    <w:basedOn w:val="a"/>
    <w:uiPriority w:val="99"/>
    <w:rsid w:val="00344CBC"/>
    <w:pPr>
      <w:widowControl w:val="0"/>
      <w:shd w:val="clear" w:color="auto" w:fill="FFFFFF"/>
      <w:spacing w:after="540" w:line="244" w:lineRule="exact"/>
      <w:jc w:val="center"/>
    </w:pPr>
    <w:rPr>
      <w:rFonts w:ascii="Times New Roman" w:eastAsia="Times New Roman" w:hAnsi="Times New Roman" w:cs="Times New Roman"/>
      <w:color w:val="000000"/>
      <w:lang w:eastAsia="ru-RU"/>
    </w:rPr>
  </w:style>
  <w:style w:type="paragraph" w:customStyle="1" w:styleId="45">
    <w:name w:val="Основной текст (4)"/>
    <w:basedOn w:val="a"/>
    <w:link w:val="44"/>
    <w:uiPriority w:val="99"/>
    <w:rsid w:val="00344CBC"/>
    <w:pPr>
      <w:widowControl w:val="0"/>
      <w:shd w:val="clear" w:color="auto" w:fill="FFFFFF"/>
      <w:spacing w:after="0" w:line="394" w:lineRule="exact"/>
      <w:jc w:val="both"/>
    </w:pPr>
    <w:rPr>
      <w:rFonts w:cs="Times New Roman"/>
      <w:i/>
      <w:iCs/>
      <w:sz w:val="23"/>
      <w:szCs w:val="23"/>
    </w:rPr>
  </w:style>
  <w:style w:type="paragraph" w:customStyle="1" w:styleId="35">
    <w:name w:val="Подпись к таблице (3)"/>
    <w:basedOn w:val="a"/>
    <w:link w:val="34"/>
    <w:uiPriority w:val="99"/>
    <w:rsid w:val="00344CBC"/>
    <w:pPr>
      <w:widowControl w:val="0"/>
      <w:shd w:val="clear" w:color="auto" w:fill="FFFFFF"/>
      <w:spacing w:after="0" w:line="266" w:lineRule="exact"/>
    </w:pPr>
    <w:rPr>
      <w:rFonts w:cs="Times New Roman"/>
      <w:b/>
      <w:bCs/>
      <w:i/>
      <w:iCs/>
    </w:rPr>
  </w:style>
  <w:style w:type="character" w:customStyle="1" w:styleId="afff">
    <w:name w:val="Колонтитул_"/>
    <w:basedOn w:val="a0"/>
    <w:link w:val="1f0"/>
    <w:uiPriority w:val="99"/>
    <w:locked/>
    <w:rsid w:val="00344CBC"/>
    <w:rPr>
      <w:rFonts w:cs="Times New Roman"/>
      <w:shd w:val="clear" w:color="auto" w:fill="FFFFFF"/>
    </w:rPr>
  </w:style>
  <w:style w:type="paragraph" w:customStyle="1" w:styleId="1f0">
    <w:name w:val="Колонтитул1"/>
    <w:basedOn w:val="a"/>
    <w:link w:val="afff"/>
    <w:uiPriority w:val="99"/>
    <w:rsid w:val="00344CBC"/>
    <w:pPr>
      <w:widowControl w:val="0"/>
      <w:shd w:val="clear" w:color="auto" w:fill="FFFFFF"/>
      <w:spacing w:after="0" w:line="244" w:lineRule="exact"/>
    </w:pPr>
    <w:rPr>
      <w:rFonts w:cs="Times New Roman"/>
    </w:rPr>
  </w:style>
  <w:style w:type="character" w:customStyle="1" w:styleId="54">
    <w:name w:val="Знак Знак5"/>
    <w:uiPriority w:val="99"/>
    <w:rsid w:val="00344CBC"/>
    <w:rPr>
      <w:lang w:val="en-US" w:eastAsia="ru-RU"/>
    </w:rPr>
  </w:style>
  <w:style w:type="paragraph" w:customStyle="1" w:styleId="1f1">
    <w:name w:val="Без интервала1"/>
    <w:uiPriority w:val="99"/>
    <w:rsid w:val="00344CBC"/>
    <w:pPr>
      <w:spacing w:after="0" w:line="240" w:lineRule="auto"/>
    </w:pPr>
    <w:rPr>
      <w:rFonts w:ascii="Calibri" w:eastAsia="Times New Roman" w:hAnsi="Calibri" w:cs="Times New Roman"/>
    </w:rPr>
  </w:style>
  <w:style w:type="character" w:customStyle="1" w:styleId="Link">
    <w:name w:val="Link"/>
    <w:rsid w:val="00344CBC"/>
    <w:rPr>
      <w:color w:val="0000FF"/>
      <w:u w:val="single"/>
    </w:rPr>
  </w:style>
  <w:style w:type="table" w:customStyle="1" w:styleId="TableNormal2">
    <w:name w:val="Table Normal2"/>
    <w:uiPriority w:val="2"/>
    <w:semiHidden/>
    <w:qFormat/>
    <w:rsid w:val="0094250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2">
    <w:name w:val="Сетка таблицы6"/>
    <w:basedOn w:val="a1"/>
    <w:next w:val="af2"/>
    <w:rsid w:val="00A15E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serp-url">
    <w:name w:val="b-serp-url"/>
    <w:basedOn w:val="a0"/>
    <w:rsid w:val="00A15E73"/>
  </w:style>
  <w:style w:type="character" w:customStyle="1" w:styleId="b-serp-urlitem">
    <w:name w:val="b-serp-url__item"/>
    <w:basedOn w:val="a0"/>
    <w:rsid w:val="00A15E73"/>
  </w:style>
  <w:style w:type="table" w:customStyle="1" w:styleId="TableNormal3">
    <w:name w:val="Table Normal3"/>
    <w:uiPriority w:val="2"/>
    <w:semiHidden/>
    <w:qFormat/>
    <w:rsid w:val="00E5736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numbering" w:customStyle="1" w:styleId="36">
    <w:name w:val="Нет списка3"/>
    <w:next w:val="a2"/>
    <w:uiPriority w:val="99"/>
    <w:semiHidden/>
    <w:unhideWhenUsed/>
    <w:rsid w:val="00C37B05"/>
  </w:style>
  <w:style w:type="character" w:customStyle="1" w:styleId="1f2">
    <w:name w:val="Нижний колонтитул Знак1"/>
    <w:aliases w:val="Нижний колонтитул Знак Знак Знак Знак1,Нижний колонтитул1 Знак1,Нижний колонтитул Знак Знак Знак2"/>
    <w:uiPriority w:val="99"/>
    <w:semiHidden/>
    <w:locked/>
    <w:rsid w:val="00C37B05"/>
    <w:rPr>
      <w:rFonts w:ascii="Times New Roman" w:hAnsi="Times New Roman" w:cs="Times New Roman"/>
      <w:sz w:val="24"/>
      <w:szCs w:val="24"/>
      <w:lang w:val="x-none"/>
    </w:rPr>
  </w:style>
  <w:style w:type="character" w:customStyle="1" w:styleId="afff0">
    <w:name w:val="Основной текст с отступом Знак"/>
    <w:aliases w:val="текст Знак,Основной текст 1 Знак"/>
    <w:basedOn w:val="a0"/>
    <w:link w:val="afff1"/>
    <w:uiPriority w:val="99"/>
    <w:locked/>
    <w:rsid w:val="00C37B05"/>
    <w:rPr>
      <w:sz w:val="24"/>
    </w:rPr>
  </w:style>
  <w:style w:type="paragraph" w:styleId="afff1">
    <w:name w:val="Body Text Indent"/>
    <w:aliases w:val="текст,Основной текст 1"/>
    <w:basedOn w:val="a"/>
    <w:link w:val="afff0"/>
    <w:uiPriority w:val="99"/>
    <w:unhideWhenUsed/>
    <w:rsid w:val="00C37B05"/>
    <w:pPr>
      <w:spacing w:after="120" w:line="240" w:lineRule="auto"/>
      <w:ind w:left="283"/>
    </w:pPr>
    <w:rPr>
      <w:sz w:val="24"/>
    </w:rPr>
  </w:style>
  <w:style w:type="character" w:customStyle="1" w:styleId="1f3">
    <w:name w:val="Основной текст с отступом Знак1"/>
    <w:aliases w:val="текст Знак1,Основной текст 1 Знак1"/>
    <w:basedOn w:val="a0"/>
    <w:semiHidden/>
    <w:rsid w:val="00C37B05"/>
  </w:style>
  <w:style w:type="paragraph" w:styleId="afff2">
    <w:name w:val="Plain Text"/>
    <w:basedOn w:val="a"/>
    <w:link w:val="1f4"/>
    <w:semiHidden/>
    <w:unhideWhenUsed/>
    <w:rsid w:val="00C37B05"/>
    <w:rPr>
      <w:rFonts w:ascii="Calibri" w:eastAsia="Calibri" w:hAnsi="Calibri" w:cs="Times New Roman"/>
      <w:color w:val="000000"/>
      <w:u w:color="000000"/>
    </w:rPr>
  </w:style>
  <w:style w:type="character" w:customStyle="1" w:styleId="afff3">
    <w:name w:val="Текст Знак"/>
    <w:basedOn w:val="a0"/>
    <w:semiHidden/>
    <w:rsid w:val="00C37B05"/>
    <w:rPr>
      <w:rFonts w:ascii="Consolas" w:hAnsi="Consolas"/>
      <w:sz w:val="21"/>
      <w:szCs w:val="21"/>
    </w:rPr>
  </w:style>
  <w:style w:type="character" w:customStyle="1" w:styleId="Bodytext2">
    <w:name w:val="Body text (2)_"/>
    <w:link w:val="Bodytext20"/>
    <w:locked/>
    <w:rsid w:val="00C37B05"/>
    <w:rPr>
      <w:rFonts w:ascii="Times New Roman" w:hAnsi="Times New Roman" w:cs="Times New Roman"/>
      <w:shd w:val="clear" w:color="auto" w:fill="FFFFFF"/>
    </w:rPr>
  </w:style>
  <w:style w:type="paragraph" w:customStyle="1" w:styleId="Bodytext20">
    <w:name w:val="Body text (2)"/>
    <w:basedOn w:val="a"/>
    <w:link w:val="Bodytext2"/>
    <w:rsid w:val="00C37B05"/>
    <w:pPr>
      <w:widowControl w:val="0"/>
      <w:shd w:val="clear" w:color="auto" w:fill="FFFFFF"/>
      <w:spacing w:after="0" w:line="312" w:lineRule="exact"/>
      <w:ind w:hanging="380"/>
      <w:jc w:val="center"/>
    </w:pPr>
    <w:rPr>
      <w:rFonts w:ascii="Times New Roman" w:hAnsi="Times New Roman" w:cs="Times New Roman"/>
    </w:rPr>
  </w:style>
  <w:style w:type="character" w:customStyle="1" w:styleId="Bodytext3">
    <w:name w:val="Body text (3)_"/>
    <w:link w:val="Bodytext30"/>
    <w:locked/>
    <w:rsid w:val="00C37B05"/>
    <w:rPr>
      <w:rFonts w:ascii="Times New Roman" w:hAnsi="Times New Roman" w:cs="Times New Roman"/>
      <w:i/>
      <w:iCs/>
      <w:shd w:val="clear" w:color="auto" w:fill="FFFFFF"/>
    </w:rPr>
  </w:style>
  <w:style w:type="paragraph" w:customStyle="1" w:styleId="Bodytext30">
    <w:name w:val="Body text (3)"/>
    <w:basedOn w:val="a"/>
    <w:link w:val="Bodytext3"/>
    <w:rsid w:val="00C37B05"/>
    <w:pPr>
      <w:widowControl w:val="0"/>
      <w:shd w:val="clear" w:color="auto" w:fill="FFFFFF"/>
      <w:spacing w:after="0" w:line="240" w:lineRule="atLeast"/>
      <w:ind w:hanging="340"/>
    </w:pPr>
    <w:rPr>
      <w:rFonts w:ascii="Times New Roman" w:hAnsi="Times New Roman" w:cs="Times New Roman"/>
      <w:i/>
      <w:iCs/>
    </w:rPr>
  </w:style>
  <w:style w:type="character" w:customStyle="1" w:styleId="Tablecaption">
    <w:name w:val="Table caption_"/>
    <w:link w:val="Tablecaption0"/>
    <w:locked/>
    <w:rsid w:val="00C37B05"/>
    <w:rPr>
      <w:rFonts w:ascii="Times New Roman" w:hAnsi="Times New Roman" w:cs="Times New Roman"/>
      <w:i/>
      <w:iCs/>
      <w:shd w:val="clear" w:color="auto" w:fill="FFFFFF"/>
    </w:rPr>
  </w:style>
  <w:style w:type="paragraph" w:customStyle="1" w:styleId="Tablecaption0">
    <w:name w:val="Table caption"/>
    <w:basedOn w:val="a"/>
    <w:link w:val="Tablecaption"/>
    <w:rsid w:val="00C37B05"/>
    <w:pPr>
      <w:widowControl w:val="0"/>
      <w:shd w:val="clear" w:color="auto" w:fill="FFFFFF"/>
      <w:spacing w:after="0" w:line="240" w:lineRule="atLeast"/>
    </w:pPr>
    <w:rPr>
      <w:rFonts w:ascii="Times New Roman" w:hAnsi="Times New Roman" w:cs="Times New Roman"/>
      <w:i/>
      <w:iCs/>
    </w:rPr>
  </w:style>
  <w:style w:type="character" w:customStyle="1" w:styleId="1f5">
    <w:name w:val="Абзац списка Знак1"/>
    <w:aliases w:val="List Paragraph Знак1,Содержание. 2 уровень Знак1"/>
    <w:uiPriority w:val="1"/>
    <w:locked/>
    <w:rsid w:val="00C37B05"/>
    <w:rPr>
      <w:rFonts w:ascii="Times New Roman" w:eastAsia="Times New Roman" w:hAnsi="Times New Roman" w:cs="Times New Roman"/>
      <w:sz w:val="24"/>
    </w:rPr>
  </w:style>
  <w:style w:type="paragraph" w:customStyle="1" w:styleId="afff4">
    <w:name w:val="Внимание"/>
    <w:basedOn w:val="a"/>
    <w:next w:val="a"/>
    <w:uiPriority w:val="99"/>
    <w:rsid w:val="00C37B05"/>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5">
    <w:name w:val="Внимание: криминал!!"/>
    <w:basedOn w:val="afff4"/>
    <w:next w:val="a"/>
    <w:uiPriority w:val="99"/>
    <w:rsid w:val="00C37B05"/>
  </w:style>
  <w:style w:type="paragraph" w:customStyle="1" w:styleId="afff6">
    <w:name w:val="Внимание: недобросовестность!"/>
    <w:basedOn w:val="afff4"/>
    <w:next w:val="a"/>
    <w:uiPriority w:val="99"/>
    <w:rsid w:val="00C37B05"/>
  </w:style>
  <w:style w:type="paragraph" w:customStyle="1" w:styleId="afff7">
    <w:name w:val="Дочерний элемент списка"/>
    <w:basedOn w:val="a"/>
    <w:next w:val="a"/>
    <w:uiPriority w:val="99"/>
    <w:rsid w:val="00C37B05"/>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f8">
    <w:name w:val="Основное меню (преемственное)"/>
    <w:basedOn w:val="a"/>
    <w:next w:val="a"/>
    <w:uiPriority w:val="99"/>
    <w:rsid w:val="00C37B05"/>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f6">
    <w:name w:val="Заголовок1"/>
    <w:basedOn w:val="afff8"/>
    <w:next w:val="a"/>
    <w:uiPriority w:val="99"/>
    <w:rsid w:val="00C37B05"/>
    <w:pPr>
      <w:shd w:val="clear" w:color="auto" w:fill="ECE9D8"/>
    </w:pPr>
    <w:rPr>
      <w:b/>
      <w:bCs/>
      <w:color w:val="0058A9"/>
    </w:rPr>
  </w:style>
  <w:style w:type="paragraph" w:customStyle="1" w:styleId="afff9">
    <w:name w:val="Заголовок группы контролов"/>
    <w:basedOn w:val="a"/>
    <w:next w:val="a"/>
    <w:uiPriority w:val="99"/>
    <w:rsid w:val="00C37B05"/>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fa">
    <w:name w:val="Заголовок для информации об изменениях"/>
    <w:basedOn w:val="1"/>
    <w:next w:val="a"/>
    <w:uiPriority w:val="99"/>
    <w:rsid w:val="00C37B05"/>
    <w:pPr>
      <w:keepLines/>
      <w:shd w:val="clear" w:color="auto" w:fill="FFFFFF"/>
      <w:adjustRightInd w:val="0"/>
      <w:spacing w:after="240" w:line="360" w:lineRule="auto"/>
      <w:ind w:firstLine="0"/>
      <w:jc w:val="center"/>
      <w:outlineLvl w:val="9"/>
    </w:pPr>
    <w:rPr>
      <w:sz w:val="18"/>
      <w:szCs w:val="18"/>
      <w:lang w:val="x-none"/>
    </w:rPr>
  </w:style>
  <w:style w:type="paragraph" w:customStyle="1" w:styleId="afffb">
    <w:name w:val="Заголовок распахивающейся части диалога"/>
    <w:basedOn w:val="a"/>
    <w:next w:val="a"/>
    <w:uiPriority w:val="99"/>
    <w:rsid w:val="00C37B05"/>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paragraph" w:customStyle="1" w:styleId="afffc">
    <w:name w:val="Заголовок статьи"/>
    <w:basedOn w:val="a"/>
    <w:next w:val="a"/>
    <w:uiPriority w:val="99"/>
    <w:rsid w:val="00C37B05"/>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paragraph" w:customStyle="1" w:styleId="afffd">
    <w:name w:val="Заголовок ЭР (левое окно)"/>
    <w:basedOn w:val="a"/>
    <w:next w:val="a"/>
    <w:uiPriority w:val="99"/>
    <w:rsid w:val="00C37B05"/>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fe">
    <w:name w:val="Заголовок ЭР (правое окно)"/>
    <w:basedOn w:val="afffd"/>
    <w:next w:val="a"/>
    <w:uiPriority w:val="99"/>
    <w:rsid w:val="00C37B05"/>
    <w:pPr>
      <w:spacing w:after="0"/>
      <w:jc w:val="left"/>
    </w:pPr>
  </w:style>
  <w:style w:type="paragraph" w:customStyle="1" w:styleId="affff">
    <w:name w:val="Интерактивный заголовок"/>
    <w:basedOn w:val="1f6"/>
    <w:next w:val="a"/>
    <w:uiPriority w:val="99"/>
    <w:rsid w:val="00C37B05"/>
    <w:rPr>
      <w:u w:val="single"/>
    </w:rPr>
  </w:style>
  <w:style w:type="paragraph" w:customStyle="1" w:styleId="affff0">
    <w:name w:val="Текст информации об изменениях"/>
    <w:basedOn w:val="a"/>
    <w:next w:val="a"/>
    <w:uiPriority w:val="99"/>
    <w:rsid w:val="00C37B05"/>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ff1">
    <w:name w:val="Информация об изменениях"/>
    <w:basedOn w:val="affff0"/>
    <w:next w:val="a"/>
    <w:uiPriority w:val="99"/>
    <w:rsid w:val="00C37B05"/>
    <w:pPr>
      <w:shd w:val="clear" w:color="auto" w:fill="EAEFED"/>
      <w:spacing w:before="180"/>
      <w:ind w:left="360" w:right="360" w:firstLine="0"/>
    </w:pPr>
  </w:style>
  <w:style w:type="paragraph" w:customStyle="1" w:styleId="affff2">
    <w:name w:val="Текст (справка)"/>
    <w:basedOn w:val="a"/>
    <w:next w:val="a"/>
    <w:uiPriority w:val="99"/>
    <w:rsid w:val="00C37B05"/>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ff3">
    <w:name w:val="Комментарий"/>
    <w:basedOn w:val="affff2"/>
    <w:next w:val="a"/>
    <w:uiPriority w:val="99"/>
    <w:rsid w:val="00C37B05"/>
    <w:pPr>
      <w:shd w:val="clear" w:color="auto" w:fill="F0F0F0"/>
      <w:spacing w:before="75"/>
      <w:ind w:right="0"/>
      <w:jc w:val="both"/>
    </w:pPr>
    <w:rPr>
      <w:color w:val="353842"/>
    </w:rPr>
  </w:style>
  <w:style w:type="paragraph" w:customStyle="1" w:styleId="affff4">
    <w:name w:val="Информация об изменениях документа"/>
    <w:basedOn w:val="affff3"/>
    <w:next w:val="a"/>
    <w:uiPriority w:val="99"/>
    <w:rsid w:val="00C37B05"/>
    <w:rPr>
      <w:i/>
      <w:iCs/>
    </w:rPr>
  </w:style>
  <w:style w:type="paragraph" w:customStyle="1" w:styleId="affff5">
    <w:name w:val="Текст (лев. подпись)"/>
    <w:basedOn w:val="a"/>
    <w:next w:val="a"/>
    <w:uiPriority w:val="99"/>
    <w:rsid w:val="00C37B05"/>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6">
    <w:name w:val="Колонтитул (левый)"/>
    <w:basedOn w:val="affff5"/>
    <w:next w:val="a"/>
    <w:uiPriority w:val="99"/>
    <w:rsid w:val="00C37B05"/>
    <w:rPr>
      <w:sz w:val="14"/>
      <w:szCs w:val="14"/>
    </w:rPr>
  </w:style>
  <w:style w:type="paragraph" w:customStyle="1" w:styleId="affff7">
    <w:name w:val="Текст (прав. подпись)"/>
    <w:basedOn w:val="a"/>
    <w:next w:val="a"/>
    <w:uiPriority w:val="99"/>
    <w:rsid w:val="00C37B05"/>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f8">
    <w:name w:val="Колонтитул (правый)"/>
    <w:basedOn w:val="affff7"/>
    <w:next w:val="a"/>
    <w:uiPriority w:val="99"/>
    <w:rsid w:val="00C37B05"/>
    <w:rPr>
      <w:sz w:val="14"/>
      <w:szCs w:val="14"/>
    </w:rPr>
  </w:style>
  <w:style w:type="paragraph" w:customStyle="1" w:styleId="affff9">
    <w:name w:val="Комментарий пользователя"/>
    <w:basedOn w:val="affff3"/>
    <w:next w:val="a"/>
    <w:uiPriority w:val="99"/>
    <w:rsid w:val="00C37B05"/>
    <w:pPr>
      <w:shd w:val="clear" w:color="auto" w:fill="FFDFE0"/>
      <w:jc w:val="left"/>
    </w:pPr>
  </w:style>
  <w:style w:type="paragraph" w:customStyle="1" w:styleId="affffa">
    <w:name w:val="Куда обратиться?"/>
    <w:basedOn w:val="afff4"/>
    <w:next w:val="a"/>
    <w:uiPriority w:val="99"/>
    <w:rsid w:val="00C37B05"/>
  </w:style>
  <w:style w:type="paragraph" w:customStyle="1" w:styleId="affffb">
    <w:name w:val="Моноширинный"/>
    <w:basedOn w:val="a"/>
    <w:next w:val="a"/>
    <w:uiPriority w:val="99"/>
    <w:rsid w:val="00C37B05"/>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fc">
    <w:name w:val="Напишите нам"/>
    <w:basedOn w:val="a"/>
    <w:next w:val="a"/>
    <w:uiPriority w:val="99"/>
    <w:rsid w:val="00C37B05"/>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fd">
    <w:name w:val="Необходимые документы"/>
    <w:basedOn w:val="afff4"/>
    <w:next w:val="a"/>
    <w:uiPriority w:val="99"/>
    <w:rsid w:val="00C37B05"/>
    <w:pPr>
      <w:ind w:firstLine="118"/>
    </w:pPr>
  </w:style>
  <w:style w:type="paragraph" w:customStyle="1" w:styleId="affffe">
    <w:name w:val="Нормальный (таблица)"/>
    <w:basedOn w:val="a"/>
    <w:next w:val="a"/>
    <w:uiPriority w:val="99"/>
    <w:rsid w:val="00C37B05"/>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ff">
    <w:name w:val="Оглавление"/>
    <w:basedOn w:val="af9"/>
    <w:next w:val="a"/>
    <w:uiPriority w:val="99"/>
    <w:rsid w:val="00C37B05"/>
    <w:pPr>
      <w:spacing w:line="360" w:lineRule="auto"/>
      <w:ind w:left="140"/>
      <w:jc w:val="left"/>
    </w:pPr>
    <w:rPr>
      <w:sz w:val="24"/>
      <w:szCs w:val="24"/>
    </w:rPr>
  </w:style>
  <w:style w:type="paragraph" w:customStyle="1" w:styleId="afffff0">
    <w:name w:val="Переменная часть"/>
    <w:basedOn w:val="afff8"/>
    <w:next w:val="a"/>
    <w:uiPriority w:val="99"/>
    <w:rsid w:val="00C37B05"/>
    <w:rPr>
      <w:sz w:val="18"/>
      <w:szCs w:val="18"/>
    </w:rPr>
  </w:style>
  <w:style w:type="paragraph" w:customStyle="1" w:styleId="afffff1">
    <w:name w:val="Подвал для информации об изменениях"/>
    <w:basedOn w:val="1"/>
    <w:next w:val="a"/>
    <w:uiPriority w:val="99"/>
    <w:rsid w:val="00C37B05"/>
    <w:pPr>
      <w:keepLines/>
      <w:adjustRightInd w:val="0"/>
      <w:spacing w:before="480" w:after="240" w:line="360" w:lineRule="auto"/>
      <w:ind w:firstLine="0"/>
      <w:jc w:val="center"/>
      <w:outlineLvl w:val="9"/>
    </w:pPr>
    <w:rPr>
      <w:sz w:val="18"/>
      <w:szCs w:val="18"/>
      <w:lang w:val="x-none"/>
    </w:rPr>
  </w:style>
  <w:style w:type="paragraph" w:customStyle="1" w:styleId="afffff2">
    <w:name w:val="Подзаголовок для информации об изменениях"/>
    <w:basedOn w:val="affff0"/>
    <w:next w:val="a"/>
    <w:uiPriority w:val="99"/>
    <w:rsid w:val="00C37B05"/>
    <w:rPr>
      <w:b/>
      <w:bCs/>
    </w:rPr>
  </w:style>
  <w:style w:type="paragraph" w:customStyle="1" w:styleId="afffff3">
    <w:name w:val="Подчёркнуный текст"/>
    <w:basedOn w:val="a"/>
    <w:next w:val="a"/>
    <w:uiPriority w:val="99"/>
    <w:rsid w:val="00C37B05"/>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f4">
    <w:name w:val="Постоянная часть"/>
    <w:basedOn w:val="afff8"/>
    <w:next w:val="a"/>
    <w:uiPriority w:val="99"/>
    <w:rsid w:val="00C37B05"/>
    <w:rPr>
      <w:sz w:val="20"/>
      <w:szCs w:val="20"/>
    </w:rPr>
  </w:style>
  <w:style w:type="paragraph" w:customStyle="1" w:styleId="afffff5">
    <w:name w:val="Прижатый влево"/>
    <w:basedOn w:val="a"/>
    <w:next w:val="a"/>
    <w:uiPriority w:val="99"/>
    <w:rsid w:val="00C37B05"/>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f6">
    <w:name w:val="Пример."/>
    <w:basedOn w:val="afff4"/>
    <w:next w:val="a"/>
    <w:uiPriority w:val="99"/>
    <w:rsid w:val="00C37B05"/>
  </w:style>
  <w:style w:type="paragraph" w:customStyle="1" w:styleId="afffff7">
    <w:name w:val="Примечание."/>
    <w:basedOn w:val="afff4"/>
    <w:next w:val="a"/>
    <w:uiPriority w:val="99"/>
    <w:rsid w:val="00C37B05"/>
  </w:style>
  <w:style w:type="paragraph" w:customStyle="1" w:styleId="afffff8">
    <w:name w:val="Словарная статья"/>
    <w:basedOn w:val="a"/>
    <w:next w:val="a"/>
    <w:uiPriority w:val="99"/>
    <w:rsid w:val="00C37B05"/>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paragraph" w:customStyle="1" w:styleId="afffff9">
    <w:name w:val="Ссылка на официальную публикацию"/>
    <w:basedOn w:val="a"/>
    <w:next w:val="a"/>
    <w:uiPriority w:val="99"/>
    <w:rsid w:val="00C37B05"/>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fa">
    <w:name w:val="Текст в таблице"/>
    <w:basedOn w:val="affffe"/>
    <w:next w:val="a"/>
    <w:uiPriority w:val="99"/>
    <w:rsid w:val="00C37B05"/>
    <w:pPr>
      <w:ind w:firstLine="500"/>
    </w:pPr>
  </w:style>
  <w:style w:type="paragraph" w:customStyle="1" w:styleId="afffffb">
    <w:name w:val="Текст ЭР (см. также)"/>
    <w:basedOn w:val="a"/>
    <w:next w:val="a"/>
    <w:uiPriority w:val="99"/>
    <w:rsid w:val="00C37B05"/>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fc">
    <w:name w:val="Технический комментарий"/>
    <w:basedOn w:val="a"/>
    <w:next w:val="a"/>
    <w:uiPriority w:val="99"/>
    <w:rsid w:val="00C37B05"/>
    <w:pPr>
      <w:widowControl w:val="0"/>
      <w:shd w:val="clear" w:color="auto" w:fill="FFFFA6"/>
      <w:autoSpaceDE w:val="0"/>
      <w:autoSpaceDN w:val="0"/>
      <w:adjustRightInd w:val="0"/>
      <w:spacing w:after="0" w:line="360" w:lineRule="auto"/>
    </w:pPr>
    <w:rPr>
      <w:rFonts w:ascii="Times New Roman" w:eastAsia="Times New Roman" w:hAnsi="Times New Roman" w:cs="Times New Roman"/>
      <w:color w:val="463F31"/>
      <w:sz w:val="24"/>
      <w:szCs w:val="24"/>
      <w:lang w:eastAsia="ru-RU"/>
    </w:rPr>
  </w:style>
  <w:style w:type="paragraph" w:customStyle="1" w:styleId="afffffd">
    <w:name w:val="Формула"/>
    <w:basedOn w:val="a"/>
    <w:next w:val="a"/>
    <w:uiPriority w:val="99"/>
    <w:rsid w:val="00C37B05"/>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fe">
    <w:name w:val="Центрированный (таблица)"/>
    <w:basedOn w:val="affffe"/>
    <w:next w:val="a"/>
    <w:uiPriority w:val="99"/>
    <w:rsid w:val="00C37B05"/>
    <w:pPr>
      <w:jc w:val="center"/>
    </w:pPr>
  </w:style>
  <w:style w:type="paragraph" w:customStyle="1" w:styleId="-">
    <w:name w:val="ЭР-содержание (правое окно)"/>
    <w:basedOn w:val="a"/>
    <w:next w:val="a"/>
    <w:uiPriority w:val="99"/>
    <w:rsid w:val="00C37B05"/>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Style78">
    <w:name w:val="Style78"/>
    <w:basedOn w:val="a"/>
    <w:rsid w:val="00C37B05"/>
    <w:pPr>
      <w:widowControl w:val="0"/>
      <w:autoSpaceDE w:val="0"/>
      <w:autoSpaceDN w:val="0"/>
      <w:adjustRightInd w:val="0"/>
      <w:spacing w:after="0" w:line="252" w:lineRule="exact"/>
      <w:ind w:hanging="211"/>
    </w:pPr>
    <w:rPr>
      <w:rFonts w:ascii="Arial Black" w:eastAsia="Times New Roman" w:hAnsi="Arial Black" w:cs="Times New Roman"/>
      <w:sz w:val="24"/>
      <w:szCs w:val="24"/>
      <w:lang w:eastAsia="ru-RU"/>
    </w:rPr>
  </w:style>
  <w:style w:type="paragraph" w:customStyle="1" w:styleId="Style7">
    <w:name w:val="Style7"/>
    <w:basedOn w:val="a"/>
    <w:rsid w:val="00C37B05"/>
    <w:pPr>
      <w:widowControl w:val="0"/>
      <w:autoSpaceDE w:val="0"/>
      <w:autoSpaceDN w:val="0"/>
      <w:adjustRightInd w:val="0"/>
      <w:spacing w:after="0" w:line="240" w:lineRule="auto"/>
    </w:pPr>
    <w:rPr>
      <w:rFonts w:ascii="Arial Black" w:eastAsia="Times New Roman" w:hAnsi="Arial Black" w:cs="Times New Roman"/>
      <w:sz w:val="24"/>
      <w:szCs w:val="24"/>
      <w:lang w:eastAsia="ru-RU"/>
    </w:rPr>
  </w:style>
  <w:style w:type="paragraph" w:customStyle="1" w:styleId="Style67">
    <w:name w:val="Style67"/>
    <w:basedOn w:val="a"/>
    <w:rsid w:val="00C37B05"/>
    <w:pPr>
      <w:widowControl w:val="0"/>
      <w:autoSpaceDE w:val="0"/>
      <w:autoSpaceDN w:val="0"/>
      <w:adjustRightInd w:val="0"/>
      <w:spacing w:after="0" w:line="264" w:lineRule="exact"/>
      <w:ind w:hanging="211"/>
      <w:jc w:val="both"/>
    </w:pPr>
    <w:rPr>
      <w:rFonts w:ascii="Arial Black" w:eastAsia="Times New Roman" w:hAnsi="Arial Black" w:cs="Times New Roman"/>
      <w:sz w:val="24"/>
      <w:szCs w:val="24"/>
      <w:lang w:eastAsia="ru-RU"/>
    </w:rPr>
  </w:style>
  <w:style w:type="paragraph" w:customStyle="1" w:styleId="Style8">
    <w:name w:val="Style8"/>
    <w:basedOn w:val="a"/>
    <w:rsid w:val="00C37B05"/>
    <w:pPr>
      <w:widowControl w:val="0"/>
      <w:autoSpaceDE w:val="0"/>
      <w:autoSpaceDN w:val="0"/>
      <w:adjustRightInd w:val="0"/>
      <w:spacing w:after="0" w:line="278" w:lineRule="exact"/>
      <w:jc w:val="both"/>
    </w:pPr>
    <w:rPr>
      <w:rFonts w:ascii="Arial Black" w:eastAsia="Times New Roman" w:hAnsi="Arial Black" w:cs="Times New Roman"/>
      <w:sz w:val="24"/>
      <w:szCs w:val="24"/>
      <w:lang w:eastAsia="ru-RU"/>
    </w:rPr>
  </w:style>
  <w:style w:type="paragraph" w:customStyle="1" w:styleId="Style72">
    <w:name w:val="Style72"/>
    <w:basedOn w:val="a"/>
    <w:rsid w:val="00C37B05"/>
    <w:pPr>
      <w:widowControl w:val="0"/>
      <w:autoSpaceDE w:val="0"/>
      <w:autoSpaceDN w:val="0"/>
      <w:adjustRightInd w:val="0"/>
      <w:spacing w:after="0" w:line="264" w:lineRule="exact"/>
      <w:ind w:hanging="211"/>
      <w:jc w:val="both"/>
    </w:pPr>
    <w:rPr>
      <w:rFonts w:ascii="Arial Black" w:eastAsia="Times New Roman" w:hAnsi="Arial Black" w:cs="Times New Roman"/>
      <w:sz w:val="24"/>
      <w:szCs w:val="24"/>
      <w:lang w:eastAsia="ru-RU"/>
    </w:rPr>
  </w:style>
  <w:style w:type="paragraph" w:customStyle="1" w:styleId="Style18">
    <w:name w:val="Style18"/>
    <w:basedOn w:val="a"/>
    <w:rsid w:val="00C37B05"/>
    <w:pPr>
      <w:widowControl w:val="0"/>
      <w:autoSpaceDE w:val="0"/>
      <w:autoSpaceDN w:val="0"/>
      <w:adjustRightInd w:val="0"/>
      <w:spacing w:after="0" w:line="264" w:lineRule="exact"/>
      <w:jc w:val="both"/>
    </w:pPr>
    <w:rPr>
      <w:rFonts w:ascii="Arial Black" w:eastAsia="Times New Roman" w:hAnsi="Arial Black" w:cs="Times New Roman"/>
      <w:sz w:val="24"/>
      <w:szCs w:val="24"/>
      <w:lang w:eastAsia="ru-RU"/>
    </w:rPr>
  </w:style>
  <w:style w:type="paragraph" w:customStyle="1" w:styleId="Style68">
    <w:name w:val="Style68"/>
    <w:basedOn w:val="a"/>
    <w:rsid w:val="00C37B05"/>
    <w:pPr>
      <w:widowControl w:val="0"/>
      <w:autoSpaceDE w:val="0"/>
      <w:autoSpaceDN w:val="0"/>
      <w:adjustRightInd w:val="0"/>
      <w:spacing w:after="0" w:line="264" w:lineRule="exact"/>
      <w:ind w:hanging="211"/>
    </w:pPr>
    <w:rPr>
      <w:rFonts w:ascii="Arial Black" w:eastAsia="Times New Roman" w:hAnsi="Arial Black" w:cs="Times New Roman"/>
      <w:sz w:val="24"/>
      <w:szCs w:val="24"/>
      <w:lang w:eastAsia="ru-RU"/>
    </w:rPr>
  </w:style>
  <w:style w:type="paragraph" w:customStyle="1" w:styleId="Style24">
    <w:name w:val="Style24"/>
    <w:basedOn w:val="a"/>
    <w:rsid w:val="00C37B05"/>
    <w:pPr>
      <w:widowControl w:val="0"/>
      <w:autoSpaceDE w:val="0"/>
      <w:autoSpaceDN w:val="0"/>
      <w:adjustRightInd w:val="0"/>
      <w:spacing w:after="0" w:line="321" w:lineRule="exact"/>
      <w:ind w:firstLine="206"/>
    </w:pPr>
    <w:rPr>
      <w:rFonts w:ascii="Arial Black" w:eastAsia="Times New Roman" w:hAnsi="Arial Black" w:cs="Times New Roman"/>
      <w:sz w:val="24"/>
      <w:szCs w:val="24"/>
      <w:lang w:eastAsia="ru-RU"/>
    </w:rPr>
  </w:style>
  <w:style w:type="character" w:customStyle="1" w:styleId="NoSpacingChar">
    <w:name w:val="No Spacing Char"/>
    <w:link w:val="2f1"/>
    <w:locked/>
    <w:rsid w:val="00C37B05"/>
  </w:style>
  <w:style w:type="paragraph" w:customStyle="1" w:styleId="2f1">
    <w:name w:val="Без интервала2"/>
    <w:link w:val="NoSpacingChar"/>
    <w:rsid w:val="00C37B05"/>
    <w:pPr>
      <w:spacing w:after="0" w:line="240" w:lineRule="auto"/>
    </w:pPr>
  </w:style>
  <w:style w:type="paragraph" w:customStyle="1" w:styleId="cv">
    <w:name w:val="cv"/>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text">
    <w:name w:val="headertext"/>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76">
    <w:name w:val="Style76"/>
    <w:basedOn w:val="a"/>
    <w:rsid w:val="00C37B05"/>
    <w:pPr>
      <w:widowControl w:val="0"/>
      <w:autoSpaceDE w:val="0"/>
      <w:autoSpaceDN w:val="0"/>
      <w:adjustRightInd w:val="0"/>
      <w:spacing w:after="0" w:line="259" w:lineRule="exact"/>
      <w:ind w:hanging="211"/>
      <w:jc w:val="both"/>
    </w:pPr>
    <w:rPr>
      <w:rFonts w:ascii="Arial Black" w:eastAsia="Times New Roman" w:hAnsi="Arial Black" w:cs="Times New Roman"/>
      <w:sz w:val="24"/>
      <w:szCs w:val="24"/>
      <w:lang w:eastAsia="ru-RU"/>
    </w:rPr>
  </w:style>
  <w:style w:type="paragraph" w:customStyle="1" w:styleId="Style93">
    <w:name w:val="Style93"/>
    <w:basedOn w:val="a"/>
    <w:rsid w:val="00C37B05"/>
    <w:pPr>
      <w:widowControl w:val="0"/>
      <w:autoSpaceDE w:val="0"/>
      <w:autoSpaceDN w:val="0"/>
      <w:adjustRightInd w:val="0"/>
      <w:spacing w:after="0" w:line="264" w:lineRule="exact"/>
      <w:ind w:hanging="211"/>
    </w:pPr>
    <w:rPr>
      <w:rFonts w:ascii="Arial Black" w:eastAsia="Times New Roman" w:hAnsi="Arial Black" w:cs="Times New Roman"/>
      <w:sz w:val="24"/>
      <w:szCs w:val="24"/>
      <w:lang w:eastAsia="ru-RU"/>
    </w:rPr>
  </w:style>
  <w:style w:type="paragraph" w:customStyle="1" w:styleId="affffff">
    <w:name w:val="Стиль"/>
    <w:rsid w:val="00C37B0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7">
    <w:name w:val="c7"/>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5">
    <w:name w:val="c15"/>
    <w:basedOn w:val="a"/>
    <w:qFormat/>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1">
    <w:name w:val="c41"/>
    <w:basedOn w:val="a"/>
    <w:qFormat/>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7">
    <w:name w:val="Название1"/>
    <w:basedOn w:val="a"/>
    <w:rsid w:val="00C37B05"/>
    <w:pPr>
      <w:spacing w:before="30" w:after="30" w:line="240" w:lineRule="auto"/>
    </w:pPr>
    <w:rPr>
      <w:rFonts w:ascii="Times New Roman" w:eastAsia="Times New Roman" w:hAnsi="Times New Roman" w:cs="Times New Roman"/>
      <w:sz w:val="20"/>
      <w:szCs w:val="20"/>
      <w:lang w:eastAsia="ru-RU"/>
    </w:rPr>
  </w:style>
  <w:style w:type="paragraph" w:customStyle="1" w:styleId="FR2">
    <w:name w:val="FR2"/>
    <w:rsid w:val="00C37B05"/>
    <w:pPr>
      <w:widowControl w:val="0"/>
      <w:overflowPunct w:val="0"/>
      <w:autoSpaceDE w:val="0"/>
      <w:autoSpaceDN w:val="0"/>
      <w:adjustRightInd w:val="0"/>
      <w:spacing w:after="0" w:line="259" w:lineRule="auto"/>
      <w:ind w:firstLine="500"/>
    </w:pPr>
    <w:rPr>
      <w:rFonts w:ascii="Arial" w:eastAsia="Times New Roman" w:hAnsi="Arial" w:cs="Times New Roman"/>
      <w:szCs w:val="20"/>
      <w:lang w:eastAsia="ru-RU"/>
    </w:rPr>
  </w:style>
  <w:style w:type="paragraph" w:customStyle="1" w:styleId="affffff0">
    <w:name w:val="Содержимое таблицы"/>
    <w:basedOn w:val="a"/>
    <w:rsid w:val="00C37B05"/>
    <w:pPr>
      <w:widowControl w:val="0"/>
      <w:suppressLineNumbers/>
      <w:suppressAutoHyphens/>
      <w:spacing w:after="0" w:line="240" w:lineRule="auto"/>
    </w:pPr>
    <w:rPr>
      <w:rFonts w:ascii="Times New Roman" w:eastAsia="Times New Roman" w:hAnsi="Times New Roman" w:cs="Times New Roman"/>
      <w:kern w:val="2"/>
      <w:sz w:val="24"/>
      <w:szCs w:val="24"/>
      <w:lang w:eastAsia="ru-RU"/>
    </w:rPr>
  </w:style>
  <w:style w:type="paragraph" w:customStyle="1" w:styleId="320">
    <w:name w:val="Основной текст с отступом 32"/>
    <w:basedOn w:val="a"/>
    <w:rsid w:val="00C37B05"/>
    <w:pPr>
      <w:suppressAutoHyphens/>
      <w:spacing w:after="120" w:line="240" w:lineRule="auto"/>
      <w:ind w:left="283"/>
    </w:pPr>
    <w:rPr>
      <w:rFonts w:ascii="Times New Roman" w:eastAsia="Times New Roman" w:hAnsi="Times New Roman" w:cs="Times New Roman"/>
      <w:sz w:val="16"/>
      <w:szCs w:val="16"/>
      <w:lang w:eastAsia="ar-SA"/>
    </w:rPr>
  </w:style>
  <w:style w:type="paragraph" w:customStyle="1" w:styleId="170">
    <w:name w:val="Основной текст17"/>
    <w:basedOn w:val="a"/>
    <w:rsid w:val="00C37B05"/>
    <w:pPr>
      <w:shd w:val="clear" w:color="auto" w:fill="FFFFFF"/>
      <w:spacing w:after="0" w:line="192" w:lineRule="exact"/>
    </w:pPr>
    <w:rPr>
      <w:sz w:val="27"/>
    </w:rPr>
  </w:style>
  <w:style w:type="paragraph" w:customStyle="1" w:styleId="Style4">
    <w:name w:val="Style4"/>
    <w:basedOn w:val="a"/>
    <w:rsid w:val="00C37B0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
    <w:name w:val="Style6"/>
    <w:basedOn w:val="a"/>
    <w:rsid w:val="00C37B05"/>
    <w:pPr>
      <w:widowControl w:val="0"/>
      <w:autoSpaceDE w:val="0"/>
      <w:autoSpaceDN w:val="0"/>
      <w:adjustRightInd w:val="0"/>
      <w:spacing w:after="0" w:line="278" w:lineRule="exact"/>
    </w:pPr>
    <w:rPr>
      <w:rFonts w:ascii="Times New Roman" w:eastAsia="Times New Roman" w:hAnsi="Times New Roman" w:cs="Times New Roman"/>
      <w:sz w:val="24"/>
      <w:szCs w:val="24"/>
      <w:lang w:eastAsia="ru-RU"/>
    </w:rPr>
  </w:style>
  <w:style w:type="paragraph" w:customStyle="1" w:styleId="Style3">
    <w:name w:val="Style3"/>
    <w:basedOn w:val="a"/>
    <w:rsid w:val="00C37B05"/>
    <w:pPr>
      <w:widowControl w:val="0"/>
      <w:autoSpaceDE w:val="0"/>
      <w:autoSpaceDN w:val="0"/>
      <w:adjustRightInd w:val="0"/>
      <w:spacing w:after="0" w:line="240" w:lineRule="auto"/>
    </w:pPr>
    <w:rPr>
      <w:rFonts w:ascii="Angsana New" w:eastAsia="Times New Roman" w:hAnsi="Angsana New" w:cs="Times New Roman"/>
      <w:sz w:val="24"/>
      <w:szCs w:val="24"/>
      <w:lang w:eastAsia="ru-RU" w:bidi="th-TH"/>
    </w:rPr>
  </w:style>
  <w:style w:type="paragraph" w:customStyle="1" w:styleId="msonormalcxspmiddle">
    <w:name w:val="msonormalcxspmiddle"/>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middlecxsplast">
    <w:name w:val="msonormalcxspmiddlecxsplast"/>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12">
    <w:name w:val="Заголовок 1 Знак1"/>
    <w:locked/>
    <w:rsid w:val="00C37B05"/>
    <w:rPr>
      <w:rFonts w:ascii="Times New Roman" w:eastAsia="Times New Roman" w:hAnsi="Times New Roman" w:cs="Times New Roman"/>
      <w:sz w:val="24"/>
      <w:szCs w:val="24"/>
      <w:lang w:val="x-none" w:eastAsia="ru-RU"/>
    </w:rPr>
  </w:style>
  <w:style w:type="character" w:customStyle="1" w:styleId="213">
    <w:name w:val="Заголовок 2 Знак1"/>
    <w:semiHidden/>
    <w:locked/>
    <w:rsid w:val="00C37B05"/>
    <w:rPr>
      <w:rFonts w:ascii="Arial" w:eastAsia="Times New Roman" w:hAnsi="Arial" w:cs="Arial"/>
      <w:b/>
      <w:bCs/>
      <w:i/>
      <w:iCs/>
      <w:sz w:val="28"/>
      <w:szCs w:val="28"/>
    </w:rPr>
  </w:style>
  <w:style w:type="character" w:customStyle="1" w:styleId="310">
    <w:name w:val="Заголовок 3 Знак1"/>
    <w:semiHidden/>
    <w:locked/>
    <w:rsid w:val="00C37B05"/>
    <w:rPr>
      <w:rFonts w:ascii="Arial" w:eastAsia="Times New Roman" w:hAnsi="Arial" w:cs="Times New Roman"/>
      <w:b/>
      <w:bCs/>
      <w:sz w:val="26"/>
      <w:szCs w:val="26"/>
      <w:lang w:eastAsia="ru-RU"/>
    </w:rPr>
  </w:style>
  <w:style w:type="character" w:customStyle="1" w:styleId="411">
    <w:name w:val="Заголовок 4 Знак1"/>
    <w:semiHidden/>
    <w:locked/>
    <w:rsid w:val="00C37B05"/>
    <w:rPr>
      <w:rFonts w:ascii="Calibri" w:eastAsia="Times New Roman" w:hAnsi="Calibri" w:cs="Times New Roman"/>
      <w:b/>
      <w:bCs/>
      <w:sz w:val="24"/>
      <w:szCs w:val="24"/>
      <w:lang w:eastAsia="ru-RU"/>
    </w:rPr>
  </w:style>
  <w:style w:type="character" w:customStyle="1" w:styleId="Heading2Char">
    <w:name w:val="Heading 2 Char"/>
    <w:semiHidden/>
    <w:locked/>
    <w:rsid w:val="00C37B05"/>
    <w:rPr>
      <w:rFonts w:ascii="Cambria" w:hAnsi="Cambria" w:cs="Times New Roman" w:hint="default"/>
      <w:b/>
      <w:bCs/>
      <w:i/>
      <w:iCs/>
      <w:sz w:val="28"/>
      <w:szCs w:val="28"/>
      <w:lang w:val="x-none" w:eastAsia="en-US"/>
    </w:rPr>
  </w:style>
  <w:style w:type="character" w:customStyle="1" w:styleId="Heading4Char">
    <w:name w:val="Heading 4 Char"/>
    <w:semiHidden/>
    <w:locked/>
    <w:rsid w:val="00C37B05"/>
    <w:rPr>
      <w:rFonts w:ascii="Calibri" w:hAnsi="Calibri" w:cs="Times New Roman" w:hint="default"/>
      <w:b/>
      <w:bCs/>
      <w:sz w:val="28"/>
      <w:szCs w:val="28"/>
      <w:lang w:val="x-none" w:eastAsia="en-US"/>
    </w:rPr>
  </w:style>
  <w:style w:type="character" w:customStyle="1" w:styleId="1f8">
    <w:name w:val="Текст выноски Знак1"/>
    <w:semiHidden/>
    <w:locked/>
    <w:rsid w:val="00C37B05"/>
    <w:rPr>
      <w:rFonts w:ascii="Tahoma" w:eastAsia="Calibri" w:hAnsi="Tahoma" w:cs="Times New Roman"/>
      <w:sz w:val="16"/>
      <w:szCs w:val="16"/>
      <w:lang w:val="x-none" w:eastAsia="x-none"/>
    </w:rPr>
  </w:style>
  <w:style w:type="character" w:customStyle="1" w:styleId="Bodytext212pt">
    <w:name w:val="Body text (2) + 12 pt"/>
    <w:aliases w:val="Italic"/>
    <w:rsid w:val="00C37B05"/>
    <w:rPr>
      <w:rFonts w:ascii="Times New Roman" w:hAnsi="Times New Roman" w:cs="Times New Roman" w:hint="default"/>
      <w:i/>
      <w:iCs/>
      <w:color w:val="000000"/>
      <w:spacing w:val="0"/>
      <w:w w:val="100"/>
      <w:position w:val="0"/>
      <w:sz w:val="24"/>
      <w:szCs w:val="24"/>
      <w:shd w:val="clear" w:color="auto" w:fill="FFFFFF"/>
      <w:lang w:val="ru-RU" w:eastAsia="ru-RU"/>
    </w:rPr>
  </w:style>
  <w:style w:type="character" w:customStyle="1" w:styleId="Bodytext212pt2">
    <w:name w:val="Body text (2) + 12 pt2"/>
    <w:aliases w:val="Italic1"/>
    <w:rsid w:val="00C37B05"/>
    <w:rPr>
      <w:rFonts w:ascii="Times New Roman" w:hAnsi="Times New Roman" w:cs="Times New Roman" w:hint="default"/>
      <w:i/>
      <w:iCs/>
      <w:color w:val="000000"/>
      <w:spacing w:val="0"/>
      <w:w w:val="100"/>
      <w:position w:val="0"/>
      <w:sz w:val="24"/>
      <w:szCs w:val="24"/>
      <w:shd w:val="clear" w:color="auto" w:fill="FFFFFF"/>
      <w:lang w:val="ru-RU" w:eastAsia="ru-RU"/>
    </w:rPr>
  </w:style>
  <w:style w:type="character" w:customStyle="1" w:styleId="Bodytext212pt1">
    <w:name w:val="Body text (2) + 12 pt1"/>
    <w:aliases w:val="Bold"/>
    <w:rsid w:val="00C37B05"/>
    <w:rPr>
      <w:rFonts w:ascii="Times New Roman" w:hAnsi="Times New Roman" w:cs="Times New Roman" w:hint="default"/>
      <w:b/>
      <w:bCs/>
      <w:strike w:val="0"/>
      <w:dstrike w:val="0"/>
      <w:color w:val="000000"/>
      <w:spacing w:val="0"/>
      <w:w w:val="100"/>
      <w:position w:val="0"/>
      <w:sz w:val="24"/>
      <w:szCs w:val="24"/>
      <w:u w:val="none"/>
      <w:effect w:val="none"/>
      <w:shd w:val="clear" w:color="auto" w:fill="FFFFFF"/>
      <w:lang w:val="ru-RU" w:eastAsia="ru-RU"/>
    </w:rPr>
  </w:style>
  <w:style w:type="character" w:customStyle="1" w:styleId="apple-style-span">
    <w:name w:val="apple-style-span"/>
    <w:rsid w:val="00C37B05"/>
  </w:style>
  <w:style w:type="character" w:customStyle="1" w:styleId="214">
    <w:name w:val="Основной текст с отступом 2 Знак1"/>
    <w:semiHidden/>
    <w:locked/>
    <w:rsid w:val="00C37B05"/>
    <w:rPr>
      <w:rFonts w:ascii="Times New Roman" w:eastAsia="Calibri" w:hAnsi="Times New Roman" w:cs="Times New Roman"/>
      <w:sz w:val="24"/>
      <w:szCs w:val="24"/>
      <w:lang w:val="x-none" w:eastAsia="ru-RU"/>
    </w:rPr>
  </w:style>
  <w:style w:type="character" w:customStyle="1" w:styleId="1f9">
    <w:name w:val="Верхний колонтитул Знак1"/>
    <w:semiHidden/>
    <w:locked/>
    <w:rsid w:val="00C37B05"/>
    <w:rPr>
      <w:rFonts w:ascii="Times New Roman" w:eastAsia="Calibri" w:hAnsi="Times New Roman" w:cs="Times New Roman"/>
      <w:sz w:val="24"/>
      <w:szCs w:val="24"/>
      <w:lang w:val="x-none" w:eastAsia="x-none"/>
    </w:rPr>
  </w:style>
  <w:style w:type="character" w:customStyle="1" w:styleId="apple-converted-space">
    <w:name w:val="apple-converted-space"/>
    <w:rsid w:val="00C37B05"/>
    <w:rPr>
      <w:rFonts w:ascii="Times New Roman" w:hAnsi="Times New Roman" w:cs="Times New Roman" w:hint="default"/>
    </w:rPr>
  </w:style>
  <w:style w:type="character" w:customStyle="1" w:styleId="1fa">
    <w:name w:val="Основной текст Знак1"/>
    <w:semiHidden/>
    <w:locked/>
    <w:rsid w:val="00C37B05"/>
    <w:rPr>
      <w:rFonts w:ascii="Calibri" w:eastAsia="Calibri" w:hAnsi="Calibri" w:cs="Times New Roman"/>
      <w:sz w:val="24"/>
      <w:szCs w:val="24"/>
      <w:lang w:eastAsia="ru-RU"/>
    </w:rPr>
  </w:style>
  <w:style w:type="character" w:customStyle="1" w:styleId="BodyTextChar">
    <w:name w:val="Body Text Char"/>
    <w:semiHidden/>
    <w:locked/>
    <w:rsid w:val="00C37B05"/>
    <w:rPr>
      <w:rFonts w:ascii="Times New Roman" w:hAnsi="Times New Roman" w:cs="Times New Roman" w:hint="default"/>
      <w:lang w:val="x-none" w:eastAsia="en-US"/>
    </w:rPr>
  </w:style>
  <w:style w:type="character" w:customStyle="1" w:styleId="215">
    <w:name w:val="Основной текст 2 Знак1"/>
    <w:semiHidden/>
    <w:locked/>
    <w:rsid w:val="00C37B05"/>
    <w:rPr>
      <w:rFonts w:ascii="Calibri" w:eastAsia="Calibri" w:hAnsi="Calibri" w:cs="Times New Roman"/>
      <w:sz w:val="24"/>
      <w:szCs w:val="24"/>
      <w:lang w:eastAsia="ru-RU"/>
    </w:rPr>
  </w:style>
  <w:style w:type="character" w:customStyle="1" w:styleId="BodyText2Char">
    <w:name w:val="Body Text 2 Char"/>
    <w:semiHidden/>
    <w:locked/>
    <w:rsid w:val="00C37B05"/>
    <w:rPr>
      <w:rFonts w:ascii="Times New Roman" w:hAnsi="Times New Roman" w:cs="Times New Roman" w:hint="default"/>
      <w:lang w:val="x-none" w:eastAsia="en-US"/>
    </w:rPr>
  </w:style>
  <w:style w:type="character" w:customStyle="1" w:styleId="blk">
    <w:name w:val="blk"/>
    <w:rsid w:val="00C37B05"/>
  </w:style>
  <w:style w:type="character" w:customStyle="1" w:styleId="CommentTextChar">
    <w:name w:val="Comment Text Char"/>
    <w:locked/>
    <w:rsid w:val="00C37B05"/>
    <w:rPr>
      <w:rFonts w:ascii="Times New Roman" w:hAnsi="Times New Roman" w:cs="Times New Roman" w:hint="default"/>
      <w:sz w:val="20"/>
    </w:rPr>
  </w:style>
  <w:style w:type="character" w:customStyle="1" w:styleId="CommentTextChar1">
    <w:name w:val="Comment Text Char1"/>
    <w:semiHidden/>
    <w:locked/>
    <w:rsid w:val="00C37B05"/>
    <w:rPr>
      <w:rFonts w:ascii="Times New Roman" w:hAnsi="Times New Roman" w:cs="Times New Roman" w:hint="default"/>
      <w:sz w:val="20"/>
      <w:szCs w:val="20"/>
      <w:lang w:val="x-none" w:eastAsia="en-US"/>
    </w:rPr>
  </w:style>
  <w:style w:type="character" w:customStyle="1" w:styleId="1fb">
    <w:name w:val="Текст примечания Знак1"/>
    <w:uiPriority w:val="99"/>
    <w:rsid w:val="00C37B05"/>
    <w:rPr>
      <w:rFonts w:ascii="Times New Roman" w:hAnsi="Times New Roman" w:cs="Times New Roman" w:hint="default"/>
      <w:sz w:val="20"/>
      <w:szCs w:val="20"/>
    </w:rPr>
  </w:style>
  <w:style w:type="character" w:customStyle="1" w:styleId="CommentSubjectChar">
    <w:name w:val="Comment Subject Char"/>
    <w:locked/>
    <w:rsid w:val="00C37B05"/>
    <w:rPr>
      <w:b/>
      <w:bCs w:val="0"/>
    </w:rPr>
  </w:style>
  <w:style w:type="character" w:customStyle="1" w:styleId="CommentSubjectChar1">
    <w:name w:val="Comment Subject Char1"/>
    <w:semiHidden/>
    <w:locked/>
    <w:rsid w:val="00C37B05"/>
    <w:rPr>
      <w:rFonts w:ascii="Times New Roman" w:hAnsi="Times New Roman" w:cs="Times New Roman" w:hint="default"/>
      <w:b/>
      <w:bCs/>
      <w:sz w:val="20"/>
      <w:szCs w:val="20"/>
      <w:lang w:val="ru-RU" w:eastAsia="en-US" w:bidi="ar-SA"/>
    </w:rPr>
  </w:style>
  <w:style w:type="character" w:customStyle="1" w:styleId="1fc">
    <w:name w:val="Тема примечания Знак1"/>
    <w:uiPriority w:val="99"/>
    <w:rsid w:val="00C37B05"/>
    <w:rPr>
      <w:rFonts w:ascii="Times New Roman" w:hAnsi="Times New Roman" w:cs="Times New Roman" w:hint="default"/>
      <w:b/>
      <w:bCs/>
      <w:sz w:val="20"/>
      <w:szCs w:val="20"/>
    </w:rPr>
  </w:style>
  <w:style w:type="character" w:customStyle="1" w:styleId="affffff1">
    <w:name w:val="Цветовое выделение"/>
    <w:uiPriority w:val="99"/>
    <w:rsid w:val="00C37B05"/>
    <w:rPr>
      <w:b/>
      <w:bCs w:val="0"/>
      <w:color w:val="26282F"/>
    </w:rPr>
  </w:style>
  <w:style w:type="character" w:customStyle="1" w:styleId="affffff2">
    <w:name w:val="Гипертекстовая ссылка"/>
    <w:uiPriority w:val="99"/>
    <w:rsid w:val="00C37B05"/>
    <w:rPr>
      <w:b/>
      <w:bCs w:val="0"/>
      <w:color w:val="106BBE"/>
    </w:rPr>
  </w:style>
  <w:style w:type="character" w:customStyle="1" w:styleId="affffff3">
    <w:name w:val="Активная гипертекстовая ссылка"/>
    <w:uiPriority w:val="99"/>
    <w:rsid w:val="00C37B05"/>
    <w:rPr>
      <w:b/>
      <w:bCs w:val="0"/>
      <w:color w:val="106BBE"/>
      <w:u w:val="single"/>
    </w:rPr>
  </w:style>
  <w:style w:type="character" w:customStyle="1" w:styleId="affffff4">
    <w:name w:val="Выделение для Базового Поиска"/>
    <w:uiPriority w:val="99"/>
    <w:rsid w:val="00C37B05"/>
    <w:rPr>
      <w:b/>
      <w:bCs w:val="0"/>
      <w:color w:val="0058A9"/>
    </w:rPr>
  </w:style>
  <w:style w:type="character" w:customStyle="1" w:styleId="affffff5">
    <w:name w:val="Выделение для Базового Поиска (курсив)"/>
    <w:uiPriority w:val="99"/>
    <w:rsid w:val="00C37B05"/>
    <w:rPr>
      <w:b/>
      <w:bCs w:val="0"/>
      <w:i/>
      <w:iCs w:val="0"/>
      <w:color w:val="0058A9"/>
    </w:rPr>
  </w:style>
  <w:style w:type="character" w:customStyle="1" w:styleId="affffff6">
    <w:name w:val="Заголовок своего сообщения"/>
    <w:uiPriority w:val="99"/>
    <w:rsid w:val="00C37B05"/>
    <w:rPr>
      <w:b/>
      <w:bCs w:val="0"/>
      <w:color w:val="26282F"/>
    </w:rPr>
  </w:style>
  <w:style w:type="character" w:customStyle="1" w:styleId="affffff7">
    <w:name w:val="Заголовок чужого сообщения"/>
    <w:uiPriority w:val="99"/>
    <w:rsid w:val="00C37B05"/>
    <w:rPr>
      <w:b/>
      <w:bCs w:val="0"/>
      <w:color w:val="FF0000"/>
    </w:rPr>
  </w:style>
  <w:style w:type="character" w:customStyle="1" w:styleId="affffff8">
    <w:name w:val="Найденные слова"/>
    <w:uiPriority w:val="99"/>
    <w:rsid w:val="00C37B05"/>
    <w:rPr>
      <w:b/>
      <w:bCs w:val="0"/>
      <w:color w:val="26282F"/>
      <w:shd w:val="clear" w:color="auto" w:fill="FFF580"/>
    </w:rPr>
  </w:style>
  <w:style w:type="character" w:customStyle="1" w:styleId="affffff9">
    <w:name w:val="Не вступил в силу"/>
    <w:uiPriority w:val="99"/>
    <w:rsid w:val="00C37B05"/>
    <w:rPr>
      <w:b/>
      <w:bCs w:val="0"/>
      <w:color w:val="000000"/>
      <w:shd w:val="clear" w:color="auto" w:fill="D8EDE8"/>
    </w:rPr>
  </w:style>
  <w:style w:type="character" w:customStyle="1" w:styleId="affffffa">
    <w:name w:val="Опечатки"/>
    <w:uiPriority w:val="99"/>
    <w:rsid w:val="00C37B05"/>
    <w:rPr>
      <w:color w:val="FF0000"/>
    </w:rPr>
  </w:style>
  <w:style w:type="character" w:customStyle="1" w:styleId="affffffb">
    <w:name w:val="Продолжение ссылки"/>
    <w:uiPriority w:val="99"/>
    <w:rsid w:val="00C37B05"/>
  </w:style>
  <w:style w:type="character" w:customStyle="1" w:styleId="affffffc">
    <w:name w:val="Сравнение редакций"/>
    <w:uiPriority w:val="99"/>
    <w:rsid w:val="00C37B05"/>
    <w:rPr>
      <w:b/>
      <w:bCs w:val="0"/>
      <w:color w:val="26282F"/>
    </w:rPr>
  </w:style>
  <w:style w:type="character" w:customStyle="1" w:styleId="affffffd">
    <w:name w:val="Сравнение редакций. Добавленный фрагмент"/>
    <w:uiPriority w:val="99"/>
    <w:rsid w:val="00C37B05"/>
    <w:rPr>
      <w:color w:val="000000"/>
      <w:shd w:val="clear" w:color="auto" w:fill="C1D7FF"/>
    </w:rPr>
  </w:style>
  <w:style w:type="character" w:customStyle="1" w:styleId="affffffe">
    <w:name w:val="Сравнение редакций. Удаленный фрагмент"/>
    <w:uiPriority w:val="99"/>
    <w:rsid w:val="00C37B05"/>
    <w:rPr>
      <w:color w:val="000000"/>
      <w:shd w:val="clear" w:color="auto" w:fill="C4C413"/>
    </w:rPr>
  </w:style>
  <w:style w:type="character" w:customStyle="1" w:styleId="afffffff">
    <w:name w:val="Ссылка на утративший силу документ"/>
    <w:uiPriority w:val="99"/>
    <w:rsid w:val="00C37B05"/>
    <w:rPr>
      <w:b/>
      <w:bCs w:val="0"/>
      <w:color w:val="749232"/>
    </w:rPr>
  </w:style>
  <w:style w:type="character" w:customStyle="1" w:styleId="afffffff0">
    <w:name w:val="Утратил силу"/>
    <w:uiPriority w:val="99"/>
    <w:rsid w:val="00C37B05"/>
    <w:rPr>
      <w:b/>
      <w:bCs w:val="0"/>
      <w:strike/>
      <w:color w:val="666600"/>
    </w:rPr>
  </w:style>
  <w:style w:type="character" w:customStyle="1" w:styleId="EndnoteTextChar">
    <w:name w:val="Endnote Text Char"/>
    <w:semiHidden/>
    <w:locked/>
    <w:rsid w:val="00C37B05"/>
    <w:rPr>
      <w:rFonts w:ascii="Times New Roman" w:hAnsi="Times New Roman" w:cs="Times New Roman" w:hint="default"/>
      <w:sz w:val="20"/>
      <w:szCs w:val="20"/>
      <w:lang w:val="x-none" w:eastAsia="en-US"/>
    </w:rPr>
  </w:style>
  <w:style w:type="character" w:customStyle="1" w:styleId="Hyperlink1">
    <w:name w:val="Hyperlink.1"/>
    <w:uiPriority w:val="99"/>
    <w:rsid w:val="00C37B05"/>
    <w:rPr>
      <w:lang w:val="ru-RU" w:eastAsia="x-none"/>
    </w:rPr>
  </w:style>
  <w:style w:type="character" w:customStyle="1" w:styleId="FontStyle121">
    <w:name w:val="Font Style121"/>
    <w:uiPriority w:val="99"/>
    <w:rsid w:val="00C37B05"/>
    <w:rPr>
      <w:rFonts w:ascii="Century Schoolbook" w:hAnsi="Century Schoolbook" w:hint="default"/>
      <w:sz w:val="20"/>
    </w:rPr>
  </w:style>
  <w:style w:type="character" w:customStyle="1" w:styleId="BodyTextIndentChar">
    <w:name w:val="Body Text Indent Char"/>
    <w:aliases w:val="текст Char,Основной текст 1 Char"/>
    <w:semiHidden/>
    <w:locked/>
    <w:rsid w:val="00C37B05"/>
    <w:rPr>
      <w:rFonts w:ascii="Times New Roman" w:hAnsi="Times New Roman" w:cs="Times New Roman" w:hint="default"/>
      <w:lang w:val="x-none" w:eastAsia="en-US"/>
    </w:rPr>
  </w:style>
  <w:style w:type="character" w:customStyle="1" w:styleId="submenu-table">
    <w:name w:val="submenu-table"/>
    <w:rsid w:val="00C37B05"/>
    <w:rPr>
      <w:rFonts w:ascii="Times New Roman" w:hAnsi="Times New Roman" w:cs="Times New Roman" w:hint="default"/>
    </w:rPr>
  </w:style>
  <w:style w:type="character" w:customStyle="1" w:styleId="b-serp-urlitem1">
    <w:name w:val="b-serp-url__item1"/>
    <w:rsid w:val="00C37B05"/>
    <w:rPr>
      <w:rFonts w:ascii="Times New Roman" w:hAnsi="Times New Roman" w:cs="Times New Roman" w:hint="default"/>
    </w:rPr>
  </w:style>
  <w:style w:type="character" w:customStyle="1" w:styleId="1f4">
    <w:name w:val="Текст Знак1"/>
    <w:link w:val="afff2"/>
    <w:semiHidden/>
    <w:locked/>
    <w:rsid w:val="00C37B05"/>
    <w:rPr>
      <w:rFonts w:ascii="Calibri" w:eastAsia="Calibri" w:hAnsi="Calibri" w:cs="Times New Roman"/>
      <w:color w:val="000000"/>
      <w:u w:color="000000"/>
    </w:rPr>
  </w:style>
  <w:style w:type="character" w:customStyle="1" w:styleId="PlainTextChar">
    <w:name w:val="Plain Text Char"/>
    <w:semiHidden/>
    <w:locked/>
    <w:rsid w:val="00C37B05"/>
    <w:rPr>
      <w:rFonts w:ascii="Courier New" w:hAnsi="Courier New" w:cs="Courier New" w:hint="default"/>
      <w:sz w:val="20"/>
      <w:szCs w:val="20"/>
      <w:lang w:val="x-none" w:eastAsia="en-US"/>
    </w:rPr>
  </w:style>
  <w:style w:type="character" w:customStyle="1" w:styleId="c17">
    <w:name w:val="c17"/>
    <w:rsid w:val="00C37B05"/>
    <w:rPr>
      <w:rFonts w:ascii="Times New Roman" w:hAnsi="Times New Roman" w:cs="Times New Roman" w:hint="default"/>
    </w:rPr>
  </w:style>
  <w:style w:type="character" w:customStyle="1" w:styleId="c4">
    <w:name w:val="c4"/>
    <w:rsid w:val="00C37B05"/>
    <w:rPr>
      <w:rFonts w:ascii="Times New Roman" w:hAnsi="Times New Roman" w:cs="Times New Roman" w:hint="default"/>
    </w:rPr>
  </w:style>
  <w:style w:type="character" w:customStyle="1" w:styleId="c5">
    <w:name w:val="c5"/>
    <w:rsid w:val="00C37B05"/>
    <w:rPr>
      <w:rFonts w:ascii="Times New Roman" w:hAnsi="Times New Roman" w:cs="Times New Roman" w:hint="default"/>
    </w:rPr>
  </w:style>
  <w:style w:type="character" w:customStyle="1" w:styleId="small11">
    <w:name w:val="small11"/>
    <w:rsid w:val="00C37B05"/>
    <w:rPr>
      <w:sz w:val="16"/>
    </w:rPr>
  </w:style>
  <w:style w:type="character" w:customStyle="1" w:styleId="gray1">
    <w:name w:val="gray1"/>
    <w:rsid w:val="00C37B05"/>
    <w:rPr>
      <w:color w:val="6C737F"/>
    </w:rPr>
  </w:style>
  <w:style w:type="character" w:customStyle="1" w:styleId="FontStyle28">
    <w:name w:val="Font Style28"/>
    <w:rsid w:val="00C37B05"/>
    <w:rPr>
      <w:rFonts w:ascii="Times New Roman" w:hAnsi="Times New Roman" w:cs="Times New Roman" w:hint="default"/>
      <w:sz w:val="24"/>
    </w:rPr>
  </w:style>
  <w:style w:type="character" w:customStyle="1" w:styleId="pathseparator">
    <w:name w:val="path__separator"/>
    <w:rsid w:val="00C37B05"/>
    <w:rPr>
      <w:rFonts w:ascii="Times New Roman" w:hAnsi="Times New Roman" w:cs="Times New Roman" w:hint="default"/>
    </w:rPr>
  </w:style>
  <w:style w:type="character" w:customStyle="1" w:styleId="FontStyle74">
    <w:name w:val="Font Style74"/>
    <w:rsid w:val="00C37B05"/>
    <w:rPr>
      <w:rFonts w:ascii="Times New Roman" w:hAnsi="Times New Roman" w:cs="Times New Roman" w:hint="default"/>
      <w:b/>
      <w:bCs w:val="0"/>
      <w:i/>
      <w:iCs w:val="0"/>
      <w:sz w:val="24"/>
    </w:rPr>
  </w:style>
  <w:style w:type="character" w:customStyle="1" w:styleId="oth2">
    <w:name w:val="oth2"/>
    <w:rsid w:val="00C37B05"/>
  </w:style>
  <w:style w:type="character" w:customStyle="1" w:styleId="gen1">
    <w:name w:val="gen1"/>
    <w:rsid w:val="00C37B05"/>
    <w:rPr>
      <w:sz w:val="29"/>
    </w:rPr>
  </w:style>
  <w:style w:type="character" w:customStyle="1" w:styleId="TitleChar">
    <w:name w:val="Title Char"/>
    <w:locked/>
    <w:rsid w:val="00C37B05"/>
    <w:rPr>
      <w:rFonts w:ascii="Cambria" w:hAnsi="Cambria" w:cs="Times New Roman" w:hint="default"/>
      <w:b/>
      <w:bCs/>
      <w:kern w:val="28"/>
      <w:sz w:val="32"/>
      <w:szCs w:val="32"/>
      <w:lang w:val="x-none" w:eastAsia="en-US"/>
    </w:rPr>
  </w:style>
  <w:style w:type="character" w:customStyle="1" w:styleId="63">
    <w:name w:val="Основной текст (6)"/>
    <w:rsid w:val="00C37B05"/>
    <w:rPr>
      <w:rFonts w:ascii="Times New Roman" w:hAnsi="Times New Roman" w:cs="Times New Roman" w:hint="default"/>
      <w:sz w:val="18"/>
      <w:szCs w:val="18"/>
    </w:rPr>
  </w:style>
  <w:style w:type="character" w:customStyle="1" w:styleId="37">
    <w:name w:val="Основной текст3"/>
    <w:rsid w:val="00C37B05"/>
    <w:rPr>
      <w:rFonts w:ascii="Times New Roman" w:hAnsi="Times New Roman" w:cs="Times New Roman" w:hint="default"/>
      <w:sz w:val="18"/>
      <w:szCs w:val="18"/>
      <w:shd w:val="clear" w:color="auto" w:fill="FFFFFF"/>
      <w:lang w:bidi="ar-SA"/>
    </w:rPr>
  </w:style>
  <w:style w:type="character" w:customStyle="1" w:styleId="2f2">
    <w:name w:val="Основной текст2"/>
    <w:rsid w:val="00C37B05"/>
    <w:rPr>
      <w:rFonts w:ascii="Times New Roman" w:hAnsi="Times New Roman" w:cs="Times New Roman" w:hint="default"/>
      <w:sz w:val="18"/>
      <w:szCs w:val="18"/>
      <w:shd w:val="clear" w:color="auto" w:fill="FFFFFF"/>
      <w:lang w:bidi="ar-SA"/>
    </w:rPr>
  </w:style>
  <w:style w:type="character" w:customStyle="1" w:styleId="46">
    <w:name w:val="Основной текст4"/>
    <w:rsid w:val="00C37B05"/>
    <w:rPr>
      <w:rFonts w:ascii="Times New Roman" w:hAnsi="Times New Roman" w:cs="Times New Roman" w:hint="default"/>
      <w:sz w:val="18"/>
      <w:szCs w:val="18"/>
      <w:shd w:val="clear" w:color="auto" w:fill="FFFFFF"/>
      <w:lang w:bidi="ar-SA"/>
    </w:rPr>
  </w:style>
  <w:style w:type="character" w:customStyle="1" w:styleId="92">
    <w:name w:val="Основной текст (9)"/>
    <w:rsid w:val="00C37B05"/>
    <w:rPr>
      <w:rFonts w:ascii="Times New Roman" w:hAnsi="Times New Roman" w:cs="Times New Roman" w:hint="default"/>
      <w:sz w:val="18"/>
      <w:szCs w:val="18"/>
    </w:rPr>
  </w:style>
  <w:style w:type="character" w:customStyle="1" w:styleId="FontStyle12">
    <w:name w:val="Font Style12"/>
    <w:rsid w:val="00C37B05"/>
    <w:rPr>
      <w:rFonts w:ascii="Times New Roman" w:hAnsi="Times New Roman" w:cs="Times New Roman" w:hint="default"/>
      <w:b/>
      <w:bCs/>
      <w:i/>
      <w:iCs/>
      <w:sz w:val="22"/>
      <w:szCs w:val="22"/>
    </w:rPr>
  </w:style>
  <w:style w:type="character" w:customStyle="1" w:styleId="FontStyle13">
    <w:name w:val="Font Style13"/>
    <w:rsid w:val="00C37B05"/>
    <w:rPr>
      <w:rFonts w:ascii="Times New Roman" w:hAnsi="Times New Roman" w:cs="Times New Roman" w:hint="default"/>
      <w:sz w:val="22"/>
      <w:szCs w:val="22"/>
    </w:rPr>
  </w:style>
  <w:style w:type="character" w:customStyle="1" w:styleId="FontStyle15">
    <w:name w:val="Font Style15"/>
    <w:rsid w:val="00C37B05"/>
    <w:rPr>
      <w:rFonts w:ascii="Times New Roman" w:hAnsi="Times New Roman" w:cs="Times New Roman" w:hint="default"/>
      <w:b/>
      <w:bCs/>
      <w:sz w:val="22"/>
      <w:szCs w:val="22"/>
    </w:rPr>
  </w:style>
  <w:style w:type="character" w:customStyle="1" w:styleId="FontStyle11">
    <w:name w:val="Font Style11"/>
    <w:rsid w:val="00C37B05"/>
    <w:rPr>
      <w:rFonts w:ascii="Times New Roman" w:hAnsi="Times New Roman" w:cs="Times New Roman" w:hint="default"/>
      <w:b/>
      <w:bCs/>
      <w:i/>
      <w:iCs/>
      <w:sz w:val="22"/>
      <w:szCs w:val="22"/>
    </w:rPr>
  </w:style>
  <w:style w:type="character" w:customStyle="1" w:styleId="FontStyle14">
    <w:name w:val="Font Style14"/>
    <w:rsid w:val="00C37B05"/>
    <w:rPr>
      <w:rFonts w:ascii="Times New Roman" w:hAnsi="Times New Roman" w:cs="Times New Roman" w:hint="default"/>
      <w:i/>
      <w:iCs/>
      <w:sz w:val="22"/>
      <w:szCs w:val="22"/>
    </w:rPr>
  </w:style>
  <w:style w:type="character" w:customStyle="1" w:styleId="200">
    <w:name w:val="Основной текст (20)"/>
    <w:rsid w:val="00C37B05"/>
    <w:rPr>
      <w:rFonts w:ascii="Times New Roman" w:hAnsi="Times New Roman" w:cs="Times New Roman" w:hint="default"/>
      <w:sz w:val="18"/>
      <w:szCs w:val="18"/>
    </w:rPr>
  </w:style>
  <w:style w:type="character" w:customStyle="1" w:styleId="afffffff1">
    <w:name w:val="Без интервала Знак"/>
    <w:locked/>
    <w:rsid w:val="00C37B05"/>
    <w:rPr>
      <w:rFonts w:ascii="Times New Roman" w:hAnsi="Times New Roman" w:cs="Times New Roman" w:hint="default"/>
      <w:sz w:val="22"/>
    </w:rPr>
  </w:style>
  <w:style w:type="table" w:customStyle="1" w:styleId="113">
    <w:name w:val="Сетка таблицы 11"/>
    <w:basedOn w:val="a1"/>
    <w:next w:val="12"/>
    <w:semiHidden/>
    <w:unhideWhenUsed/>
    <w:rsid w:val="00C37B05"/>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73">
    <w:name w:val="Сетка таблицы7"/>
    <w:basedOn w:val="a1"/>
    <w:next w:val="af2"/>
    <w:rsid w:val="00C37B05"/>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4">
    <w:name w:val="Table Normal4"/>
    <w:uiPriority w:val="2"/>
    <w:semiHidden/>
    <w:qFormat/>
    <w:rsid w:val="00C37B0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numbering" w:customStyle="1" w:styleId="47">
    <w:name w:val="Нет списка4"/>
    <w:next w:val="a2"/>
    <w:uiPriority w:val="99"/>
    <w:semiHidden/>
    <w:unhideWhenUsed/>
    <w:rsid w:val="00325DE8"/>
  </w:style>
  <w:style w:type="table" w:customStyle="1" w:styleId="TableNormal5">
    <w:name w:val="Table Normal5"/>
    <w:uiPriority w:val="2"/>
    <w:semiHidden/>
    <w:unhideWhenUsed/>
    <w:qFormat/>
    <w:rsid w:val="00325DE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qFormat/>
    <w:rsid w:val="002226C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82">
    <w:name w:val="Сетка таблицы8"/>
    <w:basedOn w:val="a1"/>
    <w:next w:val="af2"/>
    <w:rsid w:val="0042458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
    <w:name w:val="Table Normal11"/>
    <w:uiPriority w:val="2"/>
    <w:semiHidden/>
    <w:qFormat/>
    <w:rsid w:val="0042458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character" w:customStyle="1" w:styleId="114">
    <w:name w:val="Текст примечания Знак11"/>
    <w:uiPriority w:val="99"/>
    <w:rsid w:val="001B78E5"/>
    <w:rPr>
      <w:rFonts w:cs="Times New Roman"/>
      <w:sz w:val="20"/>
      <w:szCs w:val="20"/>
    </w:rPr>
  </w:style>
  <w:style w:type="character" w:customStyle="1" w:styleId="115">
    <w:name w:val="Тема примечания Знак11"/>
    <w:uiPriority w:val="99"/>
    <w:rsid w:val="001B78E5"/>
    <w:rPr>
      <w:rFonts w:cs="Times New Roman"/>
      <w:b/>
      <w:bCs/>
      <w:sz w:val="20"/>
      <w:szCs w:val="20"/>
    </w:rPr>
  </w:style>
  <w:style w:type="paragraph" w:customStyle="1" w:styleId="120">
    <w:name w:val="Заголовок 12"/>
    <w:basedOn w:val="a"/>
    <w:uiPriority w:val="1"/>
    <w:qFormat/>
    <w:rsid w:val="00A45F14"/>
    <w:pPr>
      <w:widowControl w:val="0"/>
      <w:autoSpaceDE w:val="0"/>
      <w:autoSpaceDN w:val="0"/>
      <w:spacing w:after="0" w:line="240" w:lineRule="auto"/>
      <w:ind w:left="1302"/>
      <w:outlineLvl w:val="1"/>
    </w:pPr>
    <w:rPr>
      <w:rFonts w:ascii="Times New Roman" w:eastAsia="Times New Roman" w:hAnsi="Times New Roman" w:cs="Times New Roman"/>
      <w:b/>
      <w:bCs/>
      <w:sz w:val="24"/>
      <w:szCs w:val="24"/>
    </w:rPr>
  </w:style>
  <w:style w:type="paragraph" w:customStyle="1" w:styleId="130">
    <w:name w:val="Заголовок 13"/>
    <w:basedOn w:val="a"/>
    <w:uiPriority w:val="1"/>
    <w:qFormat/>
    <w:rsid w:val="00613471"/>
    <w:pPr>
      <w:widowControl w:val="0"/>
      <w:autoSpaceDE w:val="0"/>
      <w:autoSpaceDN w:val="0"/>
      <w:spacing w:after="0" w:line="240" w:lineRule="auto"/>
      <w:ind w:left="1302"/>
      <w:outlineLvl w:val="1"/>
    </w:pPr>
    <w:rPr>
      <w:rFonts w:ascii="Times New Roman" w:eastAsia="Times New Roman" w:hAnsi="Times New Roman" w:cs="Times New Roman"/>
      <w:b/>
      <w:bCs/>
      <w:sz w:val="24"/>
      <w:szCs w:val="24"/>
    </w:rPr>
  </w:style>
  <w:style w:type="table" w:customStyle="1" w:styleId="121">
    <w:name w:val="Сетка таблицы12"/>
    <w:basedOn w:val="a1"/>
    <w:uiPriority w:val="59"/>
    <w:rsid w:val="00013DE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682148">
      <w:bodyDiv w:val="1"/>
      <w:marLeft w:val="0"/>
      <w:marRight w:val="0"/>
      <w:marTop w:val="0"/>
      <w:marBottom w:val="0"/>
      <w:divBdr>
        <w:top w:val="none" w:sz="0" w:space="0" w:color="auto"/>
        <w:left w:val="none" w:sz="0" w:space="0" w:color="auto"/>
        <w:bottom w:val="none" w:sz="0" w:space="0" w:color="auto"/>
        <w:right w:val="none" w:sz="0" w:space="0" w:color="auto"/>
      </w:divBdr>
    </w:div>
    <w:div w:id="64574538">
      <w:bodyDiv w:val="1"/>
      <w:marLeft w:val="0"/>
      <w:marRight w:val="0"/>
      <w:marTop w:val="0"/>
      <w:marBottom w:val="0"/>
      <w:divBdr>
        <w:top w:val="none" w:sz="0" w:space="0" w:color="auto"/>
        <w:left w:val="none" w:sz="0" w:space="0" w:color="auto"/>
        <w:bottom w:val="none" w:sz="0" w:space="0" w:color="auto"/>
        <w:right w:val="none" w:sz="0" w:space="0" w:color="auto"/>
      </w:divBdr>
    </w:div>
    <w:div w:id="75710229">
      <w:bodyDiv w:val="1"/>
      <w:marLeft w:val="0"/>
      <w:marRight w:val="0"/>
      <w:marTop w:val="0"/>
      <w:marBottom w:val="0"/>
      <w:divBdr>
        <w:top w:val="none" w:sz="0" w:space="0" w:color="auto"/>
        <w:left w:val="none" w:sz="0" w:space="0" w:color="auto"/>
        <w:bottom w:val="none" w:sz="0" w:space="0" w:color="auto"/>
        <w:right w:val="none" w:sz="0" w:space="0" w:color="auto"/>
      </w:divBdr>
    </w:div>
    <w:div w:id="107046603">
      <w:bodyDiv w:val="1"/>
      <w:marLeft w:val="0"/>
      <w:marRight w:val="0"/>
      <w:marTop w:val="0"/>
      <w:marBottom w:val="0"/>
      <w:divBdr>
        <w:top w:val="none" w:sz="0" w:space="0" w:color="auto"/>
        <w:left w:val="none" w:sz="0" w:space="0" w:color="auto"/>
        <w:bottom w:val="none" w:sz="0" w:space="0" w:color="auto"/>
        <w:right w:val="none" w:sz="0" w:space="0" w:color="auto"/>
      </w:divBdr>
    </w:div>
    <w:div w:id="114107431">
      <w:bodyDiv w:val="1"/>
      <w:marLeft w:val="0"/>
      <w:marRight w:val="0"/>
      <w:marTop w:val="0"/>
      <w:marBottom w:val="0"/>
      <w:divBdr>
        <w:top w:val="none" w:sz="0" w:space="0" w:color="auto"/>
        <w:left w:val="none" w:sz="0" w:space="0" w:color="auto"/>
        <w:bottom w:val="none" w:sz="0" w:space="0" w:color="auto"/>
        <w:right w:val="none" w:sz="0" w:space="0" w:color="auto"/>
      </w:divBdr>
    </w:div>
    <w:div w:id="199712461">
      <w:bodyDiv w:val="1"/>
      <w:marLeft w:val="0"/>
      <w:marRight w:val="0"/>
      <w:marTop w:val="0"/>
      <w:marBottom w:val="0"/>
      <w:divBdr>
        <w:top w:val="none" w:sz="0" w:space="0" w:color="auto"/>
        <w:left w:val="none" w:sz="0" w:space="0" w:color="auto"/>
        <w:bottom w:val="none" w:sz="0" w:space="0" w:color="auto"/>
        <w:right w:val="none" w:sz="0" w:space="0" w:color="auto"/>
      </w:divBdr>
    </w:div>
    <w:div w:id="312684467">
      <w:bodyDiv w:val="1"/>
      <w:marLeft w:val="0"/>
      <w:marRight w:val="0"/>
      <w:marTop w:val="0"/>
      <w:marBottom w:val="0"/>
      <w:divBdr>
        <w:top w:val="none" w:sz="0" w:space="0" w:color="auto"/>
        <w:left w:val="none" w:sz="0" w:space="0" w:color="auto"/>
        <w:bottom w:val="none" w:sz="0" w:space="0" w:color="auto"/>
        <w:right w:val="none" w:sz="0" w:space="0" w:color="auto"/>
      </w:divBdr>
    </w:div>
    <w:div w:id="353456852">
      <w:bodyDiv w:val="1"/>
      <w:marLeft w:val="0"/>
      <w:marRight w:val="0"/>
      <w:marTop w:val="0"/>
      <w:marBottom w:val="0"/>
      <w:divBdr>
        <w:top w:val="none" w:sz="0" w:space="0" w:color="auto"/>
        <w:left w:val="none" w:sz="0" w:space="0" w:color="auto"/>
        <w:bottom w:val="none" w:sz="0" w:space="0" w:color="auto"/>
        <w:right w:val="none" w:sz="0" w:space="0" w:color="auto"/>
      </w:divBdr>
    </w:div>
    <w:div w:id="356732950">
      <w:bodyDiv w:val="1"/>
      <w:marLeft w:val="0"/>
      <w:marRight w:val="0"/>
      <w:marTop w:val="0"/>
      <w:marBottom w:val="0"/>
      <w:divBdr>
        <w:top w:val="none" w:sz="0" w:space="0" w:color="auto"/>
        <w:left w:val="none" w:sz="0" w:space="0" w:color="auto"/>
        <w:bottom w:val="none" w:sz="0" w:space="0" w:color="auto"/>
        <w:right w:val="none" w:sz="0" w:space="0" w:color="auto"/>
      </w:divBdr>
    </w:div>
    <w:div w:id="410547829">
      <w:bodyDiv w:val="1"/>
      <w:marLeft w:val="0"/>
      <w:marRight w:val="0"/>
      <w:marTop w:val="0"/>
      <w:marBottom w:val="0"/>
      <w:divBdr>
        <w:top w:val="none" w:sz="0" w:space="0" w:color="auto"/>
        <w:left w:val="none" w:sz="0" w:space="0" w:color="auto"/>
        <w:bottom w:val="none" w:sz="0" w:space="0" w:color="auto"/>
        <w:right w:val="none" w:sz="0" w:space="0" w:color="auto"/>
      </w:divBdr>
    </w:div>
    <w:div w:id="462384271">
      <w:bodyDiv w:val="1"/>
      <w:marLeft w:val="0"/>
      <w:marRight w:val="0"/>
      <w:marTop w:val="0"/>
      <w:marBottom w:val="0"/>
      <w:divBdr>
        <w:top w:val="none" w:sz="0" w:space="0" w:color="auto"/>
        <w:left w:val="none" w:sz="0" w:space="0" w:color="auto"/>
        <w:bottom w:val="none" w:sz="0" w:space="0" w:color="auto"/>
        <w:right w:val="none" w:sz="0" w:space="0" w:color="auto"/>
      </w:divBdr>
    </w:div>
    <w:div w:id="477383975">
      <w:bodyDiv w:val="1"/>
      <w:marLeft w:val="0"/>
      <w:marRight w:val="0"/>
      <w:marTop w:val="0"/>
      <w:marBottom w:val="0"/>
      <w:divBdr>
        <w:top w:val="none" w:sz="0" w:space="0" w:color="auto"/>
        <w:left w:val="none" w:sz="0" w:space="0" w:color="auto"/>
        <w:bottom w:val="none" w:sz="0" w:space="0" w:color="auto"/>
        <w:right w:val="none" w:sz="0" w:space="0" w:color="auto"/>
      </w:divBdr>
    </w:div>
    <w:div w:id="538055877">
      <w:bodyDiv w:val="1"/>
      <w:marLeft w:val="0"/>
      <w:marRight w:val="0"/>
      <w:marTop w:val="0"/>
      <w:marBottom w:val="0"/>
      <w:divBdr>
        <w:top w:val="none" w:sz="0" w:space="0" w:color="auto"/>
        <w:left w:val="none" w:sz="0" w:space="0" w:color="auto"/>
        <w:bottom w:val="none" w:sz="0" w:space="0" w:color="auto"/>
        <w:right w:val="none" w:sz="0" w:space="0" w:color="auto"/>
      </w:divBdr>
    </w:div>
    <w:div w:id="565838817">
      <w:bodyDiv w:val="1"/>
      <w:marLeft w:val="0"/>
      <w:marRight w:val="0"/>
      <w:marTop w:val="0"/>
      <w:marBottom w:val="0"/>
      <w:divBdr>
        <w:top w:val="none" w:sz="0" w:space="0" w:color="auto"/>
        <w:left w:val="none" w:sz="0" w:space="0" w:color="auto"/>
        <w:bottom w:val="none" w:sz="0" w:space="0" w:color="auto"/>
        <w:right w:val="none" w:sz="0" w:space="0" w:color="auto"/>
      </w:divBdr>
    </w:div>
    <w:div w:id="595401029">
      <w:bodyDiv w:val="1"/>
      <w:marLeft w:val="0"/>
      <w:marRight w:val="0"/>
      <w:marTop w:val="0"/>
      <w:marBottom w:val="0"/>
      <w:divBdr>
        <w:top w:val="none" w:sz="0" w:space="0" w:color="auto"/>
        <w:left w:val="none" w:sz="0" w:space="0" w:color="auto"/>
        <w:bottom w:val="none" w:sz="0" w:space="0" w:color="auto"/>
        <w:right w:val="none" w:sz="0" w:space="0" w:color="auto"/>
      </w:divBdr>
    </w:div>
    <w:div w:id="625619127">
      <w:bodyDiv w:val="1"/>
      <w:marLeft w:val="0"/>
      <w:marRight w:val="0"/>
      <w:marTop w:val="0"/>
      <w:marBottom w:val="0"/>
      <w:divBdr>
        <w:top w:val="none" w:sz="0" w:space="0" w:color="auto"/>
        <w:left w:val="none" w:sz="0" w:space="0" w:color="auto"/>
        <w:bottom w:val="none" w:sz="0" w:space="0" w:color="auto"/>
        <w:right w:val="none" w:sz="0" w:space="0" w:color="auto"/>
      </w:divBdr>
    </w:div>
    <w:div w:id="647979628">
      <w:bodyDiv w:val="1"/>
      <w:marLeft w:val="0"/>
      <w:marRight w:val="0"/>
      <w:marTop w:val="0"/>
      <w:marBottom w:val="0"/>
      <w:divBdr>
        <w:top w:val="none" w:sz="0" w:space="0" w:color="auto"/>
        <w:left w:val="none" w:sz="0" w:space="0" w:color="auto"/>
        <w:bottom w:val="none" w:sz="0" w:space="0" w:color="auto"/>
        <w:right w:val="none" w:sz="0" w:space="0" w:color="auto"/>
      </w:divBdr>
    </w:div>
    <w:div w:id="897938234">
      <w:bodyDiv w:val="1"/>
      <w:marLeft w:val="0"/>
      <w:marRight w:val="0"/>
      <w:marTop w:val="0"/>
      <w:marBottom w:val="0"/>
      <w:divBdr>
        <w:top w:val="none" w:sz="0" w:space="0" w:color="auto"/>
        <w:left w:val="none" w:sz="0" w:space="0" w:color="auto"/>
        <w:bottom w:val="none" w:sz="0" w:space="0" w:color="auto"/>
        <w:right w:val="none" w:sz="0" w:space="0" w:color="auto"/>
      </w:divBdr>
    </w:div>
    <w:div w:id="919826624">
      <w:bodyDiv w:val="1"/>
      <w:marLeft w:val="0"/>
      <w:marRight w:val="0"/>
      <w:marTop w:val="0"/>
      <w:marBottom w:val="0"/>
      <w:divBdr>
        <w:top w:val="none" w:sz="0" w:space="0" w:color="auto"/>
        <w:left w:val="none" w:sz="0" w:space="0" w:color="auto"/>
        <w:bottom w:val="none" w:sz="0" w:space="0" w:color="auto"/>
        <w:right w:val="none" w:sz="0" w:space="0" w:color="auto"/>
      </w:divBdr>
    </w:div>
    <w:div w:id="928465351">
      <w:bodyDiv w:val="1"/>
      <w:marLeft w:val="0"/>
      <w:marRight w:val="0"/>
      <w:marTop w:val="0"/>
      <w:marBottom w:val="0"/>
      <w:divBdr>
        <w:top w:val="none" w:sz="0" w:space="0" w:color="auto"/>
        <w:left w:val="none" w:sz="0" w:space="0" w:color="auto"/>
        <w:bottom w:val="none" w:sz="0" w:space="0" w:color="auto"/>
        <w:right w:val="none" w:sz="0" w:space="0" w:color="auto"/>
      </w:divBdr>
    </w:div>
    <w:div w:id="958998012">
      <w:bodyDiv w:val="1"/>
      <w:marLeft w:val="0"/>
      <w:marRight w:val="0"/>
      <w:marTop w:val="0"/>
      <w:marBottom w:val="0"/>
      <w:divBdr>
        <w:top w:val="none" w:sz="0" w:space="0" w:color="auto"/>
        <w:left w:val="none" w:sz="0" w:space="0" w:color="auto"/>
        <w:bottom w:val="none" w:sz="0" w:space="0" w:color="auto"/>
        <w:right w:val="none" w:sz="0" w:space="0" w:color="auto"/>
      </w:divBdr>
    </w:div>
    <w:div w:id="993875010">
      <w:bodyDiv w:val="1"/>
      <w:marLeft w:val="0"/>
      <w:marRight w:val="0"/>
      <w:marTop w:val="0"/>
      <w:marBottom w:val="0"/>
      <w:divBdr>
        <w:top w:val="none" w:sz="0" w:space="0" w:color="auto"/>
        <w:left w:val="none" w:sz="0" w:space="0" w:color="auto"/>
        <w:bottom w:val="none" w:sz="0" w:space="0" w:color="auto"/>
        <w:right w:val="none" w:sz="0" w:space="0" w:color="auto"/>
      </w:divBdr>
    </w:div>
    <w:div w:id="995692632">
      <w:bodyDiv w:val="1"/>
      <w:marLeft w:val="0"/>
      <w:marRight w:val="0"/>
      <w:marTop w:val="0"/>
      <w:marBottom w:val="0"/>
      <w:divBdr>
        <w:top w:val="none" w:sz="0" w:space="0" w:color="auto"/>
        <w:left w:val="none" w:sz="0" w:space="0" w:color="auto"/>
        <w:bottom w:val="none" w:sz="0" w:space="0" w:color="auto"/>
        <w:right w:val="none" w:sz="0" w:space="0" w:color="auto"/>
      </w:divBdr>
    </w:div>
    <w:div w:id="1075863413">
      <w:bodyDiv w:val="1"/>
      <w:marLeft w:val="0"/>
      <w:marRight w:val="0"/>
      <w:marTop w:val="0"/>
      <w:marBottom w:val="0"/>
      <w:divBdr>
        <w:top w:val="none" w:sz="0" w:space="0" w:color="auto"/>
        <w:left w:val="none" w:sz="0" w:space="0" w:color="auto"/>
        <w:bottom w:val="none" w:sz="0" w:space="0" w:color="auto"/>
        <w:right w:val="none" w:sz="0" w:space="0" w:color="auto"/>
      </w:divBdr>
    </w:div>
    <w:div w:id="1098913410">
      <w:bodyDiv w:val="1"/>
      <w:marLeft w:val="0"/>
      <w:marRight w:val="0"/>
      <w:marTop w:val="0"/>
      <w:marBottom w:val="0"/>
      <w:divBdr>
        <w:top w:val="none" w:sz="0" w:space="0" w:color="auto"/>
        <w:left w:val="none" w:sz="0" w:space="0" w:color="auto"/>
        <w:bottom w:val="none" w:sz="0" w:space="0" w:color="auto"/>
        <w:right w:val="none" w:sz="0" w:space="0" w:color="auto"/>
      </w:divBdr>
    </w:div>
    <w:div w:id="1114439833">
      <w:bodyDiv w:val="1"/>
      <w:marLeft w:val="0"/>
      <w:marRight w:val="0"/>
      <w:marTop w:val="0"/>
      <w:marBottom w:val="0"/>
      <w:divBdr>
        <w:top w:val="none" w:sz="0" w:space="0" w:color="auto"/>
        <w:left w:val="none" w:sz="0" w:space="0" w:color="auto"/>
        <w:bottom w:val="none" w:sz="0" w:space="0" w:color="auto"/>
        <w:right w:val="none" w:sz="0" w:space="0" w:color="auto"/>
      </w:divBdr>
    </w:div>
    <w:div w:id="1227258098">
      <w:bodyDiv w:val="1"/>
      <w:marLeft w:val="0"/>
      <w:marRight w:val="0"/>
      <w:marTop w:val="0"/>
      <w:marBottom w:val="0"/>
      <w:divBdr>
        <w:top w:val="none" w:sz="0" w:space="0" w:color="auto"/>
        <w:left w:val="none" w:sz="0" w:space="0" w:color="auto"/>
        <w:bottom w:val="none" w:sz="0" w:space="0" w:color="auto"/>
        <w:right w:val="none" w:sz="0" w:space="0" w:color="auto"/>
      </w:divBdr>
    </w:div>
    <w:div w:id="1281916055">
      <w:bodyDiv w:val="1"/>
      <w:marLeft w:val="0"/>
      <w:marRight w:val="0"/>
      <w:marTop w:val="0"/>
      <w:marBottom w:val="0"/>
      <w:divBdr>
        <w:top w:val="none" w:sz="0" w:space="0" w:color="auto"/>
        <w:left w:val="none" w:sz="0" w:space="0" w:color="auto"/>
        <w:bottom w:val="none" w:sz="0" w:space="0" w:color="auto"/>
        <w:right w:val="none" w:sz="0" w:space="0" w:color="auto"/>
      </w:divBdr>
    </w:div>
    <w:div w:id="1416052761">
      <w:bodyDiv w:val="1"/>
      <w:marLeft w:val="0"/>
      <w:marRight w:val="0"/>
      <w:marTop w:val="0"/>
      <w:marBottom w:val="0"/>
      <w:divBdr>
        <w:top w:val="none" w:sz="0" w:space="0" w:color="auto"/>
        <w:left w:val="none" w:sz="0" w:space="0" w:color="auto"/>
        <w:bottom w:val="none" w:sz="0" w:space="0" w:color="auto"/>
        <w:right w:val="none" w:sz="0" w:space="0" w:color="auto"/>
      </w:divBdr>
    </w:div>
    <w:div w:id="1418402312">
      <w:bodyDiv w:val="1"/>
      <w:marLeft w:val="0"/>
      <w:marRight w:val="0"/>
      <w:marTop w:val="0"/>
      <w:marBottom w:val="0"/>
      <w:divBdr>
        <w:top w:val="none" w:sz="0" w:space="0" w:color="auto"/>
        <w:left w:val="none" w:sz="0" w:space="0" w:color="auto"/>
        <w:bottom w:val="none" w:sz="0" w:space="0" w:color="auto"/>
        <w:right w:val="none" w:sz="0" w:space="0" w:color="auto"/>
      </w:divBdr>
    </w:div>
    <w:div w:id="1489051563">
      <w:bodyDiv w:val="1"/>
      <w:marLeft w:val="0"/>
      <w:marRight w:val="0"/>
      <w:marTop w:val="0"/>
      <w:marBottom w:val="0"/>
      <w:divBdr>
        <w:top w:val="none" w:sz="0" w:space="0" w:color="auto"/>
        <w:left w:val="none" w:sz="0" w:space="0" w:color="auto"/>
        <w:bottom w:val="none" w:sz="0" w:space="0" w:color="auto"/>
        <w:right w:val="none" w:sz="0" w:space="0" w:color="auto"/>
      </w:divBdr>
    </w:div>
    <w:div w:id="1621179976">
      <w:bodyDiv w:val="1"/>
      <w:marLeft w:val="0"/>
      <w:marRight w:val="0"/>
      <w:marTop w:val="0"/>
      <w:marBottom w:val="0"/>
      <w:divBdr>
        <w:top w:val="none" w:sz="0" w:space="0" w:color="auto"/>
        <w:left w:val="none" w:sz="0" w:space="0" w:color="auto"/>
        <w:bottom w:val="none" w:sz="0" w:space="0" w:color="auto"/>
        <w:right w:val="none" w:sz="0" w:space="0" w:color="auto"/>
      </w:divBdr>
    </w:div>
    <w:div w:id="1638296212">
      <w:bodyDiv w:val="1"/>
      <w:marLeft w:val="0"/>
      <w:marRight w:val="0"/>
      <w:marTop w:val="0"/>
      <w:marBottom w:val="0"/>
      <w:divBdr>
        <w:top w:val="none" w:sz="0" w:space="0" w:color="auto"/>
        <w:left w:val="none" w:sz="0" w:space="0" w:color="auto"/>
        <w:bottom w:val="none" w:sz="0" w:space="0" w:color="auto"/>
        <w:right w:val="none" w:sz="0" w:space="0" w:color="auto"/>
      </w:divBdr>
    </w:div>
    <w:div w:id="1711882324">
      <w:bodyDiv w:val="1"/>
      <w:marLeft w:val="0"/>
      <w:marRight w:val="0"/>
      <w:marTop w:val="0"/>
      <w:marBottom w:val="0"/>
      <w:divBdr>
        <w:top w:val="none" w:sz="0" w:space="0" w:color="auto"/>
        <w:left w:val="none" w:sz="0" w:space="0" w:color="auto"/>
        <w:bottom w:val="none" w:sz="0" w:space="0" w:color="auto"/>
        <w:right w:val="none" w:sz="0" w:space="0" w:color="auto"/>
      </w:divBdr>
    </w:div>
    <w:div w:id="1717463448">
      <w:bodyDiv w:val="1"/>
      <w:marLeft w:val="0"/>
      <w:marRight w:val="0"/>
      <w:marTop w:val="0"/>
      <w:marBottom w:val="0"/>
      <w:divBdr>
        <w:top w:val="none" w:sz="0" w:space="0" w:color="auto"/>
        <w:left w:val="none" w:sz="0" w:space="0" w:color="auto"/>
        <w:bottom w:val="none" w:sz="0" w:space="0" w:color="auto"/>
        <w:right w:val="none" w:sz="0" w:space="0" w:color="auto"/>
      </w:divBdr>
    </w:div>
    <w:div w:id="1741512810">
      <w:bodyDiv w:val="1"/>
      <w:marLeft w:val="0"/>
      <w:marRight w:val="0"/>
      <w:marTop w:val="0"/>
      <w:marBottom w:val="0"/>
      <w:divBdr>
        <w:top w:val="none" w:sz="0" w:space="0" w:color="auto"/>
        <w:left w:val="none" w:sz="0" w:space="0" w:color="auto"/>
        <w:bottom w:val="none" w:sz="0" w:space="0" w:color="auto"/>
        <w:right w:val="none" w:sz="0" w:space="0" w:color="auto"/>
      </w:divBdr>
    </w:div>
    <w:div w:id="1841387914">
      <w:bodyDiv w:val="1"/>
      <w:marLeft w:val="0"/>
      <w:marRight w:val="0"/>
      <w:marTop w:val="0"/>
      <w:marBottom w:val="0"/>
      <w:divBdr>
        <w:top w:val="none" w:sz="0" w:space="0" w:color="auto"/>
        <w:left w:val="none" w:sz="0" w:space="0" w:color="auto"/>
        <w:bottom w:val="none" w:sz="0" w:space="0" w:color="auto"/>
        <w:right w:val="none" w:sz="0" w:space="0" w:color="auto"/>
      </w:divBdr>
    </w:div>
    <w:div w:id="1977368842">
      <w:bodyDiv w:val="1"/>
      <w:marLeft w:val="0"/>
      <w:marRight w:val="0"/>
      <w:marTop w:val="0"/>
      <w:marBottom w:val="0"/>
      <w:divBdr>
        <w:top w:val="none" w:sz="0" w:space="0" w:color="auto"/>
        <w:left w:val="none" w:sz="0" w:space="0" w:color="auto"/>
        <w:bottom w:val="none" w:sz="0" w:space="0" w:color="auto"/>
        <w:right w:val="none" w:sz="0" w:space="0" w:color="auto"/>
      </w:divBdr>
    </w:div>
    <w:div w:id="1996761159">
      <w:bodyDiv w:val="1"/>
      <w:marLeft w:val="0"/>
      <w:marRight w:val="0"/>
      <w:marTop w:val="0"/>
      <w:marBottom w:val="0"/>
      <w:divBdr>
        <w:top w:val="none" w:sz="0" w:space="0" w:color="auto"/>
        <w:left w:val="none" w:sz="0" w:space="0" w:color="auto"/>
        <w:bottom w:val="none" w:sz="0" w:space="0" w:color="auto"/>
        <w:right w:val="none" w:sz="0" w:space="0" w:color="auto"/>
      </w:divBdr>
    </w:div>
    <w:div w:id="2035884795">
      <w:bodyDiv w:val="1"/>
      <w:marLeft w:val="0"/>
      <w:marRight w:val="0"/>
      <w:marTop w:val="0"/>
      <w:marBottom w:val="0"/>
      <w:divBdr>
        <w:top w:val="none" w:sz="0" w:space="0" w:color="auto"/>
        <w:left w:val="none" w:sz="0" w:space="0" w:color="auto"/>
        <w:bottom w:val="none" w:sz="0" w:space="0" w:color="auto"/>
        <w:right w:val="none" w:sz="0" w:space="0" w:color="auto"/>
      </w:divBdr>
    </w:div>
    <w:div w:id="2093699724">
      <w:bodyDiv w:val="1"/>
      <w:marLeft w:val="0"/>
      <w:marRight w:val="0"/>
      <w:marTop w:val="0"/>
      <w:marBottom w:val="0"/>
      <w:divBdr>
        <w:top w:val="none" w:sz="0" w:space="0" w:color="auto"/>
        <w:left w:val="none" w:sz="0" w:space="0" w:color="auto"/>
        <w:bottom w:val="none" w:sz="0" w:space="0" w:color="auto"/>
        <w:right w:val="none" w:sz="0" w:space="0" w:color="auto"/>
      </w:divBdr>
    </w:div>
    <w:div w:id="2124497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pravo.gov.ru/proxy/ips/?docbody&amp;nd=102063865&amp;rdk&amp;backlink=1" TargetMode="External"/><Relationship Id="rId18" Type="http://schemas.openxmlformats.org/officeDocument/2006/relationships/hyperlink" Target="http://www.eda-server.ru/gastronom/" TargetMode="Externa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yperlink" Target="http://www.fabrikabiz.ru/1002/4/0.php-show_art%3D2758" TargetMode="External"/><Relationship Id="rId17" Type="http://schemas.openxmlformats.org/officeDocument/2006/relationships/hyperlink" Target="http://www.jur-jur.ru/journals/jur22/index.html" TargetMode="External"/><Relationship Id="rId2" Type="http://schemas.openxmlformats.org/officeDocument/2006/relationships/numbering" Target="numbering.xml"/><Relationship Id="rId16" Type="http://schemas.openxmlformats.org/officeDocument/2006/relationships/hyperlink" Target="http://fcior.edu.ru/catalog/meta/5/p/page.html" TargetMode="External"/><Relationship Id="rId20" Type="http://schemas.openxmlformats.org/officeDocument/2006/relationships/hyperlink" Target="http://www.pitportal.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http://www.ohranatruda.ru/ot_biblio/normativ/data_normativ/46/46201/" TargetMode="External"/><Relationship Id="rId23"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yperlink" Target="http://www.eda-server.ru/culinary-school/"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ozpp.ru/laws2/postan/post7.html"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946B86-90CC-4BEB-B235-11C068C844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772</TotalTime>
  <Pages>45</Pages>
  <Words>12588</Words>
  <Characters>71752</Characters>
  <Application>Microsoft Office Word</Application>
  <DocSecurity>0</DocSecurity>
  <Lines>597</Lines>
  <Paragraphs>168</Paragraphs>
  <ScaleCrop>false</ScaleCrop>
  <HeadingPairs>
    <vt:vector size="2" baseType="variant">
      <vt:variant>
        <vt:lpstr>Название</vt:lpstr>
      </vt:variant>
      <vt:variant>
        <vt:i4>1</vt:i4>
      </vt:variant>
    </vt:vector>
  </HeadingPairs>
  <TitlesOfParts>
    <vt:vector size="1" baseType="lpstr">
      <vt:lpstr/>
    </vt:vector>
  </TitlesOfParts>
  <Company>Optimus</Company>
  <LinksUpToDate>false</LinksUpToDate>
  <CharactersWithSpaces>84172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Home</cp:lastModifiedBy>
  <cp:revision>108</cp:revision>
  <cp:lastPrinted>2023-10-18T08:08:00Z</cp:lastPrinted>
  <dcterms:created xsi:type="dcterms:W3CDTF">2019-06-06T04:14:00Z</dcterms:created>
  <dcterms:modified xsi:type="dcterms:W3CDTF">2025-10-18T06:39:00Z</dcterms:modified>
</cp:coreProperties>
</file>